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DCF" w:rsidRPr="00D95FE7" w:rsidRDefault="00414DCF" w:rsidP="00414DCF">
      <w:pPr>
        <w:spacing w:after="120" w:line="276" w:lineRule="auto"/>
        <w:rPr>
          <w:rFonts w:ascii="Sylfaen" w:eastAsia="Verdana" w:hAnsi="Sylfaen" w:cs="Verdana"/>
          <w:b/>
          <w:bCs/>
          <w:sz w:val="28"/>
          <w:szCs w:val="28"/>
        </w:rPr>
      </w:pPr>
      <w:r>
        <w:rPr>
          <w:rFonts w:ascii="Sylfaen" w:eastAsia="Verdana" w:hAnsi="Sylfaen" w:cs="Verdana"/>
          <w:b/>
          <w:bCs/>
          <w:sz w:val="28"/>
          <w:szCs w:val="28"/>
        </w:rPr>
        <w:t>Levan Tsagareli</w:t>
      </w:r>
    </w:p>
    <w:p w:rsidR="00414DCF" w:rsidRDefault="00414DCF" w:rsidP="00414DCF">
      <w:pPr>
        <w:spacing w:after="120" w:line="276" w:lineRule="auto"/>
        <w:rPr>
          <w:rFonts w:ascii="Sylfaen" w:eastAsia="Verdana" w:hAnsi="Sylfaen" w:cs="Verdana"/>
          <w:b/>
          <w:bCs/>
          <w:i/>
          <w:iCs/>
          <w:lang w:val="ka-GE"/>
        </w:rPr>
      </w:pPr>
    </w:p>
    <w:p w:rsidR="00414DCF" w:rsidRDefault="00414DCF" w:rsidP="00414DCF">
      <w:pPr>
        <w:spacing w:after="120" w:line="276" w:lineRule="auto"/>
        <w:rPr>
          <w:rFonts w:ascii="Sylfaen" w:eastAsia="Verdana" w:hAnsi="Sylfaen" w:cs="Verdana"/>
          <w:b/>
          <w:bCs/>
          <w:i/>
          <w:iCs/>
          <w:lang w:val="ka-GE"/>
        </w:rPr>
      </w:pPr>
    </w:p>
    <w:p w:rsidR="00414DCF" w:rsidRDefault="00414DCF" w:rsidP="00414DCF">
      <w:pPr>
        <w:spacing w:after="120" w:line="276" w:lineRule="auto"/>
        <w:rPr>
          <w:rFonts w:ascii="Sylfaen" w:eastAsia="Verdana" w:hAnsi="Sylfaen" w:cs="Verdana"/>
          <w:b/>
          <w:bCs/>
          <w:i/>
          <w:iCs/>
        </w:rPr>
      </w:pPr>
    </w:p>
    <w:p w:rsidR="00414DCF" w:rsidRDefault="00414DCF" w:rsidP="00414DCF">
      <w:pPr>
        <w:spacing w:after="120" w:line="276" w:lineRule="auto"/>
        <w:rPr>
          <w:rFonts w:ascii="Sylfaen" w:eastAsia="Verdana" w:hAnsi="Sylfaen" w:cs="Verdana"/>
          <w:b/>
          <w:bCs/>
          <w:i/>
          <w:iCs/>
        </w:rPr>
      </w:pPr>
    </w:p>
    <w:p w:rsidR="00414DCF" w:rsidRDefault="00414DCF" w:rsidP="00414DCF">
      <w:pPr>
        <w:spacing w:after="120" w:line="276" w:lineRule="auto"/>
        <w:rPr>
          <w:rFonts w:ascii="Sylfaen" w:eastAsia="Verdana" w:hAnsi="Sylfaen" w:cs="Verdana"/>
          <w:b/>
          <w:bCs/>
          <w:i/>
          <w:iCs/>
        </w:rPr>
      </w:pPr>
    </w:p>
    <w:p w:rsidR="00414DCF" w:rsidRDefault="00414DCF" w:rsidP="00414DCF">
      <w:pPr>
        <w:spacing w:after="120" w:line="276" w:lineRule="auto"/>
        <w:rPr>
          <w:rFonts w:ascii="Sylfaen" w:eastAsia="Verdana" w:hAnsi="Sylfaen" w:cs="Verdana"/>
          <w:b/>
          <w:bCs/>
          <w:i/>
          <w:iCs/>
        </w:rPr>
      </w:pPr>
    </w:p>
    <w:p w:rsidR="00414DCF" w:rsidRDefault="00414DCF" w:rsidP="00414DCF">
      <w:pPr>
        <w:spacing w:after="120" w:line="276" w:lineRule="auto"/>
        <w:rPr>
          <w:rFonts w:ascii="Sylfaen" w:eastAsia="Verdana" w:hAnsi="Sylfaen" w:cs="Verdana"/>
          <w:b/>
          <w:bCs/>
          <w:i/>
          <w:iCs/>
        </w:rPr>
      </w:pPr>
    </w:p>
    <w:p w:rsidR="00414DCF" w:rsidRDefault="00414DCF" w:rsidP="00414DCF">
      <w:pPr>
        <w:spacing w:after="120" w:line="276" w:lineRule="auto"/>
        <w:rPr>
          <w:rFonts w:ascii="Sylfaen" w:eastAsia="Verdana" w:hAnsi="Sylfaen" w:cs="Verdana"/>
          <w:b/>
          <w:bCs/>
          <w:i/>
          <w:iCs/>
        </w:rPr>
      </w:pPr>
    </w:p>
    <w:p w:rsidR="00414DCF" w:rsidRDefault="00414DCF" w:rsidP="00414DCF">
      <w:pPr>
        <w:spacing w:after="120" w:line="276" w:lineRule="auto"/>
        <w:rPr>
          <w:rFonts w:ascii="Sylfaen" w:eastAsia="Verdana" w:hAnsi="Sylfaen" w:cs="Verdana"/>
          <w:b/>
          <w:bCs/>
          <w:i/>
          <w:iCs/>
        </w:rPr>
      </w:pPr>
    </w:p>
    <w:p w:rsidR="00414DCF" w:rsidRPr="00D95FE7" w:rsidRDefault="00414DCF" w:rsidP="00414DCF">
      <w:pPr>
        <w:spacing w:after="120" w:line="276" w:lineRule="auto"/>
        <w:rPr>
          <w:rFonts w:ascii="Sylfaen" w:eastAsia="Verdana" w:hAnsi="Sylfaen" w:cs="Verdana"/>
          <w:b/>
          <w:bCs/>
          <w:sz w:val="36"/>
          <w:szCs w:val="36"/>
        </w:rPr>
      </w:pPr>
      <w:r>
        <w:rPr>
          <w:rFonts w:ascii="Sylfaen" w:eastAsia="Verdana" w:hAnsi="Sylfaen" w:cs="Verdana"/>
          <w:b/>
          <w:bCs/>
          <w:sz w:val="36"/>
          <w:szCs w:val="36"/>
        </w:rPr>
        <w:t>Deutschsprachiges Drama</w:t>
      </w:r>
    </w:p>
    <w:p w:rsidR="00414DCF" w:rsidRDefault="00414DCF" w:rsidP="00414DCF">
      <w:pPr>
        <w:spacing w:after="120" w:line="276" w:lineRule="auto"/>
        <w:rPr>
          <w:rFonts w:ascii="Sylfaen" w:eastAsia="Verdana" w:hAnsi="Sylfaen" w:cs="Verdana"/>
          <w:bCs/>
          <w:sz w:val="36"/>
          <w:szCs w:val="36"/>
          <w:lang w:val="ka-GE"/>
        </w:rPr>
      </w:pPr>
    </w:p>
    <w:p w:rsidR="00414DCF" w:rsidRPr="00D95FE7" w:rsidRDefault="00414DCF" w:rsidP="00414DCF">
      <w:pPr>
        <w:spacing w:after="120" w:line="276" w:lineRule="auto"/>
        <w:jc w:val="both"/>
        <w:rPr>
          <w:rFonts w:ascii="Sylfaen" w:eastAsia="Verdana" w:hAnsi="Sylfaen" w:cs="Verdana"/>
          <w:b/>
          <w:bCs/>
        </w:rPr>
      </w:pPr>
      <w:r>
        <w:rPr>
          <w:rFonts w:ascii="Sylfaen" w:eastAsia="Verdana" w:hAnsi="Sylfaen" w:cs="Verdana"/>
          <w:bCs/>
          <w:sz w:val="36"/>
          <w:szCs w:val="36"/>
        </w:rPr>
        <w:t>Arbeitsbl</w:t>
      </w:r>
      <w:r w:rsidRPr="00D95FE7">
        <w:rPr>
          <w:rFonts w:ascii="Sylfaen" w:eastAsia="Verdana" w:hAnsi="Sylfaen" w:cs="Verdana"/>
          <w:bCs/>
          <w:sz w:val="36"/>
          <w:szCs w:val="36"/>
        </w:rPr>
        <w:t>ä</w:t>
      </w:r>
      <w:r>
        <w:rPr>
          <w:rFonts w:ascii="Sylfaen" w:eastAsia="Verdana" w:hAnsi="Sylfaen" w:cs="Verdana"/>
          <w:bCs/>
          <w:sz w:val="36"/>
          <w:szCs w:val="36"/>
        </w:rPr>
        <w:t>tter</w:t>
      </w:r>
    </w:p>
    <w:p w:rsidR="00414DCF" w:rsidRDefault="00414DCF" w:rsidP="00414DCF">
      <w:pPr>
        <w:spacing w:after="120" w:line="276" w:lineRule="auto"/>
        <w:jc w:val="center"/>
        <w:rPr>
          <w:rFonts w:ascii="Sylfaen" w:eastAsia="Verdana" w:hAnsi="Sylfaen" w:cs="Verdana"/>
          <w:b/>
          <w:bCs/>
        </w:rPr>
      </w:pPr>
    </w:p>
    <w:p w:rsidR="00414DCF" w:rsidRDefault="00414DCF" w:rsidP="00414DCF">
      <w:pPr>
        <w:spacing w:after="120" w:line="276" w:lineRule="auto"/>
        <w:jc w:val="center"/>
        <w:rPr>
          <w:rFonts w:ascii="Sylfaen" w:eastAsia="Verdana" w:hAnsi="Sylfaen" w:cs="Verdana"/>
          <w:b/>
          <w:bCs/>
        </w:rPr>
      </w:pPr>
    </w:p>
    <w:p w:rsidR="00414DCF" w:rsidRDefault="00414DCF" w:rsidP="00414DCF">
      <w:pPr>
        <w:spacing w:after="120" w:line="276" w:lineRule="auto"/>
        <w:jc w:val="center"/>
        <w:rPr>
          <w:rFonts w:ascii="Sylfaen" w:eastAsia="Verdana" w:hAnsi="Sylfaen" w:cs="Verdana"/>
          <w:b/>
          <w:bCs/>
          <w:lang w:val="ka-GE"/>
        </w:rPr>
      </w:pPr>
    </w:p>
    <w:p w:rsidR="00414DCF" w:rsidRDefault="00414DCF" w:rsidP="00414DCF">
      <w:pPr>
        <w:spacing w:after="120" w:line="276" w:lineRule="auto"/>
        <w:jc w:val="center"/>
        <w:rPr>
          <w:rFonts w:ascii="Sylfaen" w:eastAsia="Verdana" w:hAnsi="Sylfaen" w:cs="Verdana"/>
          <w:lang w:val="ka-GE"/>
        </w:rPr>
      </w:pPr>
      <w:r>
        <w:rPr>
          <w:rFonts w:ascii="Sylfaen" w:eastAsia="Verdana" w:hAnsi="Sylfaen" w:cs="Verdana"/>
          <w:lang w:val="ka-GE"/>
        </w:rPr>
        <w:t xml:space="preserve"> </w:t>
      </w:r>
    </w:p>
    <w:p w:rsidR="00414DCF" w:rsidRDefault="00414DCF" w:rsidP="00414DCF">
      <w:pPr>
        <w:spacing w:after="120" w:line="276" w:lineRule="auto"/>
        <w:jc w:val="center"/>
        <w:rPr>
          <w:rFonts w:ascii="Sylfaen" w:eastAsia="Verdana" w:hAnsi="Sylfaen" w:cs="Verdana"/>
          <w:b/>
          <w:bCs/>
          <w:lang w:val="ka-GE"/>
        </w:rPr>
      </w:pPr>
    </w:p>
    <w:p w:rsidR="00414DCF" w:rsidRDefault="00414DCF" w:rsidP="00414DCF">
      <w:pPr>
        <w:spacing w:after="120" w:line="276" w:lineRule="auto"/>
        <w:jc w:val="center"/>
        <w:rPr>
          <w:rFonts w:ascii="Sylfaen" w:eastAsia="Verdana" w:hAnsi="Sylfaen" w:cs="Verdana"/>
          <w:b/>
          <w:bCs/>
          <w:lang w:val="ka-GE"/>
        </w:rPr>
      </w:pPr>
    </w:p>
    <w:p w:rsidR="00414DCF" w:rsidRDefault="00414DCF" w:rsidP="00414DCF">
      <w:pPr>
        <w:spacing w:after="120" w:line="276" w:lineRule="auto"/>
        <w:jc w:val="center"/>
        <w:rPr>
          <w:rFonts w:ascii="Sylfaen" w:eastAsia="Verdana" w:hAnsi="Sylfaen" w:cs="Verdana"/>
          <w:b/>
          <w:bCs/>
          <w:lang w:val="ka-GE"/>
        </w:rPr>
      </w:pPr>
    </w:p>
    <w:p w:rsidR="00414DCF" w:rsidRDefault="00414DCF" w:rsidP="00414DCF">
      <w:pPr>
        <w:spacing w:after="120" w:line="276" w:lineRule="auto"/>
        <w:jc w:val="center"/>
        <w:rPr>
          <w:rFonts w:ascii="Sylfaen" w:eastAsia="Verdana" w:hAnsi="Sylfaen" w:cs="Verdana"/>
          <w:b/>
          <w:bCs/>
        </w:rPr>
      </w:pPr>
    </w:p>
    <w:p w:rsidR="00414DCF" w:rsidRDefault="00414DCF" w:rsidP="00414DCF">
      <w:pPr>
        <w:spacing w:after="120" w:line="276" w:lineRule="auto"/>
        <w:jc w:val="center"/>
        <w:rPr>
          <w:rFonts w:ascii="Sylfaen" w:eastAsia="Verdana" w:hAnsi="Sylfaen" w:cs="Verdana"/>
          <w:b/>
          <w:bCs/>
        </w:rPr>
      </w:pPr>
    </w:p>
    <w:p w:rsidR="00414DCF" w:rsidRDefault="00414DCF" w:rsidP="00414DCF">
      <w:pPr>
        <w:spacing w:after="120" w:line="276" w:lineRule="auto"/>
        <w:jc w:val="center"/>
        <w:rPr>
          <w:rFonts w:ascii="Sylfaen" w:eastAsia="Verdana" w:hAnsi="Sylfaen" w:cs="Verdana"/>
          <w:b/>
          <w:bCs/>
        </w:rPr>
      </w:pPr>
    </w:p>
    <w:p w:rsidR="00414DCF" w:rsidRDefault="00414DCF" w:rsidP="00414DCF">
      <w:pPr>
        <w:spacing w:after="120" w:line="276" w:lineRule="auto"/>
        <w:jc w:val="center"/>
        <w:rPr>
          <w:rFonts w:ascii="Sylfaen" w:eastAsia="Verdana" w:hAnsi="Sylfaen" w:cs="Verdana"/>
          <w:b/>
          <w:bCs/>
        </w:rPr>
      </w:pPr>
    </w:p>
    <w:p w:rsidR="00414DCF" w:rsidRDefault="00414DCF" w:rsidP="00414DCF">
      <w:pPr>
        <w:spacing w:after="120" w:line="276" w:lineRule="auto"/>
        <w:jc w:val="center"/>
        <w:rPr>
          <w:rFonts w:ascii="Sylfaen" w:eastAsia="Verdana" w:hAnsi="Sylfaen" w:cs="Verdana"/>
          <w:b/>
          <w:bCs/>
        </w:rPr>
      </w:pPr>
    </w:p>
    <w:p w:rsidR="00414DCF" w:rsidRDefault="00D72CB5" w:rsidP="00414DCF">
      <w:pPr>
        <w:spacing w:after="120" w:line="276" w:lineRule="auto"/>
        <w:jc w:val="center"/>
        <w:rPr>
          <w:rFonts w:ascii="Sylfaen" w:eastAsia="Verdana" w:hAnsi="Sylfaen" w:cs="Verdana"/>
          <w:b/>
          <w:bCs/>
          <w:lang w:val="ka-GE"/>
        </w:rPr>
      </w:pPr>
      <w:r>
        <w:rPr>
          <w:rFonts w:ascii="Sylfaen" w:eastAsia="Verdana" w:hAnsi="Sylfaen" w:cs="Verdana"/>
          <w:b/>
          <w:lang w:eastAsia="en-US"/>
        </w:rPr>
        <w:drawing>
          <wp:inline distT="0" distB="0" distL="0" distR="0">
            <wp:extent cx="798195" cy="811530"/>
            <wp:effectExtent l="19050" t="0" r="1905" b="0"/>
            <wp:docPr id="2" name="Picture 8" descr="sit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telogo"/>
                    <pic:cNvPicPr>
                      <a:picLocks noChangeAspect="1" noChangeArrowheads="1"/>
                    </pic:cNvPicPr>
                  </pic:nvPicPr>
                  <pic:blipFill>
                    <a:blip r:embed="rId7" cstate="print"/>
                    <a:srcRect/>
                    <a:stretch>
                      <a:fillRect/>
                    </a:stretch>
                  </pic:blipFill>
                  <pic:spPr bwMode="auto">
                    <a:xfrm>
                      <a:off x="0" y="0"/>
                      <a:ext cx="798195" cy="811530"/>
                    </a:xfrm>
                    <a:prstGeom prst="rect">
                      <a:avLst/>
                    </a:prstGeom>
                    <a:noFill/>
                    <a:ln w="9525">
                      <a:noFill/>
                      <a:miter lim="800000"/>
                      <a:headEnd/>
                      <a:tailEnd/>
                    </a:ln>
                  </pic:spPr>
                </pic:pic>
              </a:graphicData>
            </a:graphic>
          </wp:inline>
        </w:drawing>
      </w:r>
    </w:p>
    <w:p w:rsidR="00414DCF" w:rsidRDefault="00414DCF" w:rsidP="00414DCF">
      <w:pPr>
        <w:spacing w:after="120" w:line="276" w:lineRule="auto"/>
        <w:jc w:val="center"/>
        <w:rPr>
          <w:rFonts w:ascii="Sylfaen" w:eastAsia="Verdana" w:hAnsi="Sylfaen" w:cs="Verdana"/>
          <w:b/>
          <w:bCs/>
          <w:lang w:val="ka-GE"/>
        </w:rPr>
      </w:pPr>
    </w:p>
    <w:p w:rsidR="00414DCF" w:rsidRPr="00D95FE7" w:rsidRDefault="00414DCF" w:rsidP="00414DCF">
      <w:pPr>
        <w:spacing w:after="120" w:line="276" w:lineRule="auto"/>
        <w:jc w:val="center"/>
        <w:rPr>
          <w:rFonts w:ascii="Sylfaen" w:eastAsia="Verdana" w:hAnsi="Sylfaen" w:cs="Verdana"/>
          <w:b/>
          <w:bCs/>
        </w:rPr>
      </w:pPr>
      <w:r>
        <w:rPr>
          <w:rFonts w:ascii="Sylfaen" w:eastAsia="Verdana" w:hAnsi="Sylfaen" w:cs="Verdana"/>
          <w:b/>
          <w:bCs/>
        </w:rPr>
        <w:t>Tbilissi</w:t>
      </w:r>
    </w:p>
    <w:p w:rsidR="00414DCF" w:rsidRPr="00FA31BC" w:rsidRDefault="00414DCF" w:rsidP="00414DCF">
      <w:pPr>
        <w:spacing w:after="120" w:line="276" w:lineRule="auto"/>
        <w:jc w:val="center"/>
        <w:rPr>
          <w:rFonts w:ascii="Sylfaen" w:eastAsia="Verdana" w:hAnsi="Sylfaen" w:cs="Verdana"/>
          <w:b/>
          <w:bCs/>
        </w:rPr>
      </w:pPr>
      <w:r>
        <w:rPr>
          <w:rFonts w:ascii="Sylfaen" w:eastAsia="Verdana" w:hAnsi="Sylfaen" w:cs="Verdana"/>
          <w:b/>
          <w:bCs/>
          <w:lang w:val="ka-GE"/>
        </w:rPr>
        <w:t>201</w:t>
      </w:r>
      <w:r>
        <w:rPr>
          <w:rFonts w:ascii="Sylfaen" w:eastAsia="Verdana" w:hAnsi="Sylfaen" w:cs="Verdana"/>
          <w:b/>
          <w:bCs/>
        </w:rPr>
        <w:t>1</w:t>
      </w:r>
    </w:p>
    <w:p w:rsidR="00414DCF" w:rsidRDefault="00414DCF" w:rsidP="00714D16">
      <w:pPr>
        <w:jc w:val="both"/>
        <w:rPr>
          <w:rFonts w:ascii="Sylfaen" w:hAnsi="Sylfaen"/>
          <w:i/>
        </w:rPr>
        <w:sectPr w:rsidR="00414DCF" w:rsidSect="00E6799C">
          <w:footerReference w:type="even" r:id="rId8"/>
          <w:footerReference w:type="default" r:id="rId9"/>
          <w:pgSz w:w="11906" w:h="16838" w:code="9"/>
          <w:pgMar w:top="1080" w:right="1080" w:bottom="1080" w:left="1080" w:header="706" w:footer="706" w:gutter="0"/>
          <w:pgNumType w:fmt="lowerRoman" w:start="1"/>
          <w:cols w:space="720"/>
          <w:titlePg/>
          <w:docGrid w:linePitch="360"/>
        </w:sectPr>
      </w:pPr>
    </w:p>
    <w:p w:rsidR="00F9658A" w:rsidRPr="00A8517D" w:rsidRDefault="00A8517D" w:rsidP="00714D16">
      <w:pPr>
        <w:jc w:val="both"/>
        <w:rPr>
          <w:rFonts w:ascii="Sylfaen" w:hAnsi="Sylfaen"/>
          <w:i/>
        </w:rPr>
      </w:pPr>
      <w:r>
        <w:rPr>
          <w:rFonts w:ascii="Sylfaen" w:hAnsi="Sylfaen"/>
          <w:i/>
        </w:rPr>
        <w:lastRenderedPageBreak/>
        <w:t>Aufgabe 1. Was ist das Drama? Erg</w:t>
      </w:r>
      <w:r w:rsidRPr="00A8517D">
        <w:rPr>
          <w:rFonts w:ascii="Sylfaen" w:hAnsi="Sylfaen"/>
          <w:i/>
        </w:rPr>
        <w:t>ä</w:t>
      </w:r>
      <w:r>
        <w:rPr>
          <w:rFonts w:ascii="Sylfaen" w:hAnsi="Sylfaen"/>
          <w:i/>
        </w:rPr>
        <w:t>nzen Sie:</w:t>
      </w:r>
    </w:p>
    <w:p w:rsidR="00F9658A" w:rsidRDefault="00F9658A" w:rsidP="00F9658A">
      <w:pPr>
        <w:jc w:val="both"/>
        <w:rPr>
          <w:rFonts w:ascii="Sylfaen" w:hAnsi="Sylfaen"/>
          <w:i/>
          <w:lang w:val="ka-GE"/>
        </w:rPr>
      </w:pPr>
    </w:p>
    <w:p w:rsidR="00F9658A" w:rsidRPr="003D095B" w:rsidRDefault="00F97EFB" w:rsidP="00F9658A">
      <w:pPr>
        <w:jc w:val="both"/>
        <w:rPr>
          <w:rFonts w:ascii="Sylfaen" w:hAnsi="Sylfaen"/>
          <w:i/>
          <w:lang w:val="ka-GE"/>
        </w:rPr>
      </w:pPr>
      <w:r w:rsidRPr="00F97EFB">
        <w:rPr>
          <w:rFonts w:ascii="Sylfaen" w:hAnsi="Sylfaen"/>
          <w:lang w:val="ru-RU"/>
        </w:rPr>
        <w:pict>
          <v:line id="_x0000_s1036" style="position:absolute;left:0;text-align:left;z-index:251654144" from="243pt,8.35pt" to="243.05pt,44.3pt"/>
        </w:pict>
      </w:r>
    </w:p>
    <w:p w:rsidR="00F9658A" w:rsidRPr="003D095B" w:rsidRDefault="00F9658A" w:rsidP="00F9658A">
      <w:pPr>
        <w:jc w:val="both"/>
        <w:rPr>
          <w:rFonts w:ascii="Sylfaen" w:hAnsi="Sylfaen"/>
          <w:i/>
          <w:lang w:val="ka-GE"/>
        </w:rPr>
      </w:pPr>
    </w:p>
    <w:p w:rsidR="00F9658A" w:rsidRPr="0061514B" w:rsidRDefault="00F97EFB" w:rsidP="00F9658A">
      <w:pPr>
        <w:ind w:left="2124" w:firstLine="708"/>
        <w:jc w:val="both"/>
        <w:rPr>
          <w:rFonts w:ascii="Sylfaen" w:hAnsi="Sylfaen"/>
          <w:lang w:val="ka-GE"/>
        </w:rPr>
      </w:pPr>
      <w:r w:rsidRPr="00F97EFB">
        <w:rPr>
          <w:rFonts w:ascii="Sylfaen" w:hAnsi="Sylfaen"/>
          <w:lang w:val="ka-GE"/>
        </w:rPr>
      </w:r>
      <w:r>
        <w:rPr>
          <w:rFonts w:ascii="Sylfaen" w:hAnsi="Sylfaen"/>
          <w:lang w:val="ka-GE"/>
        </w:rPr>
        <w:pict>
          <v:group id="_x0000_s1026" editas="canvas" style="width:202.8pt;height:153pt;mso-position-horizontal-relative:char;mso-position-vertical-relative:line" coordorigin="3518,497" coordsize="3010,229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18;top:497;width:3010;height:2295" o:preferrelative="f">
              <v:fill o:detectmouseclick="t"/>
              <v:path o:extrusionok="t" o:connecttype="none"/>
              <o:lock v:ext="edit" text="t"/>
            </v:shape>
            <v:oval id="_x0000_s1028" style="position:absolute;left:4271;top:767;width:1504;height:1485">
              <v:textbox>
                <w:txbxContent>
                  <w:p w:rsidR="005C42A4" w:rsidRDefault="005C42A4" w:rsidP="00F9658A"/>
                  <w:p w:rsidR="005C42A4" w:rsidRPr="00A8517D" w:rsidRDefault="005C42A4" w:rsidP="00F9658A">
                    <w:pPr>
                      <w:jc w:val="center"/>
                      <w:rPr>
                        <w:rFonts w:ascii="Sylfaen" w:hAnsi="Sylfaen"/>
                        <w:b/>
                      </w:rPr>
                    </w:pPr>
                    <w:r>
                      <w:rPr>
                        <w:rFonts w:ascii="Sylfaen" w:hAnsi="Sylfaen"/>
                        <w:b/>
                      </w:rPr>
                      <w:t>DRAMA</w:t>
                    </w:r>
                  </w:p>
                </w:txbxContent>
              </v:textbox>
            </v:oval>
            <v:line id="_x0000_s1029" style="position:absolute;flip:y" from="3576,1442" to="4270,1443"/>
            <v:line id="_x0000_s1030" style="position:absolute;flip:y" from="3923,1982" to="4445,2387"/>
            <v:line id="_x0000_s1031" style="position:absolute" from="5602,1983" to="6065,2387"/>
            <v:line id="_x0000_s1032" style="position:absolute" from="5023,2253" to="5024,2792"/>
            <v:line id="_x0000_s1033" style="position:absolute;flip:y" from="5775,1442" to="6469,1443"/>
            <v:line id="_x0000_s1034" style="position:absolute" from="3981,632" to="4444,1036"/>
            <v:line id="_x0000_s1035" style="position:absolute;flip:y" from="5602,632" to="6122,1037"/>
            <w10:wrap type="none"/>
            <w10:anchorlock/>
          </v:group>
        </w:pict>
      </w:r>
      <w:r w:rsidR="00F9658A">
        <w:rPr>
          <w:rFonts w:ascii="Sylfaen" w:hAnsi="Sylfaen"/>
          <w:lang w:val="ka-GE"/>
        </w:rPr>
        <w:t xml:space="preserve"> </w:t>
      </w:r>
    </w:p>
    <w:p w:rsidR="00F9658A" w:rsidRPr="00667244" w:rsidRDefault="00F9658A" w:rsidP="00F9658A">
      <w:pPr>
        <w:spacing w:line="360" w:lineRule="auto"/>
        <w:jc w:val="both"/>
        <w:rPr>
          <w:rFonts w:ascii="Sylfaen" w:hAnsi="Sylfaen"/>
          <w:i/>
          <w:lang w:val="ka-GE"/>
        </w:rPr>
      </w:pPr>
    </w:p>
    <w:p w:rsidR="00523456" w:rsidRDefault="00523456" w:rsidP="00714D16">
      <w:pPr>
        <w:jc w:val="both"/>
        <w:rPr>
          <w:rFonts w:ascii="Sylfaen" w:hAnsi="Sylfaen"/>
          <w:i/>
        </w:rPr>
      </w:pPr>
      <w:r>
        <w:rPr>
          <w:rFonts w:ascii="Sylfaen" w:hAnsi="Sylfaen"/>
          <w:i/>
        </w:rPr>
        <w:t>Aufgabe 2. Vergleichen Sie die folgenden Ausz</w:t>
      </w:r>
      <w:r w:rsidRPr="00523456">
        <w:rPr>
          <w:rFonts w:ascii="Sylfaen" w:hAnsi="Sylfaen"/>
          <w:i/>
        </w:rPr>
        <w:t>ü</w:t>
      </w:r>
      <w:r>
        <w:rPr>
          <w:rFonts w:ascii="Sylfaen" w:hAnsi="Sylfaen"/>
          <w:i/>
        </w:rPr>
        <w:t>ge. Erg</w:t>
      </w:r>
      <w:r w:rsidRPr="00523456">
        <w:rPr>
          <w:rFonts w:ascii="Sylfaen" w:hAnsi="Sylfaen"/>
          <w:i/>
        </w:rPr>
        <w:t>ä</w:t>
      </w:r>
      <w:r>
        <w:rPr>
          <w:rFonts w:ascii="Sylfaen" w:hAnsi="Sylfaen"/>
          <w:i/>
        </w:rPr>
        <w:t>nzen Sie die Tabelle:</w:t>
      </w:r>
    </w:p>
    <w:p w:rsidR="00E41C86" w:rsidRPr="00E41C86" w:rsidRDefault="00E41C86" w:rsidP="00714D16">
      <w:pPr>
        <w:jc w:val="both"/>
        <w:rPr>
          <w:rFonts w:ascii="Sylfaen" w:hAnsi="Sylfaen"/>
          <w:i/>
          <w:lang w:val="ka-GE"/>
        </w:rPr>
      </w:pPr>
    </w:p>
    <w:tbl>
      <w:tblPr>
        <w:tblW w:w="0" w:type="auto"/>
        <w:tblLook w:val="01E0"/>
      </w:tblPr>
      <w:tblGrid>
        <w:gridCol w:w="4981"/>
        <w:gridCol w:w="4981"/>
      </w:tblGrid>
      <w:tr w:rsidR="00E41C86" w:rsidRPr="00DC6145" w:rsidTr="00DC6145">
        <w:tc>
          <w:tcPr>
            <w:tcW w:w="4981" w:type="dxa"/>
          </w:tcPr>
          <w:p w:rsidR="00E41C86" w:rsidRPr="00DC6145" w:rsidRDefault="00523456" w:rsidP="00DC6145">
            <w:pPr>
              <w:autoSpaceDE w:val="0"/>
              <w:autoSpaceDN w:val="0"/>
              <w:adjustRightInd w:val="0"/>
              <w:jc w:val="both"/>
              <w:rPr>
                <w:rFonts w:ascii="Sylfaen" w:hAnsi="Sylfaen" w:cs="DejaVuSans"/>
                <w:i/>
                <w:iCs/>
                <w:noProof w:val="0"/>
              </w:rPr>
            </w:pPr>
            <w:r w:rsidRPr="00DC6145">
              <w:rPr>
                <w:rFonts w:ascii="Sylfaen" w:hAnsi="Sylfaen" w:cs="DejaVuSans"/>
                <w:i/>
                <w:iCs/>
                <w:noProof w:val="0"/>
              </w:rPr>
              <w:t>Auszug 1</w:t>
            </w:r>
          </w:p>
          <w:p w:rsidR="000412E4" w:rsidRPr="00DC6145" w:rsidRDefault="000412E4" w:rsidP="00DC6145">
            <w:pPr>
              <w:pStyle w:val="NormalWeb"/>
              <w:spacing w:before="0" w:beforeAutospacing="0" w:after="0" w:afterAutospacing="0"/>
              <w:jc w:val="both"/>
              <w:rPr>
                <w:rFonts w:ascii="Sylfaen" w:hAnsi="Sylfaen"/>
                <w:sz w:val="20"/>
                <w:szCs w:val="20"/>
              </w:rPr>
            </w:pPr>
            <w:r w:rsidRPr="00DC6145">
              <w:rPr>
                <w:rFonts w:ascii="Sylfaen" w:hAnsi="Sylfaen"/>
                <w:sz w:val="20"/>
                <w:szCs w:val="20"/>
              </w:rPr>
              <w:t>Ein junger Herr namens Cleophas wohnte zurückgezogen in seinem Hause nah der Stadt. Eines Morgens wandelte ihn die Lust an, unter Menschen zu gehen. Da kleidete er sich wohlanständig an wie immer, tat eine neue grüne Krawatte um und begab sich in den Park. Die Leute grüßten ihn höflich, fanden, daß ihm die grüne Krawatte vorzüglich zu Gesicht stehe, und sprachen durch einige Tage mit viel Anerkennung von der grünen Krawatte des Herrn Cleophas. Einige versuchten, es ihm gleichzutun, und legten grüne Krawatten an wie er – freilich waren sie aus gemeinerem Stoff und ohne Anmut geknüpft.</w:t>
            </w:r>
          </w:p>
          <w:p w:rsidR="000412E4" w:rsidRPr="00DC6145" w:rsidRDefault="000412E4" w:rsidP="00DC6145">
            <w:pPr>
              <w:pStyle w:val="zenoplm4n0"/>
              <w:spacing w:before="0" w:beforeAutospacing="0" w:after="0" w:afterAutospacing="0"/>
              <w:jc w:val="both"/>
              <w:rPr>
                <w:rFonts w:ascii="Sylfaen" w:hAnsi="Sylfaen"/>
                <w:sz w:val="20"/>
                <w:szCs w:val="20"/>
                <w:lang w:val="en-US"/>
              </w:rPr>
            </w:pPr>
            <w:r w:rsidRPr="00DC6145">
              <w:rPr>
                <w:rFonts w:ascii="Sylfaen" w:hAnsi="Sylfaen"/>
                <w:sz w:val="20"/>
                <w:szCs w:val="20"/>
              </w:rPr>
              <w:t>Bald darauf machte Herr Cleophas wieder einen Spaziergang durch den Park, in einem neuen Gewand, aber mit der gleichen grünen Krawatte. Da schüttelten einige bedenklich den Kopf und sagten: »Schon wieder trägt er die grüne Krawatte ... Er hat wohl keine andere ...«</w:t>
            </w:r>
          </w:p>
          <w:p w:rsidR="00523456" w:rsidRPr="00DC6145" w:rsidRDefault="000412E4" w:rsidP="00DC6145">
            <w:pPr>
              <w:pStyle w:val="Heading3"/>
              <w:spacing w:before="0" w:after="0"/>
              <w:jc w:val="right"/>
              <w:rPr>
                <w:rFonts w:ascii="Sylfaen" w:hAnsi="Sylfaen"/>
                <w:b w:val="0"/>
                <w:i/>
                <w:sz w:val="20"/>
                <w:szCs w:val="20"/>
              </w:rPr>
            </w:pPr>
            <w:r w:rsidRPr="00DC6145">
              <w:rPr>
                <w:rFonts w:ascii="Sylfaen" w:hAnsi="Sylfaen"/>
                <w:b w:val="0"/>
                <w:i/>
                <w:sz w:val="20"/>
                <w:szCs w:val="20"/>
              </w:rPr>
              <w:t>(Arthur Schnitzler: Die grüne Krawatte)</w:t>
            </w:r>
          </w:p>
        </w:tc>
        <w:tc>
          <w:tcPr>
            <w:tcW w:w="4981" w:type="dxa"/>
          </w:tcPr>
          <w:p w:rsidR="00F9658A" w:rsidRPr="00DC6145" w:rsidRDefault="00523456" w:rsidP="00DC6145">
            <w:pPr>
              <w:jc w:val="both"/>
              <w:rPr>
                <w:rFonts w:ascii="Sylfaen" w:hAnsi="Sylfaen"/>
                <w:i/>
              </w:rPr>
            </w:pPr>
            <w:r w:rsidRPr="00DC6145">
              <w:rPr>
                <w:rFonts w:ascii="Sylfaen" w:hAnsi="Sylfaen"/>
                <w:i/>
              </w:rPr>
              <w:t>Auszug 2</w:t>
            </w:r>
          </w:p>
          <w:p w:rsidR="000412E4" w:rsidRPr="00DC6145" w:rsidRDefault="000412E4" w:rsidP="000412E4">
            <w:pPr>
              <w:rPr>
                <w:rFonts w:ascii="Sylfaen" w:hAnsi="Sylfaen"/>
                <w:noProof w:val="0"/>
                <w:lang w:val="ru-RU"/>
              </w:rPr>
            </w:pPr>
            <w:r w:rsidRPr="00DC6145">
              <w:rPr>
                <w:rFonts w:ascii="Sylfaen" w:hAnsi="Sylfaen"/>
                <w:noProof w:val="0"/>
                <w:lang w:val="ru-RU"/>
              </w:rPr>
              <w:t xml:space="preserve">GRASSET </w:t>
            </w:r>
            <w:r w:rsidRPr="00DC6145">
              <w:rPr>
                <w:rFonts w:ascii="Sylfaen" w:hAnsi="Sylfaen"/>
                <w:i/>
                <w:iCs/>
                <w:noProof w:val="0"/>
                <w:lang w:val="ru-RU"/>
              </w:rPr>
              <w:t>noch auf den Stufen.</w:t>
            </w:r>
            <w:r w:rsidRPr="00DC6145">
              <w:rPr>
                <w:rFonts w:ascii="Sylfaen" w:hAnsi="Sylfaen"/>
                <w:noProof w:val="0"/>
                <w:lang w:val="ru-RU"/>
              </w:rPr>
              <w:t xml:space="preserve"> Hier herein, Lebrêt; die Quelle kenn' ich. Mein alter Freund und Direktor hat immer noch irgendwo ein Faß Wein versteckt, auch wenn ganz Paris verdurstet.</w:t>
            </w:r>
          </w:p>
          <w:p w:rsidR="000412E4" w:rsidRPr="00DC6145" w:rsidRDefault="000412E4" w:rsidP="000412E4">
            <w:pPr>
              <w:rPr>
                <w:rFonts w:ascii="Sylfaen" w:hAnsi="Sylfaen"/>
                <w:noProof w:val="0"/>
                <w:lang w:val="ru-RU"/>
              </w:rPr>
            </w:pPr>
            <w:r w:rsidRPr="00DC6145">
              <w:rPr>
                <w:rFonts w:ascii="Sylfaen" w:hAnsi="Sylfaen"/>
                <w:noProof w:val="0"/>
                <w:lang w:val="ru-RU"/>
              </w:rPr>
              <w:t>WIRT. Guten Abend, Grasset. Läßt du dich wieder einmal blicken? Aus mit der Philosophie? Hast du Lust, wieder bei mir Engagement zu nehmen?</w:t>
            </w:r>
          </w:p>
          <w:p w:rsidR="000412E4" w:rsidRPr="00DC6145" w:rsidRDefault="000412E4" w:rsidP="000412E4">
            <w:pPr>
              <w:rPr>
                <w:rFonts w:ascii="Sylfaen" w:hAnsi="Sylfaen"/>
                <w:noProof w:val="0"/>
                <w:lang w:val="ru-RU"/>
              </w:rPr>
            </w:pPr>
            <w:r w:rsidRPr="00DC6145">
              <w:rPr>
                <w:rFonts w:ascii="Sylfaen" w:hAnsi="Sylfaen"/>
                <w:noProof w:val="0"/>
                <w:lang w:val="ru-RU"/>
              </w:rPr>
              <w:t>GRASSET. Ja freilich! Wein sollst du bringen. Ich bin der Gast – du der Wirt.</w:t>
            </w:r>
          </w:p>
          <w:p w:rsidR="000412E4" w:rsidRPr="00DC6145" w:rsidRDefault="000412E4" w:rsidP="000412E4">
            <w:pPr>
              <w:rPr>
                <w:rFonts w:ascii="Sylfaen" w:hAnsi="Sylfaen"/>
                <w:noProof w:val="0"/>
                <w:lang w:val="ru-RU"/>
              </w:rPr>
            </w:pPr>
            <w:r w:rsidRPr="00DC6145">
              <w:rPr>
                <w:rFonts w:ascii="Sylfaen" w:hAnsi="Sylfaen"/>
                <w:noProof w:val="0"/>
                <w:lang w:val="ru-RU"/>
              </w:rPr>
              <w:t>WIRT. Wein? Woher soll ich Wein nehmen, Grasset? Heut nacht haben sie ja alle Weinläden von Paris ausgeplündert. Und ich möchte wetten, daß du mit dabei gewesen bist.</w:t>
            </w:r>
          </w:p>
          <w:p w:rsidR="000412E4" w:rsidRPr="00DC6145" w:rsidRDefault="000412E4" w:rsidP="000412E4">
            <w:pPr>
              <w:rPr>
                <w:rFonts w:ascii="Sylfaen" w:hAnsi="Sylfaen"/>
                <w:noProof w:val="0"/>
                <w:lang w:val="ru-RU"/>
              </w:rPr>
            </w:pPr>
            <w:r w:rsidRPr="00DC6145">
              <w:rPr>
                <w:rFonts w:ascii="Sylfaen" w:hAnsi="Sylfaen"/>
                <w:noProof w:val="0"/>
                <w:lang w:val="ru-RU"/>
              </w:rPr>
              <w:t xml:space="preserve">GRASSET. Her mit dem Wein. Für das Pack, das in einer Stunde nach uns kommen wird ... </w:t>
            </w:r>
            <w:r w:rsidRPr="00DC6145">
              <w:rPr>
                <w:rFonts w:ascii="Sylfaen" w:hAnsi="Sylfaen"/>
                <w:i/>
                <w:iCs/>
                <w:noProof w:val="0"/>
                <w:lang w:val="ru-RU"/>
              </w:rPr>
              <w:t>Lauschend.</w:t>
            </w:r>
            <w:r w:rsidRPr="00DC6145">
              <w:rPr>
                <w:rFonts w:ascii="Sylfaen" w:hAnsi="Sylfaen"/>
                <w:noProof w:val="0"/>
                <w:lang w:val="ru-RU"/>
              </w:rPr>
              <w:t xml:space="preserve"> Hörst du was, Lebrêt?</w:t>
            </w:r>
          </w:p>
          <w:p w:rsidR="000412E4" w:rsidRPr="00DC6145" w:rsidRDefault="000412E4" w:rsidP="000412E4">
            <w:pPr>
              <w:rPr>
                <w:rFonts w:ascii="Sylfaen" w:hAnsi="Sylfaen"/>
                <w:noProof w:val="0"/>
                <w:lang w:val="ru-RU"/>
              </w:rPr>
            </w:pPr>
            <w:r w:rsidRPr="00DC6145">
              <w:rPr>
                <w:rFonts w:ascii="Sylfaen" w:hAnsi="Sylfaen"/>
                <w:noProof w:val="0"/>
                <w:lang w:val="ru-RU"/>
              </w:rPr>
              <w:t>LEBRET. Es ist wie ein leiser Donner.</w:t>
            </w:r>
          </w:p>
          <w:p w:rsidR="000412E4" w:rsidRPr="00DC6145" w:rsidRDefault="000412E4" w:rsidP="000412E4">
            <w:pPr>
              <w:rPr>
                <w:rFonts w:ascii="Sylfaen" w:hAnsi="Sylfaen"/>
                <w:b/>
              </w:rPr>
            </w:pPr>
          </w:p>
          <w:p w:rsidR="00523456" w:rsidRPr="00DC6145" w:rsidRDefault="000412E4" w:rsidP="00DC6145">
            <w:pPr>
              <w:jc w:val="right"/>
              <w:rPr>
                <w:rFonts w:ascii="Sylfaen" w:hAnsi="Sylfaen"/>
                <w:i/>
              </w:rPr>
            </w:pPr>
            <w:r w:rsidRPr="00DC6145">
              <w:rPr>
                <w:rFonts w:ascii="Sylfaen" w:hAnsi="Sylfaen"/>
                <w:i/>
              </w:rPr>
              <w:t>(Arthur Schnitzler: Der grüne Kakadu)</w:t>
            </w:r>
          </w:p>
        </w:tc>
      </w:tr>
    </w:tbl>
    <w:p w:rsidR="00714D16" w:rsidRDefault="00714D16" w:rsidP="00714D16">
      <w:pPr>
        <w:jc w:val="both"/>
        <w:rPr>
          <w:rFonts w:ascii="Sylfaen" w:hAnsi="Sylfaen"/>
          <w:lang w:val="ka-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6"/>
        <w:gridCol w:w="2158"/>
        <w:gridCol w:w="2158"/>
      </w:tblGrid>
      <w:tr w:rsidR="00DD6138" w:rsidRPr="00DC6145" w:rsidTr="00DC6145">
        <w:tc>
          <w:tcPr>
            <w:tcW w:w="5646" w:type="dxa"/>
          </w:tcPr>
          <w:p w:rsidR="00DD6138" w:rsidRPr="00DC6145" w:rsidRDefault="00DD6138" w:rsidP="00DC6145">
            <w:pPr>
              <w:jc w:val="center"/>
              <w:rPr>
                <w:rFonts w:ascii="Sylfaen" w:hAnsi="Sylfaen"/>
                <w:i/>
                <w:lang w:val="ka-GE"/>
              </w:rPr>
            </w:pPr>
          </w:p>
        </w:tc>
        <w:tc>
          <w:tcPr>
            <w:tcW w:w="2158" w:type="dxa"/>
          </w:tcPr>
          <w:p w:rsidR="00DD6138" w:rsidRPr="00DC6145" w:rsidRDefault="00C24A88" w:rsidP="00DC6145">
            <w:pPr>
              <w:jc w:val="center"/>
              <w:rPr>
                <w:rFonts w:ascii="Sylfaen" w:hAnsi="Sylfaen"/>
                <w:i/>
              </w:rPr>
            </w:pPr>
            <w:r w:rsidRPr="00DC6145">
              <w:rPr>
                <w:rFonts w:ascii="Sylfaen" w:hAnsi="Sylfaen"/>
                <w:i/>
              </w:rPr>
              <w:t>Beispiel 1</w:t>
            </w:r>
          </w:p>
        </w:tc>
        <w:tc>
          <w:tcPr>
            <w:tcW w:w="2158" w:type="dxa"/>
          </w:tcPr>
          <w:p w:rsidR="00DD6138" w:rsidRPr="00DC6145" w:rsidRDefault="00C24A88" w:rsidP="00DC6145">
            <w:pPr>
              <w:jc w:val="center"/>
              <w:rPr>
                <w:rFonts w:ascii="Sylfaen" w:hAnsi="Sylfaen"/>
                <w:i/>
              </w:rPr>
            </w:pPr>
            <w:r w:rsidRPr="00DC6145">
              <w:rPr>
                <w:rFonts w:ascii="Sylfaen" w:hAnsi="Sylfaen"/>
                <w:i/>
              </w:rPr>
              <w:t>Beispiel 2</w:t>
            </w:r>
          </w:p>
        </w:tc>
      </w:tr>
      <w:tr w:rsidR="00DD6138" w:rsidRPr="00DC6145" w:rsidTr="00DC6145">
        <w:tc>
          <w:tcPr>
            <w:tcW w:w="5646" w:type="dxa"/>
          </w:tcPr>
          <w:p w:rsidR="00DD6138" w:rsidRPr="00DC6145" w:rsidRDefault="00C24A88" w:rsidP="00DC6145">
            <w:pPr>
              <w:jc w:val="both"/>
              <w:rPr>
                <w:rFonts w:ascii="Sylfaen" w:hAnsi="Sylfaen"/>
                <w:i/>
              </w:rPr>
            </w:pPr>
            <w:r w:rsidRPr="00DC6145">
              <w:rPr>
                <w:rFonts w:ascii="Sylfaen" w:hAnsi="Sylfaen"/>
                <w:i/>
              </w:rPr>
              <w:t>Die Handlung wird unmittelbar / mittelbar dargestellt.</w:t>
            </w:r>
          </w:p>
        </w:tc>
        <w:tc>
          <w:tcPr>
            <w:tcW w:w="2158" w:type="dxa"/>
          </w:tcPr>
          <w:p w:rsidR="00DD6138" w:rsidRPr="00DC6145" w:rsidRDefault="00DD6138" w:rsidP="00DC6145">
            <w:pPr>
              <w:jc w:val="both"/>
              <w:rPr>
                <w:rFonts w:ascii="Sylfaen" w:hAnsi="Sylfaen"/>
                <w:i/>
                <w:lang w:val="ka-GE"/>
              </w:rPr>
            </w:pPr>
          </w:p>
        </w:tc>
        <w:tc>
          <w:tcPr>
            <w:tcW w:w="2158" w:type="dxa"/>
          </w:tcPr>
          <w:p w:rsidR="00DD6138" w:rsidRPr="00DC6145" w:rsidRDefault="00DD6138" w:rsidP="00DC6145">
            <w:pPr>
              <w:jc w:val="both"/>
              <w:rPr>
                <w:rFonts w:ascii="Sylfaen" w:hAnsi="Sylfaen"/>
                <w:i/>
                <w:lang w:val="ka-GE"/>
              </w:rPr>
            </w:pPr>
          </w:p>
        </w:tc>
      </w:tr>
      <w:tr w:rsidR="00DD6138" w:rsidRPr="00DC6145" w:rsidTr="00DC6145">
        <w:tc>
          <w:tcPr>
            <w:tcW w:w="5646" w:type="dxa"/>
          </w:tcPr>
          <w:p w:rsidR="00DD6138" w:rsidRPr="00DC6145" w:rsidRDefault="00C24A88" w:rsidP="00DC6145">
            <w:pPr>
              <w:jc w:val="both"/>
              <w:rPr>
                <w:rFonts w:ascii="Sylfaen" w:hAnsi="Sylfaen"/>
                <w:i/>
              </w:rPr>
            </w:pPr>
            <w:r w:rsidRPr="00DC6145">
              <w:rPr>
                <w:rFonts w:ascii="Sylfaen" w:hAnsi="Sylfaen"/>
                <w:i/>
              </w:rPr>
              <w:t>Die Handlung spielt in der Jetzt</w:t>
            </w:r>
            <w:r w:rsidR="00F8055B" w:rsidRPr="00DC6145">
              <w:rPr>
                <w:rFonts w:ascii="Sylfaen" w:hAnsi="Sylfaen"/>
                <w:i/>
              </w:rPr>
              <w:t>z</w:t>
            </w:r>
            <w:r w:rsidRPr="00DC6145">
              <w:rPr>
                <w:rFonts w:ascii="Sylfaen" w:hAnsi="Sylfaen"/>
                <w:i/>
              </w:rPr>
              <w:t>eit / in der Vergangenheit.</w:t>
            </w:r>
          </w:p>
        </w:tc>
        <w:tc>
          <w:tcPr>
            <w:tcW w:w="2158" w:type="dxa"/>
          </w:tcPr>
          <w:p w:rsidR="00DD6138" w:rsidRPr="00DC6145" w:rsidRDefault="00DD6138" w:rsidP="00DC6145">
            <w:pPr>
              <w:jc w:val="both"/>
              <w:rPr>
                <w:rFonts w:ascii="Sylfaen" w:hAnsi="Sylfaen"/>
                <w:i/>
                <w:lang w:val="ka-GE"/>
              </w:rPr>
            </w:pPr>
          </w:p>
        </w:tc>
        <w:tc>
          <w:tcPr>
            <w:tcW w:w="2158" w:type="dxa"/>
          </w:tcPr>
          <w:p w:rsidR="00DD6138" w:rsidRPr="00DC6145" w:rsidRDefault="00DD6138" w:rsidP="00DC6145">
            <w:pPr>
              <w:jc w:val="both"/>
              <w:rPr>
                <w:rFonts w:ascii="Sylfaen" w:hAnsi="Sylfaen"/>
                <w:i/>
                <w:lang w:val="ka-GE"/>
              </w:rPr>
            </w:pPr>
          </w:p>
        </w:tc>
      </w:tr>
      <w:tr w:rsidR="00DD6138" w:rsidRPr="00DC6145" w:rsidTr="00DC6145">
        <w:tc>
          <w:tcPr>
            <w:tcW w:w="5646" w:type="dxa"/>
          </w:tcPr>
          <w:p w:rsidR="00DD6138" w:rsidRPr="00DC6145" w:rsidRDefault="00C24A88" w:rsidP="00DC6145">
            <w:pPr>
              <w:jc w:val="both"/>
              <w:rPr>
                <w:rFonts w:ascii="Sylfaen" w:hAnsi="Sylfaen"/>
                <w:i/>
              </w:rPr>
            </w:pPr>
            <w:r w:rsidRPr="00DC6145">
              <w:rPr>
                <w:rFonts w:ascii="Sylfaen" w:hAnsi="Sylfaen"/>
                <w:i/>
              </w:rPr>
              <w:t>Die dominante Sprachform ist Erzählen / Gespräch.</w:t>
            </w:r>
          </w:p>
        </w:tc>
        <w:tc>
          <w:tcPr>
            <w:tcW w:w="2158" w:type="dxa"/>
          </w:tcPr>
          <w:p w:rsidR="00DD6138" w:rsidRPr="00DC6145" w:rsidRDefault="00DD6138" w:rsidP="00DC6145">
            <w:pPr>
              <w:jc w:val="both"/>
              <w:rPr>
                <w:rFonts w:ascii="Sylfaen" w:hAnsi="Sylfaen"/>
                <w:i/>
                <w:lang w:val="ka-GE"/>
              </w:rPr>
            </w:pPr>
          </w:p>
        </w:tc>
        <w:tc>
          <w:tcPr>
            <w:tcW w:w="2158" w:type="dxa"/>
          </w:tcPr>
          <w:p w:rsidR="00DD6138" w:rsidRPr="00DC6145" w:rsidRDefault="00DD6138" w:rsidP="00DC6145">
            <w:pPr>
              <w:jc w:val="both"/>
              <w:rPr>
                <w:rFonts w:ascii="Sylfaen" w:hAnsi="Sylfaen"/>
                <w:i/>
                <w:lang w:val="ka-GE"/>
              </w:rPr>
            </w:pPr>
          </w:p>
        </w:tc>
      </w:tr>
    </w:tbl>
    <w:p w:rsidR="00DD6138" w:rsidRPr="00DD6138" w:rsidRDefault="00DD6138" w:rsidP="00714D16">
      <w:pPr>
        <w:jc w:val="both"/>
        <w:rPr>
          <w:rFonts w:ascii="Sylfaen" w:hAnsi="Sylfaen"/>
          <w:lang w:val="ka-GE"/>
        </w:rPr>
      </w:pPr>
    </w:p>
    <w:p w:rsidR="00C24A88" w:rsidRDefault="00C24A88" w:rsidP="00714D16">
      <w:pPr>
        <w:jc w:val="both"/>
        <w:rPr>
          <w:rFonts w:ascii="Sylfaen" w:hAnsi="Sylfaen"/>
          <w:i/>
        </w:rPr>
      </w:pPr>
      <w:r>
        <w:rPr>
          <w:rFonts w:ascii="Sylfaen" w:hAnsi="Sylfaen"/>
          <w:i/>
        </w:rPr>
        <w:t xml:space="preserve">Aufgabe 3. </w:t>
      </w:r>
      <w:r w:rsidR="009C7ED4">
        <w:rPr>
          <w:rFonts w:ascii="Sylfaen" w:hAnsi="Sylfaen"/>
          <w:i/>
        </w:rPr>
        <w:t>Denken Sie an Ihre theatralische Erfahrungen und bestimmen Sie, welche Kan</w:t>
      </w:r>
      <w:r w:rsidR="009C7ED4" w:rsidRPr="009C7ED4">
        <w:rPr>
          <w:rFonts w:ascii="Sylfaen" w:hAnsi="Sylfaen"/>
          <w:i/>
        </w:rPr>
        <w:t>ä</w:t>
      </w:r>
      <w:r w:rsidR="009C7ED4">
        <w:rPr>
          <w:rFonts w:ascii="Sylfaen" w:hAnsi="Sylfaen"/>
          <w:i/>
        </w:rPr>
        <w:t>le der menschlichen Sinnesbereiche bei der Wahrnehmung einer Auff</w:t>
      </w:r>
      <w:r w:rsidR="009C7ED4" w:rsidRPr="009C7ED4">
        <w:rPr>
          <w:rFonts w:ascii="Sylfaen" w:hAnsi="Sylfaen"/>
          <w:i/>
        </w:rPr>
        <w:t>ü</w:t>
      </w:r>
      <w:r w:rsidR="009C7ED4">
        <w:rPr>
          <w:rFonts w:ascii="Sylfaen" w:hAnsi="Sylfaen"/>
          <w:i/>
        </w:rPr>
        <w:t xml:space="preserve">hrung aktiviert werden. Wie unterscheidet sich dabei das Drama von der Epik? Kreuzen Sie an: </w:t>
      </w:r>
    </w:p>
    <w:p w:rsidR="00A4367E" w:rsidRDefault="00A4367E" w:rsidP="00714D16">
      <w:pPr>
        <w:jc w:val="both"/>
        <w:rPr>
          <w:rFonts w:ascii="Sylfaen" w:hAnsi="Sylfaen"/>
        </w:rPr>
      </w:pPr>
    </w:p>
    <w:p w:rsidR="009C7ED4" w:rsidRPr="009C7ED4" w:rsidRDefault="009C7ED4" w:rsidP="00714D16">
      <w:pPr>
        <w:jc w:val="both"/>
        <w:rPr>
          <w:rFonts w:ascii="Sylfaen" w:hAnsi="Sylfaen"/>
        </w:rPr>
        <w:sectPr w:rsidR="009C7ED4" w:rsidRPr="009C7ED4" w:rsidSect="00E6799C">
          <w:headerReference w:type="default" r:id="rId10"/>
          <w:pgSz w:w="11906" w:h="16838" w:code="9"/>
          <w:pgMar w:top="1080" w:right="1080" w:bottom="1080" w:left="1080" w:header="706" w:footer="706" w:gutter="0"/>
          <w:pgNumType w:start="1"/>
          <w:cols w:space="720"/>
          <w:docGrid w:linePitch="360"/>
        </w:sectPr>
      </w:pPr>
    </w:p>
    <w:p w:rsidR="00714D16" w:rsidRDefault="009C7ED4" w:rsidP="00714D16">
      <w:pPr>
        <w:jc w:val="both"/>
        <w:rPr>
          <w:rFonts w:ascii="Sylfaen" w:hAnsi="Sylfaen"/>
          <w:lang w:val="ka-GE"/>
        </w:rPr>
      </w:pPr>
      <w:r>
        <w:rPr>
          <w:rFonts w:ascii="Sylfaen" w:hAnsi="Sylfaen"/>
        </w:rPr>
        <w:lastRenderedPageBreak/>
        <w:t>Im Drama wird aktiviert</w:t>
      </w:r>
      <w:r w:rsidR="00A4367E">
        <w:rPr>
          <w:rFonts w:ascii="Sylfaen" w:hAnsi="Sylfaen"/>
          <w:lang w:val="ka-GE"/>
        </w:rPr>
        <w:t>:</w:t>
      </w:r>
    </w:p>
    <w:p w:rsidR="00A4367E" w:rsidRPr="00A4367E" w:rsidRDefault="00A4367E" w:rsidP="00714D16">
      <w:pPr>
        <w:jc w:val="both"/>
        <w:rPr>
          <w:rFonts w:ascii="Sylfaen" w:hAnsi="Sylfaen"/>
          <w:lang w:val="ka-GE"/>
        </w:rPr>
      </w:pPr>
      <w:r>
        <w:rPr>
          <w:rFonts w:ascii="Sylfaen" w:hAnsi="Sylfaen"/>
          <w:lang w:val="ka-GE"/>
        </w:rPr>
        <w:sym w:font="Wingdings" w:char="F072"/>
      </w:r>
      <w:r>
        <w:rPr>
          <w:rFonts w:ascii="Sylfaen" w:hAnsi="Sylfaen"/>
          <w:lang w:val="ka-GE"/>
        </w:rPr>
        <w:t xml:space="preserve"> </w:t>
      </w:r>
      <w:r w:rsidR="009C7ED4">
        <w:rPr>
          <w:rFonts w:ascii="Sylfaen" w:hAnsi="Sylfaen"/>
        </w:rPr>
        <w:t>sprachlicher Code</w:t>
      </w:r>
      <w:r>
        <w:rPr>
          <w:rFonts w:ascii="Sylfaen" w:hAnsi="Sylfaen"/>
          <w:lang w:val="ka-GE"/>
        </w:rPr>
        <w:t xml:space="preserve"> </w:t>
      </w:r>
    </w:p>
    <w:p w:rsidR="00A4367E" w:rsidRPr="00A4367E" w:rsidRDefault="00A4367E" w:rsidP="00714D16">
      <w:pPr>
        <w:jc w:val="both"/>
        <w:rPr>
          <w:rFonts w:ascii="Sylfaen" w:hAnsi="Sylfaen"/>
          <w:lang w:val="ka-GE"/>
        </w:rPr>
      </w:pPr>
      <w:r>
        <w:rPr>
          <w:rFonts w:ascii="Sylfaen" w:hAnsi="Sylfaen"/>
          <w:lang w:val="ka-GE"/>
        </w:rPr>
        <w:sym w:font="Wingdings" w:char="F072"/>
      </w:r>
      <w:r>
        <w:rPr>
          <w:rFonts w:ascii="Sylfaen" w:hAnsi="Sylfaen"/>
          <w:lang w:val="ka-GE"/>
        </w:rPr>
        <w:t xml:space="preserve"> </w:t>
      </w:r>
      <w:r w:rsidR="009C7ED4">
        <w:rPr>
          <w:rFonts w:ascii="Sylfaen" w:hAnsi="Sylfaen"/>
        </w:rPr>
        <w:t>optischer Code</w:t>
      </w:r>
      <w:r>
        <w:rPr>
          <w:rFonts w:ascii="Sylfaen" w:hAnsi="Sylfaen"/>
          <w:lang w:val="ka-GE"/>
        </w:rPr>
        <w:t xml:space="preserve"> </w:t>
      </w:r>
    </w:p>
    <w:p w:rsidR="00A4367E" w:rsidRPr="009C7ED4" w:rsidRDefault="00A4367E" w:rsidP="00714D16">
      <w:pPr>
        <w:jc w:val="both"/>
        <w:rPr>
          <w:rFonts w:ascii="Sylfaen" w:hAnsi="Sylfaen"/>
        </w:rPr>
      </w:pPr>
      <w:r>
        <w:rPr>
          <w:rFonts w:ascii="Sylfaen" w:hAnsi="Sylfaen"/>
          <w:lang w:val="ka-GE"/>
        </w:rPr>
        <w:sym w:font="Wingdings" w:char="F072"/>
      </w:r>
      <w:r>
        <w:rPr>
          <w:rFonts w:ascii="Sylfaen" w:hAnsi="Sylfaen"/>
          <w:lang w:val="ka-GE"/>
        </w:rPr>
        <w:t xml:space="preserve"> </w:t>
      </w:r>
      <w:r w:rsidR="009C7ED4">
        <w:rPr>
          <w:rFonts w:ascii="Sylfaen" w:hAnsi="Sylfaen"/>
        </w:rPr>
        <w:t>akustischer Code</w:t>
      </w:r>
    </w:p>
    <w:p w:rsidR="00A4367E" w:rsidRDefault="009C7ED4" w:rsidP="00A4367E">
      <w:pPr>
        <w:jc w:val="both"/>
        <w:rPr>
          <w:rFonts w:ascii="Sylfaen" w:hAnsi="Sylfaen"/>
          <w:lang w:val="ka-GE"/>
        </w:rPr>
      </w:pPr>
      <w:r>
        <w:rPr>
          <w:rFonts w:ascii="Sylfaen" w:hAnsi="Sylfaen"/>
        </w:rPr>
        <w:lastRenderedPageBreak/>
        <w:t>In der Epik wird aktiviert</w:t>
      </w:r>
      <w:r w:rsidR="00A4367E">
        <w:rPr>
          <w:rFonts w:ascii="Sylfaen" w:hAnsi="Sylfaen"/>
          <w:lang w:val="ka-GE"/>
        </w:rPr>
        <w:t>:</w:t>
      </w:r>
    </w:p>
    <w:p w:rsidR="009C7ED4" w:rsidRPr="00A4367E" w:rsidRDefault="009C7ED4" w:rsidP="009C7ED4">
      <w:pPr>
        <w:jc w:val="both"/>
        <w:rPr>
          <w:rFonts w:ascii="Sylfaen" w:hAnsi="Sylfaen"/>
          <w:lang w:val="ka-GE"/>
        </w:rPr>
      </w:pPr>
      <w:r>
        <w:rPr>
          <w:rFonts w:ascii="Sylfaen" w:hAnsi="Sylfaen"/>
          <w:lang w:val="ka-GE"/>
        </w:rPr>
        <w:sym w:font="Wingdings" w:char="F072"/>
      </w:r>
      <w:r>
        <w:rPr>
          <w:rFonts w:ascii="Sylfaen" w:hAnsi="Sylfaen"/>
          <w:lang w:val="ka-GE"/>
        </w:rPr>
        <w:t xml:space="preserve"> </w:t>
      </w:r>
      <w:r>
        <w:rPr>
          <w:rFonts w:ascii="Sylfaen" w:hAnsi="Sylfaen"/>
        </w:rPr>
        <w:t>sprachlicher Code</w:t>
      </w:r>
      <w:r>
        <w:rPr>
          <w:rFonts w:ascii="Sylfaen" w:hAnsi="Sylfaen"/>
          <w:lang w:val="ka-GE"/>
        </w:rPr>
        <w:t xml:space="preserve"> </w:t>
      </w:r>
    </w:p>
    <w:p w:rsidR="009C7ED4" w:rsidRPr="00A4367E" w:rsidRDefault="009C7ED4" w:rsidP="009C7ED4">
      <w:pPr>
        <w:jc w:val="both"/>
        <w:rPr>
          <w:rFonts w:ascii="Sylfaen" w:hAnsi="Sylfaen"/>
          <w:lang w:val="ka-GE"/>
        </w:rPr>
      </w:pPr>
      <w:r>
        <w:rPr>
          <w:rFonts w:ascii="Sylfaen" w:hAnsi="Sylfaen"/>
          <w:lang w:val="ka-GE"/>
        </w:rPr>
        <w:sym w:font="Wingdings" w:char="F072"/>
      </w:r>
      <w:r>
        <w:rPr>
          <w:rFonts w:ascii="Sylfaen" w:hAnsi="Sylfaen"/>
          <w:lang w:val="ka-GE"/>
        </w:rPr>
        <w:t xml:space="preserve"> </w:t>
      </w:r>
      <w:r>
        <w:rPr>
          <w:rFonts w:ascii="Sylfaen" w:hAnsi="Sylfaen"/>
        </w:rPr>
        <w:t>optischer Code</w:t>
      </w:r>
      <w:r>
        <w:rPr>
          <w:rFonts w:ascii="Sylfaen" w:hAnsi="Sylfaen"/>
          <w:lang w:val="ka-GE"/>
        </w:rPr>
        <w:t xml:space="preserve"> </w:t>
      </w:r>
    </w:p>
    <w:p w:rsidR="009C7ED4" w:rsidRPr="009C7ED4" w:rsidRDefault="009C7ED4" w:rsidP="009C7ED4">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akustischer Code</w:t>
      </w:r>
    </w:p>
    <w:p w:rsidR="00A4367E" w:rsidRDefault="00A4367E" w:rsidP="00714D16">
      <w:pPr>
        <w:jc w:val="both"/>
        <w:rPr>
          <w:rFonts w:ascii="Sylfaen" w:hAnsi="Sylfaen"/>
          <w:lang w:val="ka-GE"/>
        </w:rPr>
        <w:sectPr w:rsidR="00A4367E" w:rsidSect="00A4367E">
          <w:type w:val="continuous"/>
          <w:pgSz w:w="11906" w:h="16838" w:code="9"/>
          <w:pgMar w:top="1080" w:right="1080" w:bottom="1080" w:left="1080" w:header="706" w:footer="706" w:gutter="0"/>
          <w:cols w:num="2" w:space="720" w:equalWidth="0">
            <w:col w:w="4519" w:space="708"/>
            <w:col w:w="4519"/>
          </w:cols>
          <w:docGrid w:linePitch="360"/>
        </w:sectPr>
      </w:pPr>
    </w:p>
    <w:p w:rsidR="003F0374" w:rsidRDefault="003F0374" w:rsidP="00714D16">
      <w:pPr>
        <w:jc w:val="both"/>
        <w:rPr>
          <w:rFonts w:ascii="Sylfaen" w:hAnsi="Sylfaen"/>
          <w:lang w:val="ka-GE"/>
        </w:rPr>
      </w:pPr>
    </w:p>
    <w:p w:rsidR="003F0374" w:rsidRPr="003F0374" w:rsidRDefault="009C7ED4" w:rsidP="00714D16">
      <w:pPr>
        <w:jc w:val="both"/>
        <w:rPr>
          <w:rFonts w:ascii="Sylfaen" w:hAnsi="Sylfaen"/>
          <w:lang w:val="ka-GE"/>
        </w:rPr>
      </w:pPr>
      <w:r>
        <w:rPr>
          <w:rFonts w:ascii="Sylfaen" w:hAnsi="Sylfaen"/>
        </w:rPr>
        <w:t>Die besagte Eigenschaft des Dramas nennt man</w:t>
      </w:r>
      <w:r w:rsidR="003F0374">
        <w:rPr>
          <w:rFonts w:ascii="Sylfaen" w:hAnsi="Sylfaen"/>
          <w:lang w:val="ka-GE"/>
        </w:rPr>
        <w:t>: ____________________________________</w:t>
      </w:r>
    </w:p>
    <w:p w:rsidR="00592676" w:rsidRDefault="00592676" w:rsidP="00714D16">
      <w:pPr>
        <w:jc w:val="both"/>
        <w:rPr>
          <w:rFonts w:ascii="Sylfaen" w:hAnsi="Sylfaen"/>
          <w:i/>
        </w:rPr>
      </w:pPr>
      <w:r>
        <w:rPr>
          <w:rFonts w:ascii="Sylfaen" w:hAnsi="Sylfaen"/>
          <w:i/>
        </w:rPr>
        <w:lastRenderedPageBreak/>
        <w:t>Aufgabe 4. Ordnen Sie die Arten der Informationsvergabe den jeweiligen Kodes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2490"/>
        <w:gridCol w:w="2491"/>
        <w:gridCol w:w="2491"/>
      </w:tblGrid>
      <w:tr w:rsidR="00B4122F" w:rsidRPr="00DC6145" w:rsidTr="00DC6145">
        <w:tc>
          <w:tcPr>
            <w:tcW w:w="4980" w:type="dxa"/>
            <w:gridSpan w:val="2"/>
          </w:tcPr>
          <w:p w:rsidR="00B4122F" w:rsidRPr="00DC6145" w:rsidRDefault="00592676" w:rsidP="00DC6145">
            <w:pPr>
              <w:jc w:val="center"/>
              <w:rPr>
                <w:rFonts w:ascii="Sylfaen" w:hAnsi="Sylfaen"/>
                <w:i/>
              </w:rPr>
            </w:pPr>
            <w:r w:rsidRPr="00DC6145">
              <w:rPr>
                <w:rFonts w:ascii="Sylfaen" w:hAnsi="Sylfaen"/>
                <w:i/>
              </w:rPr>
              <w:t>optisch</w:t>
            </w:r>
          </w:p>
        </w:tc>
        <w:tc>
          <w:tcPr>
            <w:tcW w:w="4982" w:type="dxa"/>
            <w:gridSpan w:val="2"/>
          </w:tcPr>
          <w:p w:rsidR="00B4122F" w:rsidRPr="00DC6145" w:rsidRDefault="00592676" w:rsidP="00DC6145">
            <w:pPr>
              <w:jc w:val="center"/>
              <w:rPr>
                <w:rFonts w:ascii="Sylfaen" w:hAnsi="Sylfaen"/>
                <w:i/>
              </w:rPr>
            </w:pPr>
            <w:r w:rsidRPr="00DC6145">
              <w:rPr>
                <w:rFonts w:ascii="Sylfaen" w:hAnsi="Sylfaen"/>
                <w:i/>
              </w:rPr>
              <w:t>akustisch</w:t>
            </w:r>
          </w:p>
        </w:tc>
      </w:tr>
      <w:tr w:rsidR="00B4122F" w:rsidRPr="00DC6145" w:rsidTr="00DC6145">
        <w:tc>
          <w:tcPr>
            <w:tcW w:w="2490" w:type="dxa"/>
          </w:tcPr>
          <w:p w:rsidR="00B4122F" w:rsidRPr="00DC6145" w:rsidRDefault="00592676" w:rsidP="00DC6145">
            <w:pPr>
              <w:jc w:val="center"/>
              <w:rPr>
                <w:rFonts w:ascii="Sylfaen" w:hAnsi="Sylfaen"/>
                <w:i/>
              </w:rPr>
            </w:pPr>
            <w:r w:rsidRPr="00DC6145">
              <w:rPr>
                <w:rFonts w:ascii="Sylfaen" w:hAnsi="Sylfaen"/>
                <w:i/>
              </w:rPr>
              <w:t>verbal</w:t>
            </w:r>
          </w:p>
        </w:tc>
        <w:tc>
          <w:tcPr>
            <w:tcW w:w="2490" w:type="dxa"/>
          </w:tcPr>
          <w:p w:rsidR="00B4122F" w:rsidRPr="00DC6145" w:rsidRDefault="00592676" w:rsidP="00DC6145">
            <w:pPr>
              <w:jc w:val="center"/>
              <w:rPr>
                <w:rFonts w:ascii="Sylfaen" w:hAnsi="Sylfaen"/>
                <w:i/>
              </w:rPr>
            </w:pPr>
            <w:r w:rsidRPr="00DC6145">
              <w:rPr>
                <w:rFonts w:ascii="Sylfaen" w:hAnsi="Sylfaen"/>
                <w:i/>
              </w:rPr>
              <w:t>nonverbal</w:t>
            </w:r>
          </w:p>
        </w:tc>
        <w:tc>
          <w:tcPr>
            <w:tcW w:w="2491" w:type="dxa"/>
          </w:tcPr>
          <w:p w:rsidR="00B4122F" w:rsidRPr="00DC6145" w:rsidRDefault="00592676" w:rsidP="00DC6145">
            <w:pPr>
              <w:jc w:val="center"/>
              <w:rPr>
                <w:rFonts w:ascii="Sylfaen" w:hAnsi="Sylfaen"/>
                <w:i/>
              </w:rPr>
            </w:pPr>
            <w:r w:rsidRPr="00DC6145">
              <w:rPr>
                <w:rFonts w:ascii="Sylfaen" w:hAnsi="Sylfaen"/>
                <w:i/>
              </w:rPr>
              <w:t>verbal</w:t>
            </w:r>
          </w:p>
        </w:tc>
        <w:tc>
          <w:tcPr>
            <w:tcW w:w="2491" w:type="dxa"/>
          </w:tcPr>
          <w:p w:rsidR="00B4122F" w:rsidRPr="00DC6145" w:rsidRDefault="00592676" w:rsidP="00DC6145">
            <w:pPr>
              <w:jc w:val="center"/>
              <w:rPr>
                <w:rFonts w:ascii="Sylfaen" w:hAnsi="Sylfaen"/>
                <w:i/>
              </w:rPr>
            </w:pPr>
            <w:r w:rsidRPr="00DC6145">
              <w:rPr>
                <w:rFonts w:ascii="Sylfaen" w:hAnsi="Sylfaen"/>
                <w:i/>
              </w:rPr>
              <w:t>nonverbal</w:t>
            </w:r>
          </w:p>
        </w:tc>
      </w:tr>
      <w:tr w:rsidR="00B4122F" w:rsidRPr="00DC6145" w:rsidTr="00DC6145">
        <w:tc>
          <w:tcPr>
            <w:tcW w:w="2490" w:type="dxa"/>
          </w:tcPr>
          <w:p w:rsidR="00B4122F" w:rsidRPr="00DC6145" w:rsidRDefault="00B4122F" w:rsidP="00DC6145">
            <w:pPr>
              <w:jc w:val="both"/>
              <w:rPr>
                <w:rFonts w:ascii="Sylfaen" w:hAnsi="Sylfaen"/>
                <w:lang w:val="ka-GE"/>
              </w:rPr>
            </w:pPr>
          </w:p>
          <w:p w:rsidR="00B4122F" w:rsidRPr="00DC6145" w:rsidRDefault="00B4122F" w:rsidP="00DC6145">
            <w:pPr>
              <w:jc w:val="both"/>
              <w:rPr>
                <w:rFonts w:ascii="Sylfaen" w:hAnsi="Sylfaen"/>
                <w:lang w:val="ka-GE"/>
              </w:rPr>
            </w:pPr>
          </w:p>
          <w:p w:rsidR="00B4122F" w:rsidRPr="00DC6145" w:rsidRDefault="00B4122F" w:rsidP="00DC6145">
            <w:pPr>
              <w:jc w:val="both"/>
              <w:rPr>
                <w:rFonts w:ascii="Sylfaen" w:hAnsi="Sylfaen"/>
                <w:lang w:val="ka-GE"/>
              </w:rPr>
            </w:pPr>
          </w:p>
          <w:p w:rsidR="00B4122F" w:rsidRPr="00DC6145" w:rsidRDefault="00B4122F" w:rsidP="00DC6145">
            <w:pPr>
              <w:jc w:val="both"/>
              <w:rPr>
                <w:rFonts w:ascii="Sylfaen" w:hAnsi="Sylfaen"/>
                <w:lang w:val="ka-GE"/>
              </w:rPr>
            </w:pPr>
          </w:p>
          <w:p w:rsidR="00B4122F" w:rsidRPr="00DC6145" w:rsidRDefault="00B4122F" w:rsidP="00DC6145">
            <w:pPr>
              <w:jc w:val="both"/>
              <w:rPr>
                <w:rFonts w:ascii="Sylfaen" w:hAnsi="Sylfaen"/>
              </w:rPr>
            </w:pPr>
          </w:p>
          <w:p w:rsidR="00B46C39" w:rsidRPr="00DC6145" w:rsidRDefault="00B46C39" w:rsidP="00DC6145">
            <w:pPr>
              <w:jc w:val="both"/>
              <w:rPr>
                <w:rFonts w:ascii="Sylfaen" w:hAnsi="Sylfaen"/>
              </w:rPr>
            </w:pPr>
          </w:p>
          <w:p w:rsidR="00B46C39" w:rsidRPr="00DC6145" w:rsidRDefault="00B46C39" w:rsidP="00DC6145">
            <w:pPr>
              <w:jc w:val="both"/>
              <w:rPr>
                <w:rFonts w:ascii="Sylfaen" w:hAnsi="Sylfaen"/>
              </w:rPr>
            </w:pPr>
          </w:p>
        </w:tc>
        <w:tc>
          <w:tcPr>
            <w:tcW w:w="2490" w:type="dxa"/>
          </w:tcPr>
          <w:p w:rsidR="00B4122F" w:rsidRPr="00DC6145" w:rsidRDefault="00B4122F" w:rsidP="00DC6145">
            <w:pPr>
              <w:jc w:val="both"/>
              <w:rPr>
                <w:rFonts w:ascii="Sylfaen" w:hAnsi="Sylfaen"/>
                <w:lang w:val="ka-GE"/>
              </w:rPr>
            </w:pPr>
          </w:p>
        </w:tc>
        <w:tc>
          <w:tcPr>
            <w:tcW w:w="2491" w:type="dxa"/>
          </w:tcPr>
          <w:p w:rsidR="00B4122F" w:rsidRPr="00DC6145" w:rsidRDefault="00B4122F" w:rsidP="00DC6145">
            <w:pPr>
              <w:jc w:val="both"/>
              <w:rPr>
                <w:rFonts w:ascii="Sylfaen" w:hAnsi="Sylfaen"/>
                <w:lang w:val="ka-GE"/>
              </w:rPr>
            </w:pPr>
          </w:p>
        </w:tc>
        <w:tc>
          <w:tcPr>
            <w:tcW w:w="2491" w:type="dxa"/>
          </w:tcPr>
          <w:p w:rsidR="00B4122F" w:rsidRPr="00DC6145" w:rsidRDefault="00B4122F" w:rsidP="00DC6145">
            <w:pPr>
              <w:jc w:val="both"/>
              <w:rPr>
                <w:rFonts w:ascii="Sylfaen" w:hAnsi="Sylfaen"/>
                <w:lang w:val="ka-GE"/>
              </w:rPr>
            </w:pPr>
          </w:p>
        </w:tc>
      </w:tr>
    </w:tbl>
    <w:p w:rsidR="00592676" w:rsidRDefault="00592676" w:rsidP="00B4122F">
      <w:pPr>
        <w:jc w:val="both"/>
        <w:rPr>
          <w:rFonts w:ascii="Sylfaen" w:hAnsi="Sylfaen"/>
        </w:rPr>
      </w:pPr>
      <w:r>
        <w:rPr>
          <w:rFonts w:ascii="Sylfaen" w:hAnsi="Sylfaen"/>
        </w:rPr>
        <w:t>Schrifttafeln, Statur, Requisit, Repliken, Physiognomie, Maske, Gestik, Lautsprecher, B</w:t>
      </w:r>
      <w:r w:rsidRPr="00592676">
        <w:rPr>
          <w:rFonts w:ascii="Sylfaen" w:hAnsi="Sylfaen"/>
        </w:rPr>
        <w:t>ü</w:t>
      </w:r>
      <w:r>
        <w:rPr>
          <w:rFonts w:ascii="Sylfaen" w:hAnsi="Sylfaen"/>
        </w:rPr>
        <w:t>hnenbild, Kost</w:t>
      </w:r>
      <w:r w:rsidRPr="00592676">
        <w:rPr>
          <w:rFonts w:ascii="Sylfaen" w:hAnsi="Sylfaen"/>
        </w:rPr>
        <w:t>ü</w:t>
      </w:r>
      <w:r>
        <w:rPr>
          <w:rFonts w:ascii="Sylfaen" w:hAnsi="Sylfaen"/>
        </w:rPr>
        <w:t>m, Ger</w:t>
      </w:r>
      <w:r w:rsidRPr="00592676">
        <w:rPr>
          <w:rFonts w:ascii="Sylfaen" w:hAnsi="Sylfaen"/>
        </w:rPr>
        <w:t>ä</w:t>
      </w:r>
      <w:r>
        <w:rPr>
          <w:rFonts w:ascii="Sylfaen" w:hAnsi="Sylfaen"/>
        </w:rPr>
        <w:t>usch, Intonation, Phrasierung, Position, Projektionen, Stimmqualit</w:t>
      </w:r>
      <w:r w:rsidRPr="00592676">
        <w:rPr>
          <w:rFonts w:ascii="Sylfaen" w:hAnsi="Sylfaen"/>
        </w:rPr>
        <w:t>ä</w:t>
      </w:r>
      <w:r>
        <w:rPr>
          <w:rFonts w:ascii="Sylfaen" w:hAnsi="Sylfaen"/>
        </w:rPr>
        <w:t>t, Interaktion, Sprechtempo, Musik, Mimik, Beleuchtung, Figurenstil, B</w:t>
      </w:r>
      <w:r w:rsidRPr="00592676">
        <w:rPr>
          <w:rFonts w:ascii="Sylfaen" w:hAnsi="Sylfaen"/>
        </w:rPr>
        <w:t>ü</w:t>
      </w:r>
      <w:r>
        <w:rPr>
          <w:rFonts w:ascii="Sylfaen" w:hAnsi="Sylfaen"/>
        </w:rPr>
        <w:t>hnenbau.</w:t>
      </w:r>
    </w:p>
    <w:p w:rsidR="003F0374" w:rsidRDefault="003F0374" w:rsidP="00714D16">
      <w:pPr>
        <w:jc w:val="both"/>
        <w:rPr>
          <w:rFonts w:ascii="Sylfaen" w:hAnsi="Sylfaen"/>
        </w:rPr>
      </w:pPr>
    </w:p>
    <w:p w:rsidR="00592676" w:rsidRPr="00592676" w:rsidRDefault="00592676" w:rsidP="00714D16">
      <w:pPr>
        <w:jc w:val="both"/>
        <w:rPr>
          <w:rFonts w:ascii="Sylfaen" w:hAnsi="Sylfaen"/>
          <w:i/>
        </w:rPr>
      </w:pPr>
      <w:r>
        <w:rPr>
          <w:rFonts w:ascii="Sylfaen" w:hAnsi="Sylfaen"/>
          <w:i/>
        </w:rPr>
        <w:t>Welche Arten der Informationsvergabe sind mit den Figuren und welche – mit der B</w:t>
      </w:r>
      <w:r w:rsidRPr="00592676">
        <w:rPr>
          <w:rFonts w:ascii="Sylfaen" w:hAnsi="Sylfaen"/>
          <w:i/>
        </w:rPr>
        <w:t>ü</w:t>
      </w:r>
      <w:r>
        <w:rPr>
          <w:rFonts w:ascii="Sylfaen" w:hAnsi="Sylfaen"/>
          <w:i/>
        </w:rPr>
        <w:t xml:space="preserve">hne verbunden?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6"/>
        <w:gridCol w:w="8216"/>
      </w:tblGrid>
      <w:tr w:rsidR="00B36C2E" w:rsidRPr="00DC6145" w:rsidTr="00DC6145">
        <w:tc>
          <w:tcPr>
            <w:tcW w:w="1746" w:type="dxa"/>
          </w:tcPr>
          <w:p w:rsidR="00B36C2E" w:rsidRPr="00DC6145" w:rsidRDefault="00592676" w:rsidP="00DC6145">
            <w:pPr>
              <w:jc w:val="both"/>
              <w:rPr>
                <w:rFonts w:ascii="Sylfaen" w:hAnsi="Sylfaen"/>
                <w:i/>
                <w:lang w:val="ka-GE"/>
              </w:rPr>
            </w:pPr>
            <w:r w:rsidRPr="00DC6145">
              <w:rPr>
                <w:rFonts w:ascii="Sylfaen" w:hAnsi="Sylfaen"/>
                <w:i/>
              </w:rPr>
              <w:t>Figur</w:t>
            </w:r>
            <w:r w:rsidR="00DB4CEB" w:rsidRPr="00DC6145">
              <w:rPr>
                <w:rFonts w:ascii="Sylfaen" w:hAnsi="Sylfaen"/>
                <w:i/>
                <w:lang w:val="ka-GE"/>
              </w:rPr>
              <w:t>:</w:t>
            </w:r>
          </w:p>
        </w:tc>
        <w:tc>
          <w:tcPr>
            <w:tcW w:w="8216" w:type="dxa"/>
          </w:tcPr>
          <w:p w:rsidR="00B36C2E" w:rsidRPr="00DC6145" w:rsidRDefault="00B36C2E" w:rsidP="00DC6145">
            <w:pPr>
              <w:jc w:val="both"/>
              <w:rPr>
                <w:rFonts w:ascii="Sylfaen" w:hAnsi="Sylfaen"/>
                <w:i/>
                <w:lang w:val="ka-GE"/>
              </w:rPr>
            </w:pPr>
          </w:p>
          <w:p w:rsidR="00B36C2E" w:rsidRPr="00DC6145" w:rsidRDefault="00B36C2E" w:rsidP="00DC6145">
            <w:pPr>
              <w:jc w:val="both"/>
              <w:rPr>
                <w:rFonts w:ascii="Sylfaen" w:hAnsi="Sylfaen"/>
                <w:i/>
                <w:lang w:val="ka-GE"/>
              </w:rPr>
            </w:pPr>
          </w:p>
          <w:p w:rsidR="00B36C2E" w:rsidRPr="00DC6145" w:rsidRDefault="00B36C2E" w:rsidP="00DC6145">
            <w:pPr>
              <w:jc w:val="both"/>
              <w:rPr>
                <w:rFonts w:ascii="Sylfaen" w:hAnsi="Sylfaen"/>
                <w:i/>
                <w:lang w:val="ka-GE"/>
              </w:rPr>
            </w:pPr>
          </w:p>
        </w:tc>
      </w:tr>
      <w:tr w:rsidR="00B36C2E" w:rsidRPr="00DC6145" w:rsidTr="00DC6145">
        <w:tc>
          <w:tcPr>
            <w:tcW w:w="1746" w:type="dxa"/>
          </w:tcPr>
          <w:p w:rsidR="00B36C2E" w:rsidRPr="00DC6145" w:rsidRDefault="00592676" w:rsidP="00DC6145">
            <w:pPr>
              <w:jc w:val="both"/>
              <w:rPr>
                <w:rFonts w:ascii="Sylfaen" w:hAnsi="Sylfaen"/>
                <w:i/>
                <w:lang w:val="ka-GE"/>
              </w:rPr>
            </w:pPr>
            <w:r w:rsidRPr="00DC6145">
              <w:rPr>
                <w:rFonts w:ascii="Sylfaen" w:hAnsi="Sylfaen"/>
                <w:i/>
              </w:rPr>
              <w:t>Bühne</w:t>
            </w:r>
            <w:r w:rsidR="00DB4CEB" w:rsidRPr="00DC6145">
              <w:rPr>
                <w:rFonts w:ascii="Sylfaen" w:hAnsi="Sylfaen"/>
                <w:i/>
                <w:lang w:val="ka-GE"/>
              </w:rPr>
              <w:t>:</w:t>
            </w:r>
          </w:p>
        </w:tc>
        <w:tc>
          <w:tcPr>
            <w:tcW w:w="8216" w:type="dxa"/>
          </w:tcPr>
          <w:p w:rsidR="00B36C2E" w:rsidRPr="00DC6145" w:rsidRDefault="00B36C2E" w:rsidP="00DC6145">
            <w:pPr>
              <w:jc w:val="both"/>
              <w:rPr>
                <w:rFonts w:ascii="Sylfaen" w:hAnsi="Sylfaen"/>
                <w:i/>
                <w:lang w:val="ka-GE"/>
              </w:rPr>
            </w:pPr>
          </w:p>
          <w:p w:rsidR="00B36C2E" w:rsidRPr="00DC6145" w:rsidRDefault="00B36C2E" w:rsidP="00DC6145">
            <w:pPr>
              <w:jc w:val="both"/>
              <w:rPr>
                <w:rFonts w:ascii="Sylfaen" w:hAnsi="Sylfaen"/>
                <w:i/>
                <w:lang w:val="ka-GE"/>
              </w:rPr>
            </w:pPr>
          </w:p>
          <w:p w:rsidR="00B36C2E" w:rsidRPr="00DC6145" w:rsidRDefault="00B36C2E" w:rsidP="00DC6145">
            <w:pPr>
              <w:jc w:val="both"/>
              <w:rPr>
                <w:rFonts w:ascii="Sylfaen" w:hAnsi="Sylfaen"/>
                <w:i/>
                <w:lang w:val="ka-GE"/>
              </w:rPr>
            </w:pPr>
          </w:p>
        </w:tc>
      </w:tr>
    </w:tbl>
    <w:p w:rsidR="00B46C39" w:rsidRPr="00B46C39" w:rsidRDefault="00B46C39" w:rsidP="00714D16">
      <w:pPr>
        <w:jc w:val="both"/>
        <w:rPr>
          <w:rFonts w:ascii="Sylfaen" w:hAnsi="Sylfaen"/>
          <w:lang w:val="ka-GE"/>
        </w:rPr>
      </w:pPr>
    </w:p>
    <w:p w:rsidR="00592676" w:rsidRDefault="00592676" w:rsidP="00714D16">
      <w:pPr>
        <w:jc w:val="both"/>
        <w:rPr>
          <w:rFonts w:ascii="Sylfaen" w:hAnsi="Sylfaen"/>
          <w:i/>
        </w:rPr>
      </w:pPr>
      <w:r>
        <w:rPr>
          <w:rFonts w:ascii="Sylfaen" w:hAnsi="Sylfaen"/>
          <w:i/>
        </w:rPr>
        <w:t>Aufgabe 5. Vergleichen Sie die Besonderheiten der Produktion bzw. Rezeption eines epischen und eines dramatischen Textes. Kreuzen Sie an:</w:t>
      </w:r>
    </w:p>
    <w:p w:rsidR="005A0A72" w:rsidRPr="005A0A72" w:rsidRDefault="005A0A72" w:rsidP="00714D16">
      <w:pPr>
        <w:jc w:val="both"/>
        <w:rPr>
          <w:rFonts w:ascii="Sylfaen" w:hAnsi="Sylfaen"/>
          <w:i/>
        </w:rPr>
        <w:sectPr w:rsidR="005A0A72" w:rsidRPr="005A0A72" w:rsidSect="00A4367E">
          <w:type w:val="continuous"/>
          <w:pgSz w:w="11906" w:h="16838" w:code="9"/>
          <w:pgMar w:top="1080" w:right="1080" w:bottom="1080" w:left="1080" w:header="706" w:footer="706" w:gutter="0"/>
          <w:cols w:space="720"/>
          <w:docGrid w:linePitch="360"/>
        </w:sectPr>
      </w:pPr>
    </w:p>
    <w:p w:rsidR="00B36C2E" w:rsidRDefault="00592676" w:rsidP="00714D16">
      <w:pPr>
        <w:jc w:val="both"/>
        <w:rPr>
          <w:rFonts w:ascii="Sylfaen" w:hAnsi="Sylfaen"/>
          <w:lang w:val="ka-GE"/>
        </w:rPr>
      </w:pPr>
      <w:r>
        <w:rPr>
          <w:rFonts w:ascii="Sylfaen" w:hAnsi="Sylfaen"/>
        </w:rPr>
        <w:lastRenderedPageBreak/>
        <w:t>Bei der Produktion und Rezeption eines Dramas nehmen teil</w:t>
      </w:r>
      <w:r w:rsidR="00B36C2E">
        <w:rPr>
          <w:rFonts w:ascii="Sylfaen" w:hAnsi="Sylfaen"/>
          <w:lang w:val="ka-GE"/>
        </w:rPr>
        <w:t>:</w:t>
      </w:r>
    </w:p>
    <w:p w:rsidR="00B36C2E" w:rsidRPr="00592676" w:rsidRDefault="00B36C2E" w:rsidP="00714D16">
      <w:pPr>
        <w:jc w:val="both"/>
        <w:rPr>
          <w:rFonts w:ascii="Sylfaen" w:hAnsi="Sylfaen"/>
        </w:rPr>
      </w:pPr>
      <w:r>
        <w:rPr>
          <w:rFonts w:ascii="Sylfaen" w:hAnsi="Sylfaen"/>
          <w:lang w:val="ka-GE"/>
        </w:rPr>
        <w:sym w:font="Wingdings" w:char="F072"/>
      </w:r>
      <w:r>
        <w:rPr>
          <w:rFonts w:ascii="Sylfaen" w:hAnsi="Sylfaen"/>
          <w:lang w:val="ka-GE"/>
        </w:rPr>
        <w:t xml:space="preserve"> </w:t>
      </w:r>
      <w:r w:rsidR="00592676">
        <w:rPr>
          <w:rFonts w:ascii="Sylfaen" w:hAnsi="Sylfaen"/>
        </w:rPr>
        <w:t>Autor</w:t>
      </w:r>
    </w:p>
    <w:p w:rsidR="00B36C2E" w:rsidRPr="005A0A72" w:rsidRDefault="00B36C2E" w:rsidP="00714D16">
      <w:pPr>
        <w:jc w:val="both"/>
        <w:rPr>
          <w:rFonts w:ascii="Sylfaen" w:hAnsi="Sylfaen"/>
        </w:rPr>
      </w:pPr>
      <w:r>
        <w:rPr>
          <w:rFonts w:ascii="Sylfaen" w:hAnsi="Sylfaen"/>
          <w:lang w:val="ka-GE"/>
        </w:rPr>
        <w:sym w:font="Wingdings" w:char="F072"/>
      </w:r>
      <w:r w:rsidR="005A0A72">
        <w:rPr>
          <w:rFonts w:ascii="Sylfaen" w:hAnsi="Sylfaen"/>
          <w:lang w:val="ka-GE"/>
        </w:rPr>
        <w:t xml:space="preserve"> </w:t>
      </w:r>
      <w:r w:rsidR="005A0A72">
        <w:rPr>
          <w:rFonts w:ascii="Sylfaen" w:hAnsi="Sylfaen"/>
        </w:rPr>
        <w:t>Dramaturg</w:t>
      </w:r>
    </w:p>
    <w:p w:rsidR="00B36C2E" w:rsidRPr="005A0A72" w:rsidRDefault="00B36C2E" w:rsidP="00714D16">
      <w:pPr>
        <w:jc w:val="both"/>
        <w:rPr>
          <w:rFonts w:ascii="Sylfaen" w:hAnsi="Sylfaen"/>
        </w:rPr>
      </w:pPr>
      <w:r>
        <w:rPr>
          <w:rFonts w:ascii="Sylfaen" w:hAnsi="Sylfaen"/>
          <w:lang w:val="ka-GE"/>
        </w:rPr>
        <w:sym w:font="Wingdings" w:char="F072"/>
      </w:r>
      <w:r>
        <w:rPr>
          <w:rFonts w:ascii="Sylfaen" w:hAnsi="Sylfaen"/>
          <w:lang w:val="ka-GE"/>
        </w:rPr>
        <w:t xml:space="preserve"> </w:t>
      </w:r>
      <w:r w:rsidR="005A0A72">
        <w:rPr>
          <w:rFonts w:ascii="Sylfaen" w:hAnsi="Sylfaen"/>
        </w:rPr>
        <w:t>Theaterverwaltung</w:t>
      </w:r>
    </w:p>
    <w:p w:rsidR="00B36C2E" w:rsidRPr="005A0A72" w:rsidRDefault="00B36C2E" w:rsidP="00714D16">
      <w:pPr>
        <w:jc w:val="both"/>
        <w:rPr>
          <w:rFonts w:ascii="Sylfaen" w:hAnsi="Sylfaen"/>
        </w:rPr>
      </w:pPr>
      <w:r>
        <w:rPr>
          <w:rFonts w:ascii="Sylfaen" w:hAnsi="Sylfaen"/>
          <w:lang w:val="ka-GE"/>
        </w:rPr>
        <w:sym w:font="Wingdings" w:char="F072"/>
      </w:r>
      <w:r w:rsidR="005A0A72">
        <w:rPr>
          <w:rFonts w:ascii="Sylfaen" w:hAnsi="Sylfaen"/>
          <w:lang w:val="ka-GE"/>
        </w:rPr>
        <w:t xml:space="preserve"> </w:t>
      </w:r>
      <w:r w:rsidR="005A0A72">
        <w:rPr>
          <w:rFonts w:ascii="Sylfaen" w:hAnsi="Sylfaen"/>
        </w:rPr>
        <w:t>Regisseur</w:t>
      </w:r>
    </w:p>
    <w:p w:rsidR="00B36C2E" w:rsidRPr="005A0A72" w:rsidRDefault="00B36C2E" w:rsidP="00714D16">
      <w:pPr>
        <w:jc w:val="both"/>
        <w:rPr>
          <w:rFonts w:ascii="Sylfaen" w:hAnsi="Sylfaen"/>
        </w:rPr>
      </w:pPr>
      <w:r>
        <w:rPr>
          <w:rFonts w:ascii="Sylfaen" w:hAnsi="Sylfaen"/>
          <w:lang w:val="ka-GE"/>
        </w:rPr>
        <w:sym w:font="Wingdings" w:char="F072"/>
      </w:r>
      <w:r>
        <w:rPr>
          <w:rFonts w:ascii="Sylfaen" w:hAnsi="Sylfaen"/>
          <w:lang w:val="ka-GE"/>
        </w:rPr>
        <w:t xml:space="preserve"> </w:t>
      </w:r>
      <w:r w:rsidR="005A0A72">
        <w:rPr>
          <w:rFonts w:ascii="Sylfaen" w:hAnsi="Sylfaen"/>
        </w:rPr>
        <w:t>Schauspieler</w:t>
      </w:r>
    </w:p>
    <w:p w:rsidR="00B36C2E" w:rsidRPr="005A0A72" w:rsidRDefault="00B36C2E" w:rsidP="00714D16">
      <w:pPr>
        <w:jc w:val="both"/>
        <w:rPr>
          <w:rFonts w:ascii="Sylfaen" w:hAnsi="Sylfaen"/>
        </w:rPr>
      </w:pPr>
      <w:r>
        <w:rPr>
          <w:rFonts w:ascii="Sylfaen" w:hAnsi="Sylfaen"/>
          <w:lang w:val="ka-GE"/>
        </w:rPr>
        <w:sym w:font="Wingdings" w:char="F072"/>
      </w:r>
      <w:r>
        <w:rPr>
          <w:rFonts w:ascii="Sylfaen" w:hAnsi="Sylfaen"/>
          <w:lang w:val="ka-GE"/>
        </w:rPr>
        <w:t xml:space="preserve"> </w:t>
      </w:r>
      <w:r w:rsidR="005A0A72">
        <w:rPr>
          <w:rFonts w:ascii="Sylfaen" w:hAnsi="Sylfaen"/>
        </w:rPr>
        <w:t>Kost</w:t>
      </w:r>
      <w:r w:rsidR="005A0A72" w:rsidRPr="005A0A72">
        <w:rPr>
          <w:rFonts w:ascii="Sylfaen" w:hAnsi="Sylfaen"/>
        </w:rPr>
        <w:t>ü</w:t>
      </w:r>
      <w:r w:rsidR="005A0A72">
        <w:rPr>
          <w:rFonts w:ascii="Sylfaen" w:hAnsi="Sylfaen"/>
        </w:rPr>
        <w:t>m- und Maskenbildner</w:t>
      </w:r>
    </w:p>
    <w:p w:rsidR="00B36C2E" w:rsidRPr="005A0A72" w:rsidRDefault="00B36C2E" w:rsidP="00714D16">
      <w:pPr>
        <w:jc w:val="both"/>
        <w:rPr>
          <w:rFonts w:ascii="Sylfaen" w:hAnsi="Sylfaen"/>
        </w:rPr>
      </w:pPr>
      <w:r>
        <w:rPr>
          <w:rFonts w:ascii="Sylfaen" w:hAnsi="Sylfaen"/>
          <w:lang w:val="ka-GE"/>
        </w:rPr>
        <w:sym w:font="Wingdings" w:char="F072"/>
      </w:r>
      <w:r w:rsidR="005A0A72">
        <w:rPr>
          <w:rFonts w:ascii="Sylfaen" w:hAnsi="Sylfaen"/>
          <w:lang w:val="ka-GE"/>
        </w:rPr>
        <w:t xml:space="preserve"> </w:t>
      </w:r>
      <w:r w:rsidR="005A0A72">
        <w:rPr>
          <w:rFonts w:ascii="Sylfaen" w:hAnsi="Sylfaen"/>
        </w:rPr>
        <w:t>B</w:t>
      </w:r>
      <w:r w:rsidR="005A0A72" w:rsidRPr="005A0A72">
        <w:rPr>
          <w:rFonts w:ascii="Sylfaen" w:hAnsi="Sylfaen"/>
        </w:rPr>
        <w:t>ü</w:t>
      </w:r>
      <w:r w:rsidR="005A0A72">
        <w:rPr>
          <w:rFonts w:ascii="Sylfaen" w:hAnsi="Sylfaen"/>
        </w:rPr>
        <w:t>hnenbildner</w:t>
      </w:r>
    </w:p>
    <w:p w:rsidR="00B36C2E" w:rsidRPr="005A0A72" w:rsidRDefault="00B36C2E" w:rsidP="00714D16">
      <w:pPr>
        <w:jc w:val="both"/>
        <w:rPr>
          <w:rFonts w:ascii="Sylfaen" w:hAnsi="Sylfaen"/>
        </w:rPr>
      </w:pPr>
      <w:r>
        <w:rPr>
          <w:rFonts w:ascii="Sylfaen" w:hAnsi="Sylfaen"/>
          <w:lang w:val="ka-GE"/>
        </w:rPr>
        <w:sym w:font="Wingdings" w:char="F072"/>
      </w:r>
      <w:r w:rsidR="005A0A72">
        <w:rPr>
          <w:rFonts w:ascii="Sylfaen" w:hAnsi="Sylfaen"/>
          <w:lang w:val="ka-GE"/>
        </w:rPr>
        <w:t xml:space="preserve"> </w:t>
      </w:r>
      <w:r w:rsidR="005A0A72">
        <w:rPr>
          <w:rFonts w:ascii="Sylfaen" w:hAnsi="Sylfaen"/>
        </w:rPr>
        <w:t>Beleuchter</w:t>
      </w:r>
    </w:p>
    <w:p w:rsidR="00B36C2E" w:rsidRPr="005A0A72" w:rsidRDefault="00B36C2E" w:rsidP="00714D16">
      <w:pPr>
        <w:jc w:val="both"/>
        <w:rPr>
          <w:rFonts w:ascii="Sylfaen" w:hAnsi="Sylfaen"/>
        </w:rPr>
      </w:pPr>
      <w:r>
        <w:rPr>
          <w:rFonts w:ascii="Sylfaen" w:hAnsi="Sylfaen"/>
          <w:lang w:val="ka-GE"/>
        </w:rPr>
        <w:sym w:font="Wingdings" w:char="F072"/>
      </w:r>
      <w:r>
        <w:rPr>
          <w:rFonts w:ascii="Sylfaen" w:hAnsi="Sylfaen"/>
          <w:lang w:val="ka-GE"/>
        </w:rPr>
        <w:t xml:space="preserve"> </w:t>
      </w:r>
      <w:r w:rsidR="005A0A72">
        <w:rPr>
          <w:rFonts w:ascii="Sylfaen" w:hAnsi="Sylfaen"/>
        </w:rPr>
        <w:t>Schauspieler</w:t>
      </w:r>
    </w:p>
    <w:p w:rsidR="00B36C2E" w:rsidRPr="005A0A72" w:rsidRDefault="00B36C2E" w:rsidP="00714D16">
      <w:pPr>
        <w:jc w:val="both"/>
        <w:rPr>
          <w:rFonts w:ascii="Sylfaen" w:hAnsi="Sylfaen"/>
        </w:rPr>
      </w:pPr>
      <w:r>
        <w:rPr>
          <w:rFonts w:ascii="Sylfaen" w:hAnsi="Sylfaen"/>
          <w:lang w:val="ka-GE"/>
        </w:rPr>
        <w:sym w:font="Wingdings" w:char="F072"/>
      </w:r>
      <w:r>
        <w:rPr>
          <w:rFonts w:ascii="Sylfaen" w:hAnsi="Sylfaen"/>
          <w:lang w:val="ka-GE"/>
        </w:rPr>
        <w:t xml:space="preserve"> </w:t>
      </w:r>
      <w:r w:rsidR="005A0A72">
        <w:rPr>
          <w:rFonts w:ascii="Sylfaen" w:hAnsi="Sylfaen"/>
        </w:rPr>
        <w:t>Leser</w:t>
      </w:r>
    </w:p>
    <w:p w:rsidR="00B36C2E" w:rsidRDefault="00592676" w:rsidP="00B36C2E">
      <w:pPr>
        <w:jc w:val="both"/>
        <w:rPr>
          <w:rFonts w:ascii="Sylfaen" w:hAnsi="Sylfaen"/>
          <w:lang w:val="ka-GE"/>
        </w:rPr>
      </w:pPr>
      <w:r>
        <w:rPr>
          <w:rFonts w:ascii="Sylfaen" w:hAnsi="Sylfaen"/>
        </w:rPr>
        <w:lastRenderedPageBreak/>
        <w:t>Bei der Produktion und Rezeption eines epischen Textes nehmen teil</w:t>
      </w:r>
      <w:r w:rsidR="00B36C2E">
        <w:rPr>
          <w:rFonts w:ascii="Sylfaen" w:hAnsi="Sylfaen"/>
          <w:lang w:val="ka-GE"/>
        </w:rPr>
        <w:t>:</w:t>
      </w:r>
    </w:p>
    <w:p w:rsidR="005A0A72" w:rsidRPr="00592676"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Autor</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Dramaturg</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Theaterverwaltung</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Regisseur</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Schauspieler</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Kost</w:t>
      </w:r>
      <w:r w:rsidRPr="005A0A72">
        <w:rPr>
          <w:rFonts w:ascii="Sylfaen" w:hAnsi="Sylfaen"/>
        </w:rPr>
        <w:t>ü</w:t>
      </w:r>
      <w:r>
        <w:rPr>
          <w:rFonts w:ascii="Sylfaen" w:hAnsi="Sylfaen"/>
        </w:rPr>
        <w:t>m- und Maskenbildner</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B</w:t>
      </w:r>
      <w:r w:rsidRPr="005A0A72">
        <w:rPr>
          <w:rFonts w:ascii="Sylfaen" w:hAnsi="Sylfaen"/>
        </w:rPr>
        <w:t>ü</w:t>
      </w:r>
      <w:r>
        <w:rPr>
          <w:rFonts w:ascii="Sylfaen" w:hAnsi="Sylfaen"/>
        </w:rPr>
        <w:t>hnenbildner</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Beleuchter</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Schauspieler</w:t>
      </w:r>
    </w:p>
    <w:p w:rsidR="005A0A72" w:rsidRPr="005A0A72" w:rsidRDefault="005A0A72" w:rsidP="005A0A72">
      <w:pPr>
        <w:jc w:val="both"/>
        <w:rPr>
          <w:rFonts w:ascii="Sylfaen" w:hAnsi="Sylfaen"/>
        </w:rPr>
      </w:pPr>
      <w:r>
        <w:rPr>
          <w:rFonts w:ascii="Sylfaen" w:hAnsi="Sylfaen"/>
          <w:lang w:val="ka-GE"/>
        </w:rPr>
        <w:sym w:font="Wingdings" w:char="F072"/>
      </w:r>
      <w:r>
        <w:rPr>
          <w:rFonts w:ascii="Sylfaen" w:hAnsi="Sylfaen"/>
          <w:lang w:val="ka-GE"/>
        </w:rPr>
        <w:t xml:space="preserve"> </w:t>
      </w:r>
      <w:r>
        <w:rPr>
          <w:rFonts w:ascii="Sylfaen" w:hAnsi="Sylfaen"/>
        </w:rPr>
        <w:t>Leser</w:t>
      </w:r>
    </w:p>
    <w:p w:rsidR="00B36C2E" w:rsidRDefault="00B36C2E" w:rsidP="00714D16">
      <w:pPr>
        <w:jc w:val="both"/>
        <w:rPr>
          <w:rFonts w:ascii="Sylfaen" w:hAnsi="Sylfaen"/>
          <w:lang w:val="ka-GE"/>
        </w:rPr>
        <w:sectPr w:rsidR="00B36C2E" w:rsidSect="00B36C2E">
          <w:type w:val="continuous"/>
          <w:pgSz w:w="11906" w:h="16838" w:code="9"/>
          <w:pgMar w:top="1080" w:right="1080" w:bottom="1080" w:left="1080" w:header="706" w:footer="706" w:gutter="0"/>
          <w:cols w:num="2" w:space="720" w:equalWidth="0">
            <w:col w:w="4519" w:space="708"/>
            <w:col w:w="4519"/>
          </w:cols>
          <w:docGrid w:linePitch="360"/>
        </w:sectPr>
      </w:pPr>
    </w:p>
    <w:p w:rsidR="005A0A72" w:rsidRDefault="005A0A72" w:rsidP="00714D16">
      <w:pPr>
        <w:jc w:val="both"/>
        <w:rPr>
          <w:rFonts w:ascii="Sylfaen" w:hAnsi="Sylfaen"/>
          <w:i/>
        </w:rPr>
      </w:pPr>
    </w:p>
    <w:p w:rsidR="005A0A72" w:rsidRDefault="005A0A72" w:rsidP="00714D16">
      <w:pPr>
        <w:jc w:val="both"/>
        <w:rPr>
          <w:rFonts w:ascii="Sylfaen" w:hAnsi="Sylfaen"/>
          <w:i/>
        </w:rPr>
      </w:pPr>
      <w:r>
        <w:rPr>
          <w:rFonts w:ascii="Sylfaen" w:hAnsi="Sylfaen"/>
          <w:i/>
        </w:rPr>
        <w:t>Aufgabe 6. Fassen Sie die behandelten Fragen zusammen und listen Sie die vier Differenzkriterien dramatischer Texte auf:</w:t>
      </w:r>
    </w:p>
    <w:p w:rsidR="00FC6B91" w:rsidRDefault="00B36C2E" w:rsidP="00B36C2E">
      <w:pPr>
        <w:numPr>
          <w:ilvl w:val="0"/>
          <w:numId w:val="1"/>
        </w:numPr>
        <w:jc w:val="both"/>
        <w:rPr>
          <w:rFonts w:ascii="Sylfaen" w:hAnsi="Sylfaen"/>
          <w:lang w:val="ka-GE"/>
        </w:rPr>
      </w:pPr>
      <w:r>
        <w:rPr>
          <w:rFonts w:ascii="Sylfaen" w:hAnsi="Sylfaen"/>
          <w:lang w:val="ka-GE"/>
        </w:rPr>
        <w:t>________________________________________________________________________________________</w:t>
      </w:r>
    </w:p>
    <w:p w:rsidR="00FC6B91" w:rsidRDefault="00B36C2E" w:rsidP="00FC6B91">
      <w:pPr>
        <w:numPr>
          <w:ilvl w:val="0"/>
          <w:numId w:val="1"/>
        </w:numPr>
        <w:jc w:val="both"/>
        <w:rPr>
          <w:rFonts w:ascii="Sylfaen" w:hAnsi="Sylfaen"/>
          <w:lang w:val="ka-GE"/>
        </w:rPr>
      </w:pPr>
      <w:r>
        <w:rPr>
          <w:rFonts w:ascii="Sylfaen" w:hAnsi="Sylfaen"/>
          <w:lang w:val="ka-GE"/>
        </w:rPr>
        <w:t>________________________________________________________________________________________</w:t>
      </w:r>
    </w:p>
    <w:p w:rsidR="00FC6B91" w:rsidRDefault="00FC6B91" w:rsidP="00FC6B91">
      <w:pPr>
        <w:numPr>
          <w:ilvl w:val="0"/>
          <w:numId w:val="1"/>
        </w:numPr>
        <w:jc w:val="both"/>
        <w:rPr>
          <w:rFonts w:ascii="Sylfaen" w:hAnsi="Sylfaen"/>
          <w:lang w:val="ka-GE"/>
        </w:rPr>
      </w:pPr>
      <w:r>
        <w:rPr>
          <w:rFonts w:ascii="Sylfaen" w:hAnsi="Sylfaen"/>
          <w:lang w:val="ka-GE"/>
        </w:rPr>
        <w:t>________________________________________________________________________________________</w:t>
      </w:r>
    </w:p>
    <w:p w:rsidR="00FC6B91" w:rsidRPr="00B36C2E" w:rsidRDefault="00FC6B91" w:rsidP="00FC6B91">
      <w:pPr>
        <w:numPr>
          <w:ilvl w:val="0"/>
          <w:numId w:val="1"/>
        </w:numPr>
        <w:jc w:val="both"/>
        <w:rPr>
          <w:rFonts w:ascii="Sylfaen" w:hAnsi="Sylfaen"/>
          <w:lang w:val="ka-GE"/>
        </w:rPr>
      </w:pPr>
      <w:r>
        <w:rPr>
          <w:rFonts w:ascii="Sylfaen" w:hAnsi="Sylfaen"/>
          <w:lang w:val="ka-GE"/>
        </w:rPr>
        <w:t>________________________________________________________________________________________</w:t>
      </w:r>
    </w:p>
    <w:p w:rsidR="00B36C2E" w:rsidRDefault="00B36C2E" w:rsidP="00FC6B91">
      <w:pPr>
        <w:jc w:val="both"/>
        <w:rPr>
          <w:rFonts w:ascii="Sylfaen" w:hAnsi="Sylfaen"/>
        </w:rPr>
      </w:pPr>
    </w:p>
    <w:p w:rsidR="005A0A72" w:rsidRPr="005A0A72" w:rsidRDefault="005A0A72" w:rsidP="00FC6B91">
      <w:pPr>
        <w:jc w:val="both"/>
        <w:rPr>
          <w:rFonts w:ascii="Sylfaen" w:hAnsi="Sylfaen"/>
          <w:i/>
        </w:rPr>
      </w:pPr>
      <w:r>
        <w:rPr>
          <w:rFonts w:ascii="Sylfaen" w:hAnsi="Sylfaen"/>
          <w:i/>
        </w:rPr>
        <w:t xml:space="preserve">Aufgabe 7. </w:t>
      </w:r>
      <w:r w:rsidR="00791ACF">
        <w:rPr>
          <w:rFonts w:ascii="Sylfaen" w:hAnsi="Sylfaen"/>
          <w:i/>
        </w:rPr>
        <w:t>Betrachten Sie den folgenden Textauszug und ordnen Sie den Bezeichnungen die ents</w:t>
      </w:r>
      <w:r w:rsidR="00F8055B">
        <w:rPr>
          <w:rFonts w:ascii="Sylfaen" w:hAnsi="Sylfaen"/>
          <w:i/>
        </w:rPr>
        <w:t>p</w:t>
      </w:r>
      <w:r w:rsidR="00791ACF">
        <w:rPr>
          <w:rFonts w:ascii="Sylfaen" w:hAnsi="Sylfaen"/>
          <w:i/>
        </w:rPr>
        <w:t>rechenden Textsegmente zu:</w:t>
      </w:r>
    </w:p>
    <w:p w:rsidR="000243FB" w:rsidRPr="00512233" w:rsidRDefault="000243FB" w:rsidP="00FC6B91">
      <w:pPr>
        <w:jc w:val="both"/>
        <w:rPr>
          <w:rFonts w:ascii="Sylfaen" w:hAnsi="Sylfaen"/>
          <w:i/>
        </w:rPr>
      </w:pPr>
      <w:r>
        <w:rPr>
          <w:rFonts w:ascii="Sylfaen" w:hAnsi="Sylfaen"/>
          <w:i/>
        </w:rPr>
        <w:tab/>
      </w:r>
      <w:r>
        <w:rPr>
          <w:rFonts w:ascii="Sylfaen" w:hAnsi="Sylfaen"/>
          <w:i/>
        </w:rPr>
        <w:tab/>
      </w:r>
      <w:r>
        <w:rPr>
          <w:rFonts w:ascii="Sylfaen" w:hAnsi="Sylfaen"/>
          <w:i/>
        </w:rPr>
        <w:tab/>
        <w:t xml:space="preserve">1. </w:t>
      </w:r>
      <w:r w:rsidR="00791ACF">
        <w:rPr>
          <w:rFonts w:ascii="Sylfaen" w:hAnsi="Sylfaen"/>
          <w:i/>
        </w:rPr>
        <w:t>Repliken der Dramenfiguren</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r w:rsidR="00512233">
        <w:rPr>
          <w:rFonts w:ascii="Sylfaen" w:hAnsi="Sylfaen"/>
          <w:i/>
          <w:lang w:val="ka-GE"/>
        </w:rPr>
        <w:tab/>
      </w:r>
    </w:p>
    <w:p w:rsidR="000243FB" w:rsidRDefault="00791ACF" w:rsidP="00FC6B91">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 xml:space="preserve">2. </w:t>
      </w:r>
      <w:r>
        <w:rPr>
          <w:rFonts w:ascii="Sylfaen" w:hAnsi="Sylfaen"/>
          <w:i/>
        </w:rPr>
        <w:t>Dramentitel</w:t>
      </w:r>
      <w:r w:rsidR="000243FB">
        <w:rPr>
          <w:rFonts w:ascii="Sylfaen" w:hAnsi="Sylfaen"/>
          <w:i/>
          <w:lang w:val="ka-GE"/>
        </w:rPr>
        <w:tab/>
      </w:r>
      <w:r w:rsidR="000243FB">
        <w:rPr>
          <w:rFonts w:ascii="Sylfaen" w:hAnsi="Sylfaen"/>
          <w:i/>
          <w:lang w:val="ka-GE"/>
        </w:rPr>
        <w:tab/>
      </w:r>
      <w:r w:rsidR="000243FB">
        <w:rPr>
          <w:rFonts w:ascii="Sylfaen" w:hAnsi="Sylfaen"/>
          <w:i/>
          <w:lang w:val="ka-GE"/>
        </w:rPr>
        <w:tab/>
      </w:r>
      <w:r w:rsidR="000243FB">
        <w:rPr>
          <w:rFonts w:ascii="Sylfaen" w:hAnsi="Sylfaen"/>
          <w:i/>
          <w:lang w:val="ka-GE"/>
        </w:rPr>
        <w:tab/>
      </w:r>
      <w:r w:rsidR="000243FB">
        <w:rPr>
          <w:rFonts w:ascii="Sylfaen" w:hAnsi="Sylfaen"/>
          <w:i/>
          <w:lang w:val="ka-GE"/>
        </w:rPr>
        <w:tab/>
      </w:r>
      <w:r w:rsidR="000243FB">
        <w:rPr>
          <w:rFonts w:ascii="Sylfaen" w:hAnsi="Sylfaen"/>
          <w:i/>
          <w:lang w:val="ka-GE"/>
        </w:rPr>
        <w:tab/>
        <w:t>___</w:t>
      </w:r>
    </w:p>
    <w:p w:rsidR="000243FB" w:rsidRDefault="000243FB" w:rsidP="00FC6B91">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 xml:space="preserve">3. </w:t>
      </w:r>
      <w:r w:rsidR="00791ACF">
        <w:rPr>
          <w:rFonts w:ascii="Sylfaen" w:hAnsi="Sylfaen"/>
          <w:i/>
        </w:rPr>
        <w:t>Untertitel</w:t>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p>
    <w:p w:rsidR="000243FB" w:rsidRDefault="00DB4CEB" w:rsidP="00FC6B91">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 xml:space="preserve">4. </w:t>
      </w:r>
      <w:r w:rsidR="00791ACF">
        <w:rPr>
          <w:rFonts w:ascii="Sylfaen" w:hAnsi="Sylfaen"/>
          <w:i/>
        </w:rPr>
        <w:t>Epigraphe, Widmungsschriften, Vorw</w:t>
      </w:r>
      <w:r w:rsidR="00791ACF" w:rsidRPr="00791ACF">
        <w:rPr>
          <w:rFonts w:ascii="Sylfaen" w:hAnsi="Sylfaen"/>
          <w:i/>
        </w:rPr>
        <w:t>ö</w:t>
      </w:r>
      <w:r w:rsidR="00791ACF">
        <w:rPr>
          <w:rFonts w:ascii="Sylfaen" w:hAnsi="Sylfaen"/>
          <w:i/>
        </w:rPr>
        <w:t>rter</w:t>
      </w:r>
      <w:r w:rsidR="000243FB">
        <w:rPr>
          <w:rFonts w:ascii="Sylfaen" w:hAnsi="Sylfaen"/>
          <w:i/>
          <w:lang w:val="ka-GE"/>
        </w:rPr>
        <w:tab/>
      </w:r>
      <w:r w:rsidR="000243FB">
        <w:rPr>
          <w:rFonts w:ascii="Sylfaen" w:hAnsi="Sylfaen"/>
          <w:i/>
          <w:lang w:val="ka-GE"/>
        </w:rPr>
        <w:tab/>
        <w:t>___</w:t>
      </w:r>
    </w:p>
    <w:p w:rsidR="000243FB" w:rsidRPr="00DB4CEB" w:rsidRDefault="00DB4CEB" w:rsidP="00FC6B91">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r>
      <w:r>
        <w:rPr>
          <w:rFonts w:ascii="Sylfaen" w:hAnsi="Sylfaen"/>
          <w:i/>
        </w:rPr>
        <w:t xml:space="preserve">5. </w:t>
      </w:r>
      <w:r w:rsidR="00791ACF">
        <w:rPr>
          <w:rFonts w:ascii="Sylfaen" w:hAnsi="Sylfaen"/>
          <w:i/>
        </w:rPr>
        <w:t>Wortkulissen</w:t>
      </w:r>
      <w:r w:rsidR="00791ACF">
        <w:rPr>
          <w:rFonts w:ascii="Sylfaen" w:hAnsi="Sylfaen"/>
          <w:i/>
        </w:rPr>
        <w:tab/>
      </w:r>
      <w:r w:rsidR="00791ACF">
        <w:rPr>
          <w:rFonts w:ascii="Sylfaen" w:hAnsi="Sylfaen"/>
          <w:i/>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p>
    <w:p w:rsidR="000243FB" w:rsidRDefault="00791ACF" w:rsidP="00FC6B91">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 xml:space="preserve">6. </w:t>
      </w:r>
      <w:r>
        <w:rPr>
          <w:rFonts w:ascii="Sylfaen" w:hAnsi="Sylfaen"/>
          <w:i/>
        </w:rPr>
        <w:t>Personenverzeichnis</w:t>
      </w:r>
      <w:r>
        <w:rPr>
          <w:rFonts w:ascii="Sylfaen" w:hAnsi="Sylfaen"/>
          <w:i/>
        </w:rPr>
        <w:tab/>
      </w:r>
      <w:r w:rsidR="000243FB">
        <w:rPr>
          <w:rFonts w:ascii="Sylfaen" w:hAnsi="Sylfaen"/>
          <w:i/>
          <w:lang w:val="ka-GE"/>
        </w:rPr>
        <w:tab/>
      </w:r>
      <w:r w:rsidR="000243FB">
        <w:rPr>
          <w:rFonts w:ascii="Sylfaen" w:hAnsi="Sylfaen"/>
          <w:i/>
          <w:lang w:val="ka-GE"/>
        </w:rPr>
        <w:tab/>
      </w:r>
      <w:r w:rsidR="000243FB">
        <w:rPr>
          <w:rFonts w:ascii="Sylfaen" w:hAnsi="Sylfaen"/>
          <w:i/>
          <w:lang w:val="ka-GE"/>
        </w:rPr>
        <w:tab/>
      </w:r>
      <w:r w:rsidR="000243FB">
        <w:rPr>
          <w:rFonts w:ascii="Sylfaen" w:hAnsi="Sylfaen"/>
          <w:i/>
          <w:lang w:val="ka-GE"/>
        </w:rPr>
        <w:tab/>
        <w:t>___</w:t>
      </w:r>
    </w:p>
    <w:p w:rsidR="000243FB" w:rsidRDefault="000243FB" w:rsidP="00FC6B91">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 xml:space="preserve">7. </w:t>
      </w:r>
      <w:r w:rsidR="00791ACF">
        <w:rPr>
          <w:rFonts w:ascii="Sylfaen" w:hAnsi="Sylfaen"/>
          <w:i/>
        </w:rPr>
        <w:t>Akt- und Szenenmarkierung</w:t>
      </w:r>
      <w:r w:rsidR="00791ACF">
        <w:rPr>
          <w:rFonts w:ascii="Sylfaen" w:hAnsi="Sylfaen"/>
          <w:i/>
        </w:rPr>
        <w:tab/>
      </w:r>
      <w:r w:rsidR="00791ACF">
        <w:rPr>
          <w:rFonts w:ascii="Sylfaen" w:hAnsi="Sylfaen"/>
          <w:i/>
        </w:rPr>
        <w:tab/>
      </w:r>
      <w:r w:rsidR="00791ACF">
        <w:rPr>
          <w:rFonts w:ascii="Sylfaen" w:hAnsi="Sylfaen"/>
          <w:i/>
        </w:rPr>
        <w:tab/>
      </w:r>
      <w:r>
        <w:rPr>
          <w:rFonts w:ascii="Sylfaen" w:hAnsi="Sylfaen"/>
          <w:i/>
          <w:lang w:val="ka-GE"/>
        </w:rPr>
        <w:tab/>
        <w:t>___</w:t>
      </w:r>
    </w:p>
    <w:p w:rsidR="000243FB" w:rsidRPr="00DB4CEB" w:rsidRDefault="000243FB" w:rsidP="00FC6B91">
      <w:pPr>
        <w:jc w:val="both"/>
        <w:rPr>
          <w:rFonts w:ascii="Sylfaen" w:hAnsi="Sylfaen"/>
          <w:i/>
          <w:lang w:val="ka-GE"/>
        </w:rPr>
      </w:pPr>
      <w:r>
        <w:rPr>
          <w:rFonts w:ascii="Sylfaen" w:hAnsi="Sylfaen"/>
          <w:i/>
          <w:lang w:val="ka-GE"/>
        </w:rPr>
        <w:tab/>
      </w:r>
      <w:r>
        <w:rPr>
          <w:rFonts w:ascii="Sylfaen" w:hAnsi="Sylfaen"/>
          <w:i/>
          <w:lang w:val="ka-GE"/>
        </w:rPr>
        <w:tab/>
      </w:r>
      <w:r>
        <w:rPr>
          <w:rFonts w:ascii="Sylfaen" w:hAnsi="Sylfaen"/>
          <w:i/>
          <w:lang w:val="ka-GE"/>
        </w:rPr>
        <w:tab/>
        <w:t xml:space="preserve">8. </w:t>
      </w:r>
      <w:r w:rsidR="00791ACF">
        <w:rPr>
          <w:rFonts w:ascii="Sylfaen" w:hAnsi="Sylfaen"/>
          <w:i/>
        </w:rPr>
        <w:t>B</w:t>
      </w:r>
      <w:r w:rsidR="00791ACF" w:rsidRPr="00791ACF">
        <w:rPr>
          <w:rFonts w:ascii="Sylfaen" w:hAnsi="Sylfaen"/>
          <w:i/>
        </w:rPr>
        <w:t>ü</w:t>
      </w:r>
      <w:r w:rsidR="00791ACF">
        <w:rPr>
          <w:rFonts w:ascii="Sylfaen" w:hAnsi="Sylfaen"/>
          <w:i/>
        </w:rPr>
        <w:t>hnenanweisung</w:t>
      </w:r>
      <w:r w:rsidR="00512233">
        <w:rPr>
          <w:rFonts w:ascii="Sylfaen" w:hAnsi="Sylfaen"/>
          <w:i/>
        </w:rPr>
        <w:t>en</w:t>
      </w:r>
      <w:r w:rsidR="00791ACF">
        <w:rPr>
          <w:rFonts w:ascii="Sylfaen" w:hAnsi="Sylfaen"/>
          <w:i/>
        </w:rPr>
        <w:tab/>
      </w:r>
      <w:r>
        <w:rPr>
          <w:rFonts w:ascii="Sylfaen" w:hAnsi="Sylfaen"/>
          <w:i/>
          <w:lang w:val="ka-GE"/>
        </w:rPr>
        <w:tab/>
      </w:r>
      <w:r>
        <w:rPr>
          <w:rFonts w:ascii="Sylfaen" w:hAnsi="Sylfaen"/>
          <w:i/>
          <w:lang w:val="ka-GE"/>
        </w:rPr>
        <w:tab/>
      </w:r>
      <w:r>
        <w:rPr>
          <w:rFonts w:ascii="Sylfaen" w:hAnsi="Sylfaen"/>
          <w:i/>
          <w:lang w:val="ka-GE"/>
        </w:rPr>
        <w:tab/>
      </w:r>
      <w:r>
        <w:rPr>
          <w:rFonts w:ascii="Sylfaen" w:hAnsi="Sylfaen"/>
          <w:i/>
          <w:lang w:val="ka-GE"/>
        </w:rPr>
        <w:tab/>
        <w:t>___</w:t>
      </w:r>
      <w:r w:rsidR="00DB4CEB">
        <w:rPr>
          <w:rFonts w:ascii="Sylfaen" w:hAnsi="Sylfaen"/>
          <w:i/>
          <w:lang w:val="ka-GE"/>
        </w:rPr>
        <w:tab/>
        <w:t>___</w:t>
      </w:r>
    </w:p>
    <w:p w:rsidR="000243FB" w:rsidRPr="00DB4CEB" w:rsidRDefault="000243FB" w:rsidP="00FC6B91">
      <w:pPr>
        <w:jc w:val="both"/>
        <w:rPr>
          <w:rFonts w:ascii="Sylfaen" w:hAnsi="Sylfaen"/>
          <w:i/>
        </w:rPr>
      </w:pPr>
      <w:r>
        <w:rPr>
          <w:rFonts w:ascii="Sylfaen" w:hAnsi="Sylfaen"/>
          <w:i/>
          <w:lang w:val="ka-GE"/>
        </w:rPr>
        <w:tab/>
      </w:r>
      <w:r>
        <w:rPr>
          <w:rFonts w:ascii="Sylfaen" w:hAnsi="Sylfaen"/>
          <w:i/>
          <w:lang w:val="ka-GE"/>
        </w:rPr>
        <w:tab/>
      </w:r>
      <w:r>
        <w:rPr>
          <w:rFonts w:ascii="Sylfaen" w:hAnsi="Sylfaen"/>
          <w:i/>
          <w:lang w:val="ka-GE"/>
        </w:rPr>
        <w:tab/>
        <w:t xml:space="preserve">9. </w:t>
      </w:r>
      <w:r w:rsidR="00512233">
        <w:rPr>
          <w:rFonts w:ascii="Sylfaen" w:hAnsi="Sylfaen"/>
          <w:i/>
        </w:rPr>
        <w:t>Markierung des jeweiligen Sprechers einer Replik</w:t>
      </w:r>
      <w:r>
        <w:rPr>
          <w:rFonts w:ascii="Sylfaen" w:hAnsi="Sylfaen"/>
          <w:i/>
          <w:lang w:val="ka-GE"/>
        </w:rPr>
        <w:tab/>
        <w:t>___</w:t>
      </w:r>
    </w:p>
    <w:p w:rsidR="00512233" w:rsidRPr="00512233" w:rsidRDefault="00512233" w:rsidP="00512233">
      <w:pPr>
        <w:pStyle w:val="Heading3"/>
        <w:spacing w:before="0" w:after="0"/>
        <w:rPr>
          <w:rFonts w:ascii="Sylfaen" w:hAnsi="Sylfaen"/>
          <w:b w:val="0"/>
          <w:sz w:val="20"/>
          <w:szCs w:val="20"/>
        </w:rPr>
      </w:pPr>
      <w:r w:rsidRPr="00512233">
        <w:rPr>
          <w:rFonts w:ascii="Sylfaen" w:hAnsi="Sylfaen"/>
          <w:b w:val="0"/>
          <w:sz w:val="20"/>
          <w:szCs w:val="20"/>
        </w:rPr>
        <w:lastRenderedPageBreak/>
        <w:t>A</w:t>
      </w:r>
      <w:r w:rsidRPr="00512233">
        <w:rPr>
          <w:rFonts w:ascii="Sylfaen" w:hAnsi="Sylfaen"/>
          <w:b w:val="0"/>
          <w:sz w:val="20"/>
          <w:szCs w:val="20"/>
        </w:rPr>
        <w:tab/>
        <w:t>Arthur Schnitzler</w:t>
      </w:r>
    </w:p>
    <w:p w:rsidR="00512233" w:rsidRPr="00512233" w:rsidRDefault="00512233" w:rsidP="00512233">
      <w:pPr>
        <w:pStyle w:val="Heading2"/>
        <w:spacing w:before="0" w:after="0"/>
        <w:rPr>
          <w:rFonts w:ascii="Sylfaen" w:hAnsi="Sylfaen"/>
          <w:b w:val="0"/>
          <w:sz w:val="20"/>
          <w:szCs w:val="20"/>
        </w:rPr>
      </w:pPr>
      <w:r w:rsidRPr="00512233">
        <w:rPr>
          <w:rFonts w:ascii="Sylfaen" w:hAnsi="Sylfaen"/>
          <w:b w:val="0"/>
          <w:i w:val="0"/>
          <w:sz w:val="20"/>
          <w:szCs w:val="20"/>
        </w:rPr>
        <w:t>B</w:t>
      </w:r>
      <w:r w:rsidRPr="00512233">
        <w:rPr>
          <w:rFonts w:ascii="Sylfaen" w:hAnsi="Sylfaen"/>
          <w:b w:val="0"/>
          <w:i w:val="0"/>
          <w:sz w:val="20"/>
          <w:szCs w:val="20"/>
        </w:rPr>
        <w:tab/>
      </w:r>
      <w:r w:rsidRPr="00512233">
        <w:rPr>
          <w:rFonts w:ascii="Sylfaen" w:hAnsi="Sylfaen"/>
          <w:b w:val="0"/>
          <w:sz w:val="20"/>
          <w:szCs w:val="20"/>
        </w:rPr>
        <w:t>Der grüne Kakadu</w:t>
      </w:r>
    </w:p>
    <w:p w:rsidR="00512233" w:rsidRPr="00512233" w:rsidRDefault="00512233" w:rsidP="00512233">
      <w:pPr>
        <w:pStyle w:val="Heading4"/>
        <w:spacing w:before="0" w:after="0"/>
        <w:rPr>
          <w:rFonts w:ascii="Sylfaen" w:hAnsi="Sylfaen"/>
          <w:b w:val="0"/>
          <w:sz w:val="20"/>
          <w:szCs w:val="20"/>
        </w:rPr>
      </w:pPr>
      <w:r w:rsidRPr="00512233">
        <w:rPr>
          <w:rFonts w:ascii="Sylfaen" w:hAnsi="Sylfaen"/>
          <w:b w:val="0"/>
          <w:sz w:val="20"/>
          <w:szCs w:val="20"/>
        </w:rPr>
        <w:t>C</w:t>
      </w:r>
      <w:r w:rsidRPr="00512233">
        <w:rPr>
          <w:rFonts w:ascii="Sylfaen" w:hAnsi="Sylfaen"/>
          <w:b w:val="0"/>
          <w:sz w:val="20"/>
          <w:szCs w:val="20"/>
        </w:rPr>
        <w:tab/>
        <w:t>Groteske in einem Akt</w:t>
      </w:r>
    </w:p>
    <w:p w:rsidR="00512233" w:rsidRPr="00512233" w:rsidRDefault="00512233" w:rsidP="00512233">
      <w:pPr>
        <w:rPr>
          <w:rFonts w:ascii="Sylfaen" w:hAnsi="Sylfaen"/>
          <w:noProof w:val="0"/>
        </w:rPr>
      </w:pPr>
      <w:r w:rsidRPr="00512233">
        <w:rPr>
          <w:rFonts w:ascii="Sylfaen" w:hAnsi="Sylfaen"/>
          <w:noProof w:val="0"/>
        </w:rPr>
        <w:t>D</w:t>
      </w:r>
      <w:r w:rsidRPr="00512233">
        <w:rPr>
          <w:rFonts w:ascii="Sylfaen" w:hAnsi="Sylfaen"/>
          <w:noProof w:val="0"/>
        </w:rPr>
        <w:tab/>
      </w:r>
      <w:r w:rsidRPr="00512233">
        <w:rPr>
          <w:rFonts w:ascii="Sylfaen" w:hAnsi="Sylfaen"/>
          <w:bCs/>
          <w:noProof w:val="0"/>
          <w:lang w:val="ru-RU"/>
        </w:rPr>
        <w:t>Personen.</w:t>
      </w:r>
    </w:p>
    <w:p w:rsidR="00512233" w:rsidRPr="00512233" w:rsidRDefault="00512233" w:rsidP="00512233">
      <w:pPr>
        <w:ind w:firstLine="708"/>
        <w:jc w:val="both"/>
        <w:rPr>
          <w:rFonts w:ascii="Sylfaen" w:hAnsi="Sylfaen"/>
          <w:noProof w:val="0"/>
          <w:lang w:val="ru-RU"/>
        </w:rPr>
        <w:sectPr w:rsidR="00512233" w:rsidRPr="00512233" w:rsidSect="00A4367E">
          <w:type w:val="continuous"/>
          <w:pgSz w:w="11906" w:h="16838" w:code="9"/>
          <w:pgMar w:top="1080" w:right="1080" w:bottom="1080" w:left="1080" w:header="706" w:footer="706" w:gutter="0"/>
          <w:cols w:space="720"/>
          <w:docGrid w:linePitch="360"/>
        </w:sectPr>
      </w:pPr>
    </w:p>
    <w:p w:rsidR="00512233" w:rsidRPr="00D658B8" w:rsidRDefault="00512233" w:rsidP="00512233">
      <w:pPr>
        <w:ind w:firstLine="708"/>
        <w:jc w:val="both"/>
        <w:rPr>
          <w:rFonts w:ascii="Sylfaen" w:hAnsi="Sylfaen"/>
          <w:noProof w:val="0"/>
          <w:lang w:val="ru-RU"/>
        </w:rPr>
      </w:pPr>
      <w:r w:rsidRPr="00D658B8">
        <w:rPr>
          <w:rFonts w:ascii="Sylfaen" w:hAnsi="Sylfaen"/>
          <w:noProof w:val="0"/>
          <w:lang w:val="ru-RU"/>
        </w:rPr>
        <w:lastRenderedPageBreak/>
        <w:t>Emile Herzog von Cadignan</w:t>
      </w:r>
    </w:p>
    <w:p w:rsidR="00512233" w:rsidRPr="00D658B8" w:rsidRDefault="00512233" w:rsidP="00512233">
      <w:pPr>
        <w:ind w:firstLine="708"/>
        <w:jc w:val="both"/>
        <w:rPr>
          <w:rFonts w:ascii="Sylfaen" w:hAnsi="Sylfaen"/>
          <w:noProof w:val="0"/>
          <w:lang w:val="ru-RU"/>
        </w:rPr>
      </w:pPr>
      <w:r w:rsidRPr="00D658B8">
        <w:rPr>
          <w:rFonts w:ascii="Sylfaen" w:hAnsi="Sylfaen"/>
          <w:noProof w:val="0"/>
          <w:lang w:val="ru-RU"/>
        </w:rPr>
        <w:t>François Vicomte von Nogeant</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Albin Chevalier de la Tremouille</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Der Marquis von Lansac</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Severine, seine Frau</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Rollin, Dichter</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Prospere, Wirt, vormals Theaterdirektor</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Henri</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Balthasar</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Guillaume</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Scaevola</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Jules</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lastRenderedPageBreak/>
        <w:t>Etienne</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Maurice</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Georgette</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Michette</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Flipotte, seine Truppe</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Leocadie, Schauspielerin, Henris Frau</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Grasset, Philosoph</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Lebret, Schneider</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Grain, ein Strolch</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Der Kommissär</w:t>
      </w:r>
    </w:p>
    <w:p w:rsidR="00512233" w:rsidRPr="00D658B8" w:rsidRDefault="00512233" w:rsidP="00512233">
      <w:pPr>
        <w:ind w:left="708"/>
        <w:jc w:val="both"/>
        <w:rPr>
          <w:rFonts w:ascii="Sylfaen" w:hAnsi="Sylfaen"/>
          <w:noProof w:val="0"/>
          <w:lang w:val="ru-RU"/>
        </w:rPr>
      </w:pPr>
      <w:r w:rsidRPr="00D658B8">
        <w:rPr>
          <w:rFonts w:ascii="Sylfaen" w:hAnsi="Sylfaen"/>
          <w:noProof w:val="0"/>
          <w:lang w:val="ru-RU"/>
        </w:rPr>
        <w:t>Adelige, Schauspieler, Schauspielerinnen, Bürger und Bürgerfrauen</w:t>
      </w:r>
    </w:p>
    <w:p w:rsidR="00512233" w:rsidRDefault="00512233" w:rsidP="00512233">
      <w:pPr>
        <w:rPr>
          <w:rFonts w:ascii="Sylfaen" w:hAnsi="Sylfaen"/>
          <w:noProof w:val="0"/>
          <w:lang w:val="ru-RU"/>
        </w:rPr>
        <w:sectPr w:rsidR="00512233" w:rsidSect="00512233">
          <w:type w:val="continuous"/>
          <w:pgSz w:w="11906" w:h="16838" w:code="9"/>
          <w:pgMar w:top="1080" w:right="1080" w:bottom="1080" w:left="1080" w:header="706" w:footer="706" w:gutter="0"/>
          <w:cols w:num="2" w:space="720" w:equalWidth="0">
            <w:col w:w="4519" w:space="708"/>
            <w:col w:w="4519"/>
          </w:cols>
          <w:docGrid w:linePitch="360"/>
        </w:sectPr>
      </w:pPr>
    </w:p>
    <w:p w:rsidR="00F8055B" w:rsidRDefault="00F8055B" w:rsidP="00F8055B">
      <w:pPr>
        <w:ind w:firstLine="708"/>
        <w:rPr>
          <w:rFonts w:ascii="Sylfaen" w:hAnsi="Sylfaen"/>
          <w:i/>
          <w:iCs/>
          <w:noProof w:val="0"/>
        </w:rPr>
      </w:pPr>
    </w:p>
    <w:p w:rsidR="00512233" w:rsidRPr="00D658B8" w:rsidRDefault="00F8055B" w:rsidP="00F8055B">
      <w:pPr>
        <w:ind w:firstLine="708"/>
        <w:rPr>
          <w:rFonts w:ascii="Sylfaen" w:hAnsi="Sylfaen"/>
          <w:noProof w:val="0"/>
          <w:lang w:val="ru-RU"/>
        </w:rPr>
      </w:pPr>
      <w:r w:rsidRPr="00D658B8">
        <w:rPr>
          <w:rFonts w:ascii="Sylfaen" w:hAnsi="Sylfaen"/>
          <w:i/>
          <w:iCs/>
          <w:noProof w:val="0"/>
          <w:lang w:val="ru-RU"/>
        </w:rPr>
        <w:t>Spielt in Paris am Abend des 14. Juli 1789 in der Spelunke Prospères.</w:t>
      </w:r>
    </w:p>
    <w:p w:rsidR="00F8055B" w:rsidRDefault="00F8055B" w:rsidP="00512233">
      <w:pPr>
        <w:rPr>
          <w:rFonts w:ascii="Sylfaen" w:hAnsi="Sylfaen"/>
          <w:iCs/>
          <w:noProof w:val="0"/>
        </w:rPr>
      </w:pPr>
    </w:p>
    <w:p w:rsidR="00512233" w:rsidRPr="00D658B8" w:rsidRDefault="00512233" w:rsidP="00512233">
      <w:pPr>
        <w:rPr>
          <w:rFonts w:ascii="Sylfaen" w:hAnsi="Sylfaen"/>
          <w:noProof w:val="0"/>
          <w:lang w:val="ru-RU"/>
        </w:rPr>
      </w:pPr>
      <w:r>
        <w:rPr>
          <w:rFonts w:ascii="Sylfaen" w:hAnsi="Sylfaen"/>
          <w:iCs/>
          <w:noProof w:val="0"/>
        </w:rPr>
        <w:t>E</w:t>
      </w:r>
      <w:r>
        <w:rPr>
          <w:rFonts w:ascii="Sylfaen" w:hAnsi="Sylfaen"/>
          <w:iCs/>
          <w:noProof w:val="0"/>
        </w:rPr>
        <w:tab/>
      </w:r>
    </w:p>
    <w:p w:rsidR="00512233" w:rsidRPr="00D658B8" w:rsidRDefault="00512233" w:rsidP="00512233">
      <w:pPr>
        <w:rPr>
          <w:rFonts w:ascii="Sylfaen" w:hAnsi="Sylfaen"/>
          <w:noProof w:val="0"/>
        </w:rPr>
      </w:pPr>
    </w:p>
    <w:p w:rsidR="00512233" w:rsidRPr="00D658B8" w:rsidRDefault="00512233" w:rsidP="00512233">
      <w:pPr>
        <w:rPr>
          <w:rFonts w:ascii="Sylfaen" w:hAnsi="Sylfaen"/>
          <w:noProof w:val="0"/>
          <w:lang w:val="ru-RU"/>
        </w:rPr>
      </w:pPr>
      <w:r>
        <w:rPr>
          <w:rFonts w:ascii="Sylfaen" w:hAnsi="Sylfaen"/>
          <w:iCs/>
          <w:noProof w:val="0"/>
        </w:rPr>
        <w:t>F</w:t>
      </w:r>
      <w:r>
        <w:rPr>
          <w:rFonts w:ascii="Sylfaen" w:hAnsi="Sylfaen"/>
          <w:iCs/>
          <w:noProof w:val="0"/>
        </w:rPr>
        <w:tab/>
      </w:r>
      <w:r w:rsidRPr="00D658B8">
        <w:rPr>
          <w:rFonts w:ascii="Sylfaen" w:hAnsi="Sylfaen"/>
          <w:i/>
          <w:iCs/>
          <w:noProof w:val="0"/>
          <w:lang w:val="ru-RU"/>
        </w:rPr>
        <w:t>Wirtsstube »Zum grünen Kakadu«.</w:t>
      </w:r>
    </w:p>
    <w:p w:rsidR="00512233" w:rsidRPr="00D658B8" w:rsidRDefault="00512233" w:rsidP="00512233">
      <w:pPr>
        <w:ind w:left="708"/>
        <w:rPr>
          <w:rFonts w:ascii="Sylfaen" w:hAnsi="Sylfaen"/>
          <w:noProof w:val="0"/>
          <w:lang w:val="ru-RU"/>
        </w:rPr>
      </w:pPr>
      <w:r w:rsidRPr="00D658B8">
        <w:rPr>
          <w:rFonts w:ascii="Sylfaen" w:hAnsi="Sylfaen"/>
          <w:i/>
          <w:iCs/>
          <w:noProof w:val="0"/>
          <w:lang w:val="ru-RU"/>
        </w:rPr>
        <w:t>Ein nicht großer Kellerraum, zu welchem rechts – ziemlich weit hintensieben Stufen führen, die nach oben durch eine Tür abgeschlossen sind. Eine zweite Tür, welche kaum sichtbar ist, befindet sich im Hintergrunde links. Eine Anzahl von einfachen hölzernen Tischen, um diese Sessel, füllen beinahe den ganzen Raum aus. Links in der Mitte der Schanktisch; hinter demselben eine Anzahl Fässer mit Pipen. Das Zimmer ist durch Öllämpchen beleuchtet, die von der Decke herabhängen.</w:t>
      </w:r>
    </w:p>
    <w:p w:rsidR="00512233" w:rsidRPr="00D658B8" w:rsidRDefault="00512233" w:rsidP="00512233">
      <w:pPr>
        <w:rPr>
          <w:rFonts w:ascii="Sylfaen" w:hAnsi="Sylfaen"/>
          <w:noProof w:val="0"/>
          <w:lang w:val="ru-RU"/>
        </w:rPr>
      </w:pPr>
    </w:p>
    <w:p w:rsidR="00512233" w:rsidRPr="00D658B8" w:rsidRDefault="00512233" w:rsidP="00512233">
      <w:pPr>
        <w:ind w:firstLine="708"/>
        <w:rPr>
          <w:rFonts w:ascii="Sylfaen" w:hAnsi="Sylfaen"/>
          <w:noProof w:val="0"/>
          <w:lang w:val="ru-RU"/>
        </w:rPr>
      </w:pPr>
      <w:r w:rsidRPr="00D658B8">
        <w:rPr>
          <w:rFonts w:ascii="Sylfaen" w:hAnsi="Sylfaen"/>
          <w:i/>
          <w:iCs/>
          <w:noProof w:val="0"/>
          <w:lang w:val="ru-RU"/>
        </w:rPr>
        <w:t>Der Wirt Prospere; es treten ein die Bürger Lebret und Grasset.</w:t>
      </w:r>
    </w:p>
    <w:p w:rsidR="00512233" w:rsidRPr="00D658B8" w:rsidRDefault="00512233" w:rsidP="00512233">
      <w:pPr>
        <w:rPr>
          <w:rFonts w:ascii="Sylfaen" w:hAnsi="Sylfaen"/>
          <w:noProof w:val="0"/>
          <w:lang w:val="ru-RU"/>
        </w:rPr>
      </w:pPr>
    </w:p>
    <w:p w:rsidR="00512233" w:rsidRPr="00512233" w:rsidRDefault="00512233" w:rsidP="00512233">
      <w:pPr>
        <w:ind w:left="705" w:hanging="705"/>
        <w:rPr>
          <w:rFonts w:ascii="Sylfaen" w:hAnsi="Sylfaen"/>
          <w:noProof w:val="0"/>
        </w:rPr>
      </w:pPr>
      <w:r>
        <w:rPr>
          <w:rFonts w:ascii="Sylfaen" w:hAnsi="Sylfaen"/>
          <w:noProof w:val="0"/>
        </w:rPr>
        <w:t>G</w:t>
      </w:r>
      <w:r>
        <w:rPr>
          <w:rFonts w:ascii="Sylfaen" w:hAnsi="Sylfaen"/>
          <w:noProof w:val="0"/>
        </w:rPr>
        <w:tab/>
      </w:r>
      <w:r w:rsidRPr="00512233">
        <w:rPr>
          <w:rFonts w:ascii="Sylfaen" w:hAnsi="Sylfaen"/>
          <w:b/>
          <w:noProof w:val="0"/>
          <w:lang w:val="ru-RU"/>
        </w:rPr>
        <w:t>GRASSET</w:t>
      </w:r>
      <w:r w:rsidRPr="00D658B8">
        <w:rPr>
          <w:rFonts w:ascii="Sylfaen" w:hAnsi="Sylfaen"/>
          <w:noProof w:val="0"/>
          <w:lang w:val="ru-RU"/>
        </w:rPr>
        <w:t xml:space="preserve"> </w:t>
      </w:r>
      <w:r w:rsidRPr="00D658B8">
        <w:rPr>
          <w:rFonts w:ascii="Sylfaen" w:hAnsi="Sylfaen"/>
          <w:i/>
          <w:iCs/>
          <w:noProof w:val="0"/>
          <w:lang w:val="ru-RU"/>
        </w:rPr>
        <w:t>noch auf den Stufen.</w:t>
      </w:r>
      <w:r w:rsidRPr="00D658B8">
        <w:rPr>
          <w:rFonts w:ascii="Sylfaen" w:hAnsi="Sylfaen"/>
          <w:noProof w:val="0"/>
          <w:lang w:val="ru-RU"/>
        </w:rPr>
        <w:t xml:space="preserve"> Hier herein, Lebrêt; die Quelle kenn' ich. Mein alter Freund und Direktor hat immer noch irgendwo ein Faß Wein versteckt, auch wenn ganz Paris verdurstet.</w:t>
      </w:r>
    </w:p>
    <w:p w:rsidR="00512233" w:rsidRPr="00D658B8" w:rsidRDefault="00512233" w:rsidP="00512233">
      <w:pPr>
        <w:ind w:left="705" w:hanging="705"/>
        <w:rPr>
          <w:rFonts w:ascii="Sylfaen" w:hAnsi="Sylfaen"/>
          <w:noProof w:val="0"/>
          <w:lang w:val="ru-RU"/>
        </w:rPr>
      </w:pPr>
      <w:r>
        <w:rPr>
          <w:rFonts w:ascii="Sylfaen" w:hAnsi="Sylfaen"/>
          <w:noProof w:val="0"/>
        </w:rPr>
        <w:t>H</w:t>
      </w:r>
      <w:r>
        <w:rPr>
          <w:rFonts w:ascii="Sylfaen" w:hAnsi="Sylfaen"/>
          <w:noProof w:val="0"/>
        </w:rPr>
        <w:tab/>
      </w:r>
      <w:r w:rsidRPr="00D658B8">
        <w:rPr>
          <w:rFonts w:ascii="Sylfaen" w:hAnsi="Sylfaen"/>
          <w:noProof w:val="0"/>
          <w:lang w:val="ru-RU"/>
        </w:rPr>
        <w:t xml:space="preserve">WIRT. </w:t>
      </w:r>
      <w:r w:rsidRPr="00512233">
        <w:rPr>
          <w:rFonts w:ascii="Sylfaen" w:hAnsi="Sylfaen"/>
          <w:b/>
          <w:noProof w:val="0"/>
          <w:lang w:val="ru-RU"/>
        </w:rPr>
        <w:t>Guten Abend, Grasset. Läßt du dich wieder einmal blicken? Aus mit der Philosophie? Hast du Lust, wieder bei mir Engagement zu nehmen?</w:t>
      </w:r>
    </w:p>
    <w:p w:rsidR="00512233" w:rsidRPr="00D658B8" w:rsidRDefault="00512233" w:rsidP="00512233">
      <w:pPr>
        <w:rPr>
          <w:rFonts w:ascii="Sylfaen" w:hAnsi="Sylfaen"/>
          <w:noProof w:val="0"/>
          <w:lang w:val="ru-RU"/>
        </w:rPr>
      </w:pPr>
      <w:r>
        <w:rPr>
          <w:rFonts w:ascii="Sylfaen" w:hAnsi="Sylfaen"/>
          <w:noProof w:val="0"/>
        </w:rPr>
        <w:tab/>
      </w:r>
      <w:r w:rsidRPr="00D658B8">
        <w:rPr>
          <w:rFonts w:ascii="Sylfaen" w:hAnsi="Sylfaen"/>
          <w:noProof w:val="0"/>
          <w:lang w:val="ru-RU"/>
        </w:rPr>
        <w:t>GRASSET. Ja freilich! Wein sollst du bringen. Ich bin der Gast – du der Wirt.</w:t>
      </w:r>
    </w:p>
    <w:p w:rsidR="00512233" w:rsidRPr="00D658B8" w:rsidRDefault="00512233" w:rsidP="00512233">
      <w:pPr>
        <w:ind w:left="708"/>
        <w:rPr>
          <w:rFonts w:ascii="Sylfaen" w:hAnsi="Sylfaen"/>
          <w:noProof w:val="0"/>
          <w:lang w:val="ru-RU"/>
        </w:rPr>
      </w:pPr>
      <w:r w:rsidRPr="00D658B8">
        <w:rPr>
          <w:rFonts w:ascii="Sylfaen" w:hAnsi="Sylfaen"/>
          <w:noProof w:val="0"/>
          <w:lang w:val="ru-RU"/>
        </w:rPr>
        <w:t>WIRT. Wein? Woher soll ich Wein nehmen, Grasset? Heut nacht haben sie ja alle Weinläden von Paris ausgeplündert. Und ich möchte wetten, daß du mit dabei gewesen bist.</w:t>
      </w:r>
    </w:p>
    <w:p w:rsidR="00512233" w:rsidRPr="00D658B8" w:rsidRDefault="00512233" w:rsidP="00512233">
      <w:pPr>
        <w:ind w:left="705" w:hanging="705"/>
        <w:rPr>
          <w:rFonts w:ascii="Sylfaen" w:hAnsi="Sylfaen"/>
          <w:noProof w:val="0"/>
          <w:lang w:val="ru-RU"/>
        </w:rPr>
      </w:pPr>
      <w:r>
        <w:rPr>
          <w:rFonts w:ascii="Sylfaen" w:hAnsi="Sylfaen"/>
          <w:noProof w:val="0"/>
        </w:rPr>
        <w:t>J</w:t>
      </w:r>
      <w:r>
        <w:rPr>
          <w:rFonts w:ascii="Sylfaen" w:hAnsi="Sylfaen"/>
          <w:noProof w:val="0"/>
        </w:rPr>
        <w:tab/>
      </w:r>
      <w:r w:rsidRPr="00D658B8">
        <w:rPr>
          <w:rFonts w:ascii="Sylfaen" w:hAnsi="Sylfaen"/>
          <w:noProof w:val="0"/>
          <w:lang w:val="ru-RU"/>
        </w:rPr>
        <w:t xml:space="preserve">GRASSET. Her mit dem Wein. Für das Pack, das in einer Stunde nach uns kommen wird ... </w:t>
      </w:r>
      <w:r w:rsidRPr="00512233">
        <w:rPr>
          <w:rFonts w:ascii="Sylfaen" w:hAnsi="Sylfaen"/>
          <w:b/>
          <w:i/>
          <w:iCs/>
          <w:noProof w:val="0"/>
          <w:lang w:val="ru-RU"/>
        </w:rPr>
        <w:t>Lauschend</w:t>
      </w:r>
      <w:r w:rsidRPr="00D658B8">
        <w:rPr>
          <w:rFonts w:ascii="Sylfaen" w:hAnsi="Sylfaen"/>
          <w:i/>
          <w:iCs/>
          <w:noProof w:val="0"/>
          <w:lang w:val="ru-RU"/>
        </w:rPr>
        <w:t>.</w:t>
      </w:r>
      <w:r w:rsidRPr="00D658B8">
        <w:rPr>
          <w:rFonts w:ascii="Sylfaen" w:hAnsi="Sylfaen"/>
          <w:noProof w:val="0"/>
          <w:lang w:val="ru-RU"/>
        </w:rPr>
        <w:t xml:space="preserve"> Hörst du was, Lebrêt?</w:t>
      </w:r>
    </w:p>
    <w:p w:rsidR="00512233" w:rsidRPr="00D658B8" w:rsidRDefault="00512233" w:rsidP="00512233">
      <w:pPr>
        <w:rPr>
          <w:rFonts w:ascii="Sylfaen" w:hAnsi="Sylfaen"/>
          <w:noProof w:val="0"/>
          <w:lang w:val="ru-RU"/>
        </w:rPr>
      </w:pPr>
      <w:r>
        <w:rPr>
          <w:rFonts w:ascii="Sylfaen" w:hAnsi="Sylfaen"/>
          <w:noProof w:val="0"/>
        </w:rPr>
        <w:t>K</w:t>
      </w:r>
      <w:r>
        <w:rPr>
          <w:rFonts w:ascii="Sylfaen" w:hAnsi="Sylfaen"/>
          <w:noProof w:val="0"/>
        </w:rPr>
        <w:tab/>
      </w:r>
      <w:r w:rsidRPr="00D658B8">
        <w:rPr>
          <w:rFonts w:ascii="Sylfaen" w:hAnsi="Sylfaen"/>
          <w:noProof w:val="0"/>
          <w:lang w:val="ru-RU"/>
        </w:rPr>
        <w:t xml:space="preserve">LEBRET. </w:t>
      </w:r>
      <w:r w:rsidRPr="00512233">
        <w:rPr>
          <w:rFonts w:ascii="Sylfaen" w:hAnsi="Sylfaen"/>
          <w:b/>
          <w:noProof w:val="0"/>
          <w:lang w:val="ru-RU"/>
        </w:rPr>
        <w:t>Es ist wie ein leiser Donner</w:t>
      </w:r>
      <w:r w:rsidRPr="00D658B8">
        <w:rPr>
          <w:rFonts w:ascii="Sylfaen" w:hAnsi="Sylfaen"/>
          <w:noProof w:val="0"/>
          <w:lang w:val="ru-RU"/>
        </w:rPr>
        <w:t>.</w:t>
      </w:r>
    </w:p>
    <w:p w:rsidR="00512233" w:rsidRPr="00D658B8" w:rsidRDefault="00512233" w:rsidP="00512233">
      <w:pPr>
        <w:ind w:left="708"/>
        <w:rPr>
          <w:rFonts w:ascii="Sylfaen" w:hAnsi="Sylfaen"/>
          <w:noProof w:val="0"/>
          <w:lang w:val="ru-RU"/>
        </w:rPr>
      </w:pPr>
      <w:r w:rsidRPr="00D658B8">
        <w:rPr>
          <w:rFonts w:ascii="Sylfaen" w:hAnsi="Sylfaen"/>
          <w:noProof w:val="0"/>
          <w:lang w:val="ru-RU"/>
        </w:rPr>
        <w:t xml:space="preserve">GRASSET. Brav – Bürger von Paris ... </w:t>
      </w:r>
      <w:r w:rsidRPr="00D658B8">
        <w:rPr>
          <w:rFonts w:ascii="Sylfaen" w:hAnsi="Sylfaen"/>
          <w:i/>
          <w:iCs/>
          <w:noProof w:val="0"/>
          <w:lang w:val="ru-RU"/>
        </w:rPr>
        <w:t>Zu Prospère.</w:t>
      </w:r>
      <w:r w:rsidRPr="00D658B8">
        <w:rPr>
          <w:rFonts w:ascii="Sylfaen" w:hAnsi="Sylfaen"/>
          <w:noProof w:val="0"/>
          <w:lang w:val="ru-RU"/>
        </w:rPr>
        <w:t xml:space="preserve"> Für das Pack hast du sicher noch einen in Vorrat. Also her damit. Mein Freund und Bewunderer, der Bürger Lebrêt, Schneider aus der Rue St. Honoré, zahlt alles.</w:t>
      </w:r>
    </w:p>
    <w:p w:rsidR="00512233" w:rsidRPr="00D658B8" w:rsidRDefault="00512233" w:rsidP="00512233">
      <w:pPr>
        <w:ind w:firstLine="708"/>
        <w:rPr>
          <w:rFonts w:ascii="Sylfaen" w:hAnsi="Sylfaen"/>
          <w:noProof w:val="0"/>
          <w:lang w:val="ru-RU"/>
        </w:rPr>
      </w:pPr>
      <w:r w:rsidRPr="00D658B8">
        <w:rPr>
          <w:rFonts w:ascii="Sylfaen" w:hAnsi="Sylfaen"/>
          <w:noProof w:val="0"/>
          <w:lang w:val="ru-RU"/>
        </w:rPr>
        <w:t>LEBRET. Gewiß, gewiß, ich zahle.</w:t>
      </w:r>
    </w:p>
    <w:p w:rsidR="00512233" w:rsidRPr="00D658B8" w:rsidRDefault="00512233" w:rsidP="00512233">
      <w:pPr>
        <w:ind w:firstLine="708"/>
        <w:rPr>
          <w:rFonts w:ascii="Sylfaen" w:hAnsi="Sylfaen"/>
          <w:noProof w:val="0"/>
          <w:lang w:val="ru-RU"/>
        </w:rPr>
      </w:pPr>
      <w:r w:rsidRPr="00D658B8">
        <w:rPr>
          <w:rFonts w:ascii="Sylfaen" w:hAnsi="Sylfaen"/>
          <w:noProof w:val="0"/>
          <w:lang w:val="ru-RU"/>
        </w:rPr>
        <w:t xml:space="preserve">PROSPERE </w:t>
      </w:r>
      <w:r w:rsidRPr="00D658B8">
        <w:rPr>
          <w:rFonts w:ascii="Sylfaen" w:hAnsi="Sylfaen"/>
          <w:i/>
          <w:iCs/>
          <w:noProof w:val="0"/>
          <w:lang w:val="ru-RU"/>
        </w:rPr>
        <w:t>zögert.</w:t>
      </w:r>
    </w:p>
    <w:p w:rsidR="00512233" w:rsidRPr="00D658B8" w:rsidRDefault="00512233" w:rsidP="00512233">
      <w:pPr>
        <w:ind w:firstLine="708"/>
        <w:rPr>
          <w:rFonts w:ascii="Sylfaen" w:hAnsi="Sylfaen"/>
          <w:noProof w:val="0"/>
          <w:lang w:val="ru-RU"/>
        </w:rPr>
      </w:pPr>
      <w:r w:rsidRPr="00D658B8">
        <w:rPr>
          <w:rFonts w:ascii="Sylfaen" w:hAnsi="Sylfaen"/>
          <w:noProof w:val="0"/>
          <w:lang w:val="ru-RU"/>
        </w:rPr>
        <w:t>GRASSET. Na, zeig' ihm, daß du Geld hast, Lebrêt.</w:t>
      </w:r>
    </w:p>
    <w:p w:rsidR="00512233" w:rsidRPr="00D658B8" w:rsidRDefault="00512233" w:rsidP="00512233">
      <w:pPr>
        <w:rPr>
          <w:rFonts w:ascii="Sylfaen" w:hAnsi="Sylfaen"/>
          <w:noProof w:val="0"/>
          <w:lang w:val="ru-RU"/>
        </w:rPr>
      </w:pPr>
      <w:r>
        <w:rPr>
          <w:rFonts w:ascii="Sylfaen" w:hAnsi="Sylfaen"/>
          <w:noProof w:val="0"/>
        </w:rPr>
        <w:t>L</w:t>
      </w:r>
      <w:r>
        <w:rPr>
          <w:rFonts w:ascii="Sylfaen" w:hAnsi="Sylfaen"/>
          <w:noProof w:val="0"/>
        </w:rPr>
        <w:tab/>
      </w:r>
      <w:r w:rsidRPr="00D658B8">
        <w:rPr>
          <w:rFonts w:ascii="Sylfaen" w:hAnsi="Sylfaen"/>
          <w:noProof w:val="0"/>
          <w:lang w:val="ru-RU"/>
        </w:rPr>
        <w:t xml:space="preserve">LEBRET </w:t>
      </w:r>
      <w:r w:rsidRPr="00512233">
        <w:rPr>
          <w:rFonts w:ascii="Sylfaen" w:hAnsi="Sylfaen"/>
          <w:b/>
          <w:i/>
          <w:iCs/>
          <w:noProof w:val="0"/>
          <w:lang w:val="ru-RU"/>
        </w:rPr>
        <w:t>zieht seinen Geldbeutel heraus.</w:t>
      </w:r>
    </w:p>
    <w:p w:rsidR="00B36C2E" w:rsidRPr="00B36C2E" w:rsidRDefault="00B36C2E" w:rsidP="00714D16">
      <w:pPr>
        <w:jc w:val="both"/>
        <w:rPr>
          <w:rFonts w:ascii="Sylfaen" w:hAnsi="Sylfaen"/>
          <w:lang w:val="ka-GE"/>
        </w:rPr>
      </w:pPr>
    </w:p>
    <w:p w:rsidR="00B36C2E" w:rsidRDefault="00512233" w:rsidP="00714D16">
      <w:pPr>
        <w:jc w:val="both"/>
        <w:rPr>
          <w:rFonts w:ascii="Sylfaen" w:hAnsi="Sylfaen"/>
          <w:i/>
          <w:lang w:val="ka-GE"/>
        </w:rPr>
      </w:pPr>
      <w:r>
        <w:rPr>
          <w:rFonts w:ascii="Sylfaen" w:hAnsi="Sylfaen"/>
          <w:i/>
        </w:rPr>
        <w:t>Welche Textsegmente geh</w:t>
      </w:r>
      <w:r w:rsidRPr="00512233">
        <w:rPr>
          <w:rFonts w:ascii="Sylfaen" w:hAnsi="Sylfaen"/>
          <w:i/>
        </w:rPr>
        <w:t>ö</w:t>
      </w:r>
      <w:r>
        <w:rPr>
          <w:rFonts w:ascii="Sylfaen" w:hAnsi="Sylfaen"/>
          <w:i/>
        </w:rPr>
        <w:t>ren dem Haupttext und welche – dem Nebentext an</w:t>
      </w:r>
      <w:r w:rsidR="00DB4CEB">
        <w:rPr>
          <w:rFonts w:ascii="Sylfaen" w:hAnsi="Sylfaen"/>
          <w:i/>
          <w:lang w:val="ka-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8"/>
        <w:gridCol w:w="7904"/>
      </w:tblGrid>
      <w:tr w:rsidR="00DB4CEB" w:rsidRPr="00DC6145" w:rsidTr="00DC6145">
        <w:tc>
          <w:tcPr>
            <w:tcW w:w="2058" w:type="dxa"/>
          </w:tcPr>
          <w:p w:rsidR="00DB4CEB" w:rsidRPr="00DC6145" w:rsidRDefault="00512233" w:rsidP="00DC6145">
            <w:pPr>
              <w:jc w:val="both"/>
              <w:rPr>
                <w:rFonts w:ascii="Sylfaen" w:hAnsi="Sylfaen"/>
                <w:i/>
                <w:lang w:val="ka-GE"/>
              </w:rPr>
            </w:pPr>
            <w:r w:rsidRPr="00DC6145">
              <w:rPr>
                <w:rFonts w:ascii="Sylfaen" w:hAnsi="Sylfaen"/>
                <w:i/>
              </w:rPr>
              <w:t>Haupttext:</w:t>
            </w:r>
            <w:r w:rsidR="00DB4CEB" w:rsidRPr="00DC6145">
              <w:rPr>
                <w:rFonts w:ascii="Sylfaen" w:hAnsi="Sylfaen"/>
                <w:i/>
                <w:lang w:val="ka-GE"/>
              </w:rPr>
              <w:t>:</w:t>
            </w:r>
          </w:p>
        </w:tc>
        <w:tc>
          <w:tcPr>
            <w:tcW w:w="7904" w:type="dxa"/>
          </w:tcPr>
          <w:p w:rsidR="00DB4CEB" w:rsidRPr="00DC6145" w:rsidRDefault="00DB4CEB" w:rsidP="00DC6145">
            <w:pPr>
              <w:jc w:val="both"/>
              <w:rPr>
                <w:rFonts w:ascii="Sylfaen" w:hAnsi="Sylfaen"/>
                <w:i/>
                <w:lang w:val="ka-GE"/>
              </w:rPr>
            </w:pPr>
          </w:p>
        </w:tc>
      </w:tr>
      <w:tr w:rsidR="00DB4CEB" w:rsidRPr="00DC6145" w:rsidTr="00DC6145">
        <w:tc>
          <w:tcPr>
            <w:tcW w:w="2058" w:type="dxa"/>
          </w:tcPr>
          <w:p w:rsidR="00DB4CEB" w:rsidRPr="00DC6145" w:rsidRDefault="00512233" w:rsidP="00DC6145">
            <w:pPr>
              <w:jc w:val="both"/>
              <w:rPr>
                <w:rFonts w:ascii="Sylfaen" w:hAnsi="Sylfaen"/>
                <w:i/>
                <w:lang w:val="ka-GE"/>
              </w:rPr>
            </w:pPr>
            <w:r w:rsidRPr="00DC6145">
              <w:rPr>
                <w:rFonts w:ascii="Sylfaen" w:hAnsi="Sylfaen"/>
                <w:i/>
              </w:rPr>
              <w:t>Nebentext</w:t>
            </w:r>
            <w:r w:rsidR="00DB4CEB" w:rsidRPr="00DC6145">
              <w:rPr>
                <w:rFonts w:ascii="Sylfaen" w:hAnsi="Sylfaen"/>
                <w:i/>
                <w:lang w:val="ka-GE"/>
              </w:rPr>
              <w:t>:</w:t>
            </w:r>
          </w:p>
        </w:tc>
        <w:tc>
          <w:tcPr>
            <w:tcW w:w="7904" w:type="dxa"/>
          </w:tcPr>
          <w:p w:rsidR="00DB4CEB" w:rsidRPr="00DC6145" w:rsidRDefault="00DB4CEB" w:rsidP="00DC6145">
            <w:pPr>
              <w:jc w:val="both"/>
              <w:rPr>
                <w:rFonts w:ascii="Sylfaen" w:hAnsi="Sylfaen"/>
                <w:i/>
                <w:lang w:val="ka-GE"/>
              </w:rPr>
            </w:pPr>
          </w:p>
          <w:p w:rsidR="00DB4CEB" w:rsidRPr="00DC6145" w:rsidRDefault="00DB4CEB" w:rsidP="00DC6145">
            <w:pPr>
              <w:jc w:val="both"/>
              <w:rPr>
                <w:rFonts w:ascii="Sylfaen" w:hAnsi="Sylfaen"/>
                <w:i/>
                <w:lang w:val="ka-GE"/>
              </w:rPr>
            </w:pPr>
          </w:p>
          <w:p w:rsidR="00DB4CEB" w:rsidRPr="00DC6145" w:rsidRDefault="00DB4CEB" w:rsidP="00DC6145">
            <w:pPr>
              <w:jc w:val="both"/>
              <w:rPr>
                <w:rFonts w:ascii="Sylfaen" w:hAnsi="Sylfaen"/>
                <w:i/>
                <w:lang w:val="ka-GE"/>
              </w:rPr>
            </w:pPr>
          </w:p>
        </w:tc>
      </w:tr>
    </w:tbl>
    <w:p w:rsidR="009F71B6" w:rsidRDefault="009F71B6" w:rsidP="00512233">
      <w:pPr>
        <w:jc w:val="both"/>
        <w:rPr>
          <w:rFonts w:ascii="Sylfaen" w:hAnsi="Sylfaen"/>
          <w:i/>
          <w:lang w:val="ka-GE"/>
        </w:rPr>
        <w:sectPr w:rsidR="009F71B6" w:rsidSect="00A4367E">
          <w:type w:val="continuous"/>
          <w:pgSz w:w="11906" w:h="16838" w:code="9"/>
          <w:pgMar w:top="1080" w:right="1080" w:bottom="1080" w:left="1080" w:header="706" w:footer="706" w:gutter="0"/>
          <w:cols w:space="720"/>
          <w:docGrid w:linePitch="360"/>
        </w:sectPr>
      </w:pPr>
    </w:p>
    <w:p w:rsidR="009F71B6" w:rsidRDefault="009F71B6" w:rsidP="009F71B6">
      <w:pPr>
        <w:spacing w:after="120"/>
        <w:jc w:val="both"/>
        <w:rPr>
          <w:rFonts w:ascii="Sylfaen" w:hAnsi="Sylfaen"/>
          <w:i/>
        </w:rPr>
      </w:pPr>
      <w:r>
        <w:rPr>
          <w:rFonts w:ascii="Sylfaen" w:hAnsi="Sylfaen"/>
          <w:i/>
        </w:rPr>
        <w:lastRenderedPageBreak/>
        <w:t>Aufgabe 1. Diskutieren Sie die Frage: In wie fern unterscheidet sich der Grad der Informiertheit zwischen dramatischen Figuren und dem Publikum? Wodurch ist dieser bedingt?</w:t>
      </w:r>
    </w:p>
    <w:p w:rsidR="009F71B6" w:rsidRDefault="009F71B6" w:rsidP="009F71B6">
      <w:pPr>
        <w:spacing w:after="120"/>
        <w:jc w:val="both"/>
        <w:rPr>
          <w:rFonts w:ascii="Sylfaen" w:hAnsi="Sylfaen"/>
          <w:i/>
        </w:rPr>
      </w:pPr>
      <w:r>
        <w:rPr>
          <w:rFonts w:ascii="Sylfaen" w:hAnsi="Sylfaen"/>
          <w:i/>
        </w:rPr>
        <w:t>Aufgabe 2. Lesen Sie die folgenden Titel. Welche Erwartungen wecken Sie bei Ihnen?</w:t>
      </w:r>
    </w:p>
    <w:p w:rsidR="009F71B6" w:rsidRDefault="009F71B6" w:rsidP="009F71B6">
      <w:pPr>
        <w:numPr>
          <w:ilvl w:val="0"/>
          <w:numId w:val="2"/>
        </w:numPr>
        <w:jc w:val="both"/>
        <w:rPr>
          <w:rFonts w:ascii="Sylfaen" w:hAnsi="Sylfaen"/>
          <w:i/>
        </w:rPr>
        <w:sectPr w:rsidR="009F71B6" w:rsidSect="009F71B6">
          <w:headerReference w:type="default" r:id="rId11"/>
          <w:footerReference w:type="even" r:id="rId12"/>
          <w:footerReference w:type="default" r:id="rId13"/>
          <w:pgSz w:w="11906" w:h="16838" w:code="9"/>
          <w:pgMar w:top="1080" w:right="1080" w:bottom="1080" w:left="1080" w:header="706" w:footer="706" w:gutter="0"/>
          <w:cols w:space="720"/>
          <w:docGrid w:linePitch="360"/>
        </w:sectPr>
      </w:pPr>
    </w:p>
    <w:p w:rsidR="009F71B6" w:rsidRDefault="009F71B6" w:rsidP="009F71B6">
      <w:pPr>
        <w:numPr>
          <w:ilvl w:val="0"/>
          <w:numId w:val="2"/>
        </w:numPr>
        <w:jc w:val="both"/>
        <w:rPr>
          <w:rFonts w:ascii="Sylfaen" w:hAnsi="Sylfaen"/>
          <w:i/>
        </w:rPr>
      </w:pPr>
      <w:r>
        <w:rPr>
          <w:rFonts w:ascii="Sylfaen" w:hAnsi="Sylfaen"/>
          <w:i/>
        </w:rPr>
        <w:lastRenderedPageBreak/>
        <w:t>Orestie</w:t>
      </w:r>
    </w:p>
    <w:p w:rsidR="009F71B6" w:rsidRDefault="009F71B6" w:rsidP="009F71B6">
      <w:pPr>
        <w:numPr>
          <w:ilvl w:val="0"/>
          <w:numId w:val="2"/>
        </w:numPr>
        <w:jc w:val="both"/>
        <w:rPr>
          <w:rFonts w:ascii="Sylfaen" w:hAnsi="Sylfaen"/>
          <w:i/>
        </w:rPr>
      </w:pPr>
      <w:r>
        <w:rPr>
          <w:rFonts w:ascii="Sylfaen" w:hAnsi="Sylfaen"/>
          <w:i/>
        </w:rPr>
        <w:t>K</w:t>
      </w:r>
      <w:r w:rsidRPr="00F464EC">
        <w:rPr>
          <w:rFonts w:ascii="Sylfaen" w:hAnsi="Sylfaen"/>
          <w:i/>
        </w:rPr>
        <w:t>ö</w:t>
      </w:r>
      <w:r>
        <w:rPr>
          <w:rFonts w:ascii="Sylfaen" w:hAnsi="Sylfaen"/>
          <w:i/>
        </w:rPr>
        <w:t>nig Lear</w:t>
      </w:r>
    </w:p>
    <w:p w:rsidR="009F71B6" w:rsidRDefault="009F71B6" w:rsidP="009F71B6">
      <w:pPr>
        <w:numPr>
          <w:ilvl w:val="0"/>
          <w:numId w:val="2"/>
        </w:numPr>
        <w:jc w:val="both"/>
        <w:rPr>
          <w:rFonts w:ascii="Sylfaen" w:hAnsi="Sylfaen"/>
          <w:i/>
        </w:rPr>
      </w:pPr>
      <w:r>
        <w:rPr>
          <w:rFonts w:ascii="Sylfaen" w:hAnsi="Sylfaen"/>
          <w:i/>
        </w:rPr>
        <w:t>Der Menschenfeind</w:t>
      </w:r>
    </w:p>
    <w:p w:rsidR="009F71B6" w:rsidRDefault="009F71B6" w:rsidP="009F71B6">
      <w:pPr>
        <w:numPr>
          <w:ilvl w:val="0"/>
          <w:numId w:val="2"/>
        </w:numPr>
        <w:jc w:val="both"/>
        <w:rPr>
          <w:rFonts w:ascii="Sylfaen" w:hAnsi="Sylfaen"/>
          <w:i/>
        </w:rPr>
      </w:pPr>
      <w:r>
        <w:rPr>
          <w:rFonts w:ascii="Sylfaen" w:hAnsi="Sylfaen"/>
          <w:i/>
        </w:rPr>
        <w:t>Kabale und Liebe</w:t>
      </w:r>
    </w:p>
    <w:p w:rsidR="009F71B6" w:rsidRDefault="009F71B6" w:rsidP="009F71B6">
      <w:pPr>
        <w:numPr>
          <w:ilvl w:val="0"/>
          <w:numId w:val="2"/>
        </w:numPr>
        <w:jc w:val="both"/>
        <w:rPr>
          <w:rFonts w:ascii="Sylfaen" w:hAnsi="Sylfaen"/>
          <w:i/>
        </w:rPr>
      </w:pPr>
      <w:r>
        <w:rPr>
          <w:rFonts w:ascii="Sylfaen" w:hAnsi="Sylfaen"/>
          <w:i/>
        </w:rPr>
        <w:t>Vor Sonnenaufgang</w:t>
      </w:r>
    </w:p>
    <w:p w:rsidR="009F71B6" w:rsidRDefault="009F71B6" w:rsidP="009F71B6">
      <w:pPr>
        <w:numPr>
          <w:ilvl w:val="0"/>
          <w:numId w:val="2"/>
        </w:numPr>
        <w:jc w:val="both"/>
        <w:rPr>
          <w:rFonts w:ascii="Sylfaen" w:hAnsi="Sylfaen"/>
          <w:i/>
        </w:rPr>
      </w:pPr>
      <w:r>
        <w:rPr>
          <w:rFonts w:ascii="Sylfaen" w:hAnsi="Sylfaen"/>
          <w:i/>
        </w:rPr>
        <w:lastRenderedPageBreak/>
        <w:t>Der blaue Vogel</w:t>
      </w:r>
    </w:p>
    <w:p w:rsidR="009F71B6" w:rsidRDefault="009F71B6" w:rsidP="009F71B6">
      <w:pPr>
        <w:numPr>
          <w:ilvl w:val="0"/>
          <w:numId w:val="2"/>
        </w:numPr>
        <w:jc w:val="both"/>
        <w:rPr>
          <w:rFonts w:ascii="Sylfaen" w:hAnsi="Sylfaen"/>
          <w:i/>
        </w:rPr>
      </w:pPr>
      <w:r>
        <w:rPr>
          <w:rFonts w:ascii="Sylfaen" w:hAnsi="Sylfaen"/>
          <w:i/>
        </w:rPr>
        <w:t>Die kahle S</w:t>
      </w:r>
      <w:r w:rsidRPr="00F464EC">
        <w:rPr>
          <w:rFonts w:ascii="Sylfaen" w:hAnsi="Sylfaen"/>
          <w:i/>
        </w:rPr>
        <w:t>ä</w:t>
      </w:r>
      <w:r>
        <w:rPr>
          <w:rFonts w:ascii="Sylfaen" w:hAnsi="Sylfaen"/>
          <w:i/>
        </w:rPr>
        <w:t>ngerin</w:t>
      </w:r>
    </w:p>
    <w:p w:rsidR="009F71B6" w:rsidRDefault="009F71B6" w:rsidP="009F71B6">
      <w:pPr>
        <w:numPr>
          <w:ilvl w:val="0"/>
          <w:numId w:val="2"/>
        </w:numPr>
        <w:jc w:val="both"/>
        <w:rPr>
          <w:rFonts w:ascii="Sylfaen" w:hAnsi="Sylfaen"/>
          <w:i/>
        </w:rPr>
      </w:pPr>
      <w:r>
        <w:rPr>
          <w:rFonts w:ascii="Sylfaen" w:hAnsi="Sylfaen"/>
          <w:i/>
        </w:rPr>
        <w:t>Der Kirschgarten</w:t>
      </w:r>
    </w:p>
    <w:p w:rsidR="009F71B6" w:rsidRDefault="009F71B6" w:rsidP="009F71B6">
      <w:pPr>
        <w:numPr>
          <w:ilvl w:val="0"/>
          <w:numId w:val="2"/>
        </w:numPr>
        <w:jc w:val="both"/>
        <w:rPr>
          <w:rFonts w:ascii="Sylfaen" w:hAnsi="Sylfaen"/>
          <w:i/>
        </w:rPr>
      </w:pPr>
      <w:r>
        <w:rPr>
          <w:rFonts w:ascii="Sylfaen" w:hAnsi="Sylfaen"/>
          <w:i/>
        </w:rPr>
        <w:t>Der Besuch der alten Dame</w:t>
      </w:r>
    </w:p>
    <w:p w:rsidR="009F71B6" w:rsidRDefault="009F71B6" w:rsidP="009F71B6">
      <w:pPr>
        <w:numPr>
          <w:ilvl w:val="0"/>
          <w:numId w:val="2"/>
        </w:numPr>
        <w:jc w:val="both"/>
        <w:rPr>
          <w:rFonts w:ascii="Sylfaen" w:hAnsi="Sylfaen"/>
          <w:i/>
        </w:rPr>
      </w:pPr>
      <w:r>
        <w:rPr>
          <w:rFonts w:ascii="Sylfaen" w:hAnsi="Sylfaen"/>
          <w:i/>
        </w:rPr>
        <w:t>Warten auf Godot</w:t>
      </w:r>
    </w:p>
    <w:p w:rsidR="009F71B6" w:rsidRDefault="009F71B6" w:rsidP="009F71B6">
      <w:pPr>
        <w:spacing w:after="120"/>
        <w:jc w:val="both"/>
        <w:rPr>
          <w:rFonts w:ascii="Sylfaen" w:hAnsi="Sylfaen"/>
          <w:i/>
        </w:rPr>
        <w:sectPr w:rsidR="009F71B6" w:rsidSect="009F71B6">
          <w:type w:val="continuous"/>
          <w:pgSz w:w="11906" w:h="16838" w:code="9"/>
          <w:pgMar w:top="1080" w:right="1080" w:bottom="1080" w:left="1080" w:header="706" w:footer="706" w:gutter="0"/>
          <w:cols w:num="2" w:space="720" w:equalWidth="0">
            <w:col w:w="4519" w:space="708"/>
            <w:col w:w="4519" w:space="708"/>
          </w:cols>
          <w:docGrid w:linePitch="360"/>
        </w:sectPr>
      </w:pPr>
    </w:p>
    <w:p w:rsidR="009F71B6" w:rsidRDefault="009F71B6" w:rsidP="009F71B6">
      <w:pPr>
        <w:jc w:val="both"/>
        <w:rPr>
          <w:rFonts w:ascii="Sylfaen" w:hAnsi="Sylfaen"/>
          <w:i/>
        </w:rPr>
      </w:pPr>
    </w:p>
    <w:p w:rsidR="009F71B6" w:rsidRDefault="009F71B6" w:rsidP="009F71B6">
      <w:pPr>
        <w:jc w:val="both"/>
        <w:rPr>
          <w:rFonts w:ascii="Sylfaen" w:hAnsi="Sylfaen"/>
          <w:i/>
        </w:rPr>
      </w:pPr>
      <w:r>
        <w:rPr>
          <w:rFonts w:ascii="Sylfaen" w:hAnsi="Sylfaen"/>
          <w:i/>
        </w:rPr>
        <w:t>Aufgabe 3. Lesen Sie den folgenden Abschnitt und finden Sie Beispiele f</w:t>
      </w:r>
      <w:r w:rsidRPr="007D2FF8">
        <w:rPr>
          <w:rFonts w:ascii="Sylfaen" w:hAnsi="Sylfaen"/>
          <w:i/>
        </w:rPr>
        <w:t>ü</w:t>
      </w:r>
      <w:r>
        <w:rPr>
          <w:rFonts w:ascii="Sylfaen" w:hAnsi="Sylfaen"/>
          <w:i/>
        </w:rPr>
        <w:t>r sprachliche bzw. au</w:t>
      </w:r>
      <w:r w:rsidRPr="007D2FF8">
        <w:rPr>
          <w:rFonts w:ascii="Sylfaen" w:hAnsi="Sylfaen"/>
          <w:i/>
        </w:rPr>
        <w:t>ß</w:t>
      </w:r>
      <w:r>
        <w:rPr>
          <w:rFonts w:ascii="Sylfaen" w:hAnsi="Sylfaen"/>
          <w:i/>
        </w:rPr>
        <w:t>ersprachliche Informationsvergabe.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2"/>
      </w:tblGrid>
      <w:tr w:rsidR="009F71B6" w:rsidRPr="009F71B6" w:rsidTr="009F71B6">
        <w:tc>
          <w:tcPr>
            <w:tcW w:w="9962" w:type="dxa"/>
          </w:tcPr>
          <w:p w:rsidR="009F71B6" w:rsidRPr="009F71B6" w:rsidRDefault="009F71B6" w:rsidP="009F71B6">
            <w:pPr>
              <w:spacing w:before="120" w:after="120"/>
              <w:jc w:val="both"/>
              <w:rPr>
                <w:rFonts w:ascii="Sylfaen" w:hAnsi="Sylfaen"/>
                <w:i/>
                <w:noProof w:val="0"/>
                <w:sz w:val="18"/>
                <w:szCs w:val="18"/>
                <w:lang w:val="ru-RU"/>
              </w:rPr>
            </w:pPr>
            <w:r w:rsidRPr="009F71B6">
              <w:rPr>
                <w:rFonts w:ascii="Sylfaen" w:hAnsi="Sylfaen"/>
                <w:i/>
                <w:noProof w:val="0"/>
                <w:sz w:val="18"/>
                <w:szCs w:val="18"/>
                <w:lang w:val="ru-RU"/>
              </w:rPr>
              <w:t>Erste Scene.</w:t>
            </w:r>
          </w:p>
          <w:p w:rsidR="009F71B6" w:rsidRPr="009F71B6" w:rsidRDefault="009F71B6" w:rsidP="009F71B6">
            <w:pPr>
              <w:spacing w:before="120" w:after="120"/>
              <w:jc w:val="both"/>
              <w:rPr>
                <w:rFonts w:ascii="Sylfaen" w:hAnsi="Sylfaen"/>
                <w:i/>
                <w:noProof w:val="0"/>
                <w:sz w:val="18"/>
                <w:szCs w:val="18"/>
                <w:lang w:val="ru-RU"/>
              </w:rPr>
            </w:pPr>
            <w:r w:rsidRPr="009F71B6">
              <w:rPr>
                <w:rFonts w:ascii="Sylfaen" w:hAnsi="Sylfaen"/>
                <w:i/>
                <w:noProof w:val="0"/>
                <w:sz w:val="18"/>
                <w:szCs w:val="18"/>
                <w:lang w:val="ru-RU"/>
              </w:rPr>
              <w:t>Zimmer beim Musikus.</w:t>
            </w:r>
          </w:p>
          <w:p w:rsidR="009F71B6" w:rsidRPr="009F71B6" w:rsidRDefault="009F71B6" w:rsidP="009F71B6">
            <w:pPr>
              <w:spacing w:before="120" w:after="120"/>
              <w:jc w:val="both"/>
              <w:rPr>
                <w:rFonts w:ascii="Sylfaen" w:hAnsi="Sylfaen"/>
                <w:i/>
                <w:noProof w:val="0"/>
                <w:sz w:val="18"/>
                <w:szCs w:val="18"/>
                <w:lang w:val="ru-RU"/>
              </w:rPr>
            </w:pPr>
            <w:r w:rsidRPr="009F71B6">
              <w:rPr>
                <w:rFonts w:ascii="Sylfaen" w:hAnsi="Sylfaen"/>
                <w:i/>
                <w:noProof w:val="0"/>
                <w:sz w:val="18"/>
                <w:szCs w:val="18"/>
                <w:lang w:val="ru-RU"/>
              </w:rPr>
              <w:t>Miller steht eben vom Sessel auf und stellt sein Violoncell auf die Seite. An einem Tisch sitzt Frau Millerin noch im Nachtgewand und trinkt ihren Kaffee.</w:t>
            </w:r>
          </w:p>
          <w:p w:rsidR="009F71B6" w:rsidRPr="009F71B6" w:rsidRDefault="009F71B6" w:rsidP="009F71B6">
            <w:pPr>
              <w:spacing w:before="120" w:after="120"/>
              <w:jc w:val="both"/>
              <w:rPr>
                <w:rFonts w:ascii="Sylfaen" w:hAnsi="Sylfaen"/>
                <w:noProof w:val="0"/>
                <w:sz w:val="18"/>
                <w:szCs w:val="18"/>
                <w:lang w:val="ru-RU"/>
              </w:rPr>
            </w:pPr>
            <w:r w:rsidRPr="009F71B6">
              <w:rPr>
                <w:rFonts w:ascii="Sylfaen" w:hAnsi="Sylfaen"/>
                <w:i/>
                <w:noProof w:val="0"/>
                <w:sz w:val="18"/>
                <w:szCs w:val="18"/>
                <w:lang w:val="ru-RU"/>
              </w:rPr>
              <w:t>Miller (schnell auf- und abgehend)</w:t>
            </w:r>
            <w:r w:rsidRPr="009F71B6">
              <w:rPr>
                <w:rFonts w:ascii="Sylfaen" w:hAnsi="Sylfaen"/>
                <w:noProof w:val="0"/>
                <w:sz w:val="18"/>
                <w:szCs w:val="18"/>
                <w:lang w:val="ru-RU"/>
              </w:rPr>
              <w:t>. Einmal für allemal! Der Handel wird ernsthaft. Meine Tochter kommt mit dem Baron ins Geschrei. Mein Haus wird verrufen. Der Präsident bekommt Wind, und kurz und gut, ich biete dem Junker aus.</w:t>
            </w:r>
          </w:p>
          <w:p w:rsidR="009F71B6" w:rsidRPr="009F71B6" w:rsidRDefault="009F71B6" w:rsidP="009F71B6">
            <w:pPr>
              <w:spacing w:before="120" w:after="120"/>
              <w:jc w:val="both"/>
              <w:rPr>
                <w:rFonts w:ascii="Sylfaen" w:hAnsi="Sylfaen"/>
                <w:noProof w:val="0"/>
                <w:sz w:val="18"/>
                <w:szCs w:val="18"/>
                <w:lang w:val="ru-RU"/>
              </w:rPr>
            </w:pPr>
            <w:r w:rsidRPr="009F71B6">
              <w:rPr>
                <w:rFonts w:ascii="Sylfaen" w:hAnsi="Sylfaen"/>
                <w:i/>
                <w:noProof w:val="0"/>
                <w:sz w:val="18"/>
                <w:szCs w:val="18"/>
                <w:lang w:val="ru-RU"/>
              </w:rPr>
              <w:t>Frau</w:t>
            </w:r>
            <w:r w:rsidRPr="009F71B6">
              <w:rPr>
                <w:rFonts w:ascii="Sylfaen" w:hAnsi="Sylfaen"/>
                <w:noProof w:val="0"/>
                <w:sz w:val="18"/>
                <w:szCs w:val="18"/>
                <w:lang w:val="ru-RU"/>
              </w:rPr>
              <w:t>. Du hast ihn nicht in dein Haus geschwatzt</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hast ihm deine</w:t>
            </w:r>
            <w:r w:rsidRPr="009F71B6">
              <w:rPr>
                <w:rFonts w:ascii="Sylfaen" w:hAnsi="Sylfaen"/>
                <w:noProof w:val="0"/>
                <w:sz w:val="18"/>
                <w:szCs w:val="18"/>
              </w:rPr>
              <w:t xml:space="preserve"> </w:t>
            </w:r>
            <w:r w:rsidRPr="009F71B6">
              <w:rPr>
                <w:rFonts w:ascii="Sylfaen" w:hAnsi="Sylfaen"/>
                <w:noProof w:val="0"/>
                <w:sz w:val="18"/>
                <w:szCs w:val="18"/>
                <w:lang w:val="ru-RU"/>
              </w:rPr>
              <w:t>Tochter nicht nachgeworfen.</w:t>
            </w:r>
          </w:p>
          <w:p w:rsidR="009F71B6" w:rsidRPr="009F71B6" w:rsidRDefault="009F71B6" w:rsidP="009F71B6">
            <w:pPr>
              <w:spacing w:before="120" w:after="120"/>
              <w:jc w:val="both"/>
              <w:rPr>
                <w:rFonts w:ascii="Sylfaen" w:hAnsi="Sylfaen"/>
                <w:noProof w:val="0"/>
                <w:sz w:val="18"/>
                <w:szCs w:val="18"/>
                <w:lang w:val="ru-RU"/>
              </w:rPr>
            </w:pPr>
            <w:r w:rsidRPr="009F71B6">
              <w:rPr>
                <w:rFonts w:ascii="Sylfaen" w:hAnsi="Sylfaen"/>
                <w:i/>
                <w:noProof w:val="0"/>
                <w:sz w:val="18"/>
                <w:szCs w:val="18"/>
                <w:lang w:val="ru-RU"/>
              </w:rPr>
              <w:t>Miller</w:t>
            </w:r>
            <w:r w:rsidRPr="009F71B6">
              <w:rPr>
                <w:rFonts w:ascii="Sylfaen" w:hAnsi="Sylfaen"/>
                <w:noProof w:val="0"/>
                <w:sz w:val="18"/>
                <w:szCs w:val="18"/>
                <w:lang w:val="ru-RU"/>
              </w:rPr>
              <w:t>. Hab' ihn nicht in mein Haus geschwatzt—hab' ihm 's Mädel nicht nachgeworfen; wer nimmt Notiz davon?</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Ich war Herr im Haus. Ich hätt' meine Tochter mehr coram nehmen sollen. Ich hätt' dem Major besser auftrumpfen sollen</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oder hätt' gleich Alles Seiner Excellenz, dem Herrn Papa, stecken sollen. Der junge Baron bringt's mit einem Wischer hinaus, das muß ich wissen, und alles Wetter kommt über den Geiger.</w:t>
            </w:r>
          </w:p>
          <w:p w:rsidR="009F71B6" w:rsidRPr="009F71B6" w:rsidRDefault="009F71B6" w:rsidP="009F71B6">
            <w:pPr>
              <w:spacing w:before="120" w:after="120"/>
              <w:jc w:val="both"/>
              <w:rPr>
                <w:rFonts w:ascii="Sylfaen" w:hAnsi="Sylfaen"/>
                <w:noProof w:val="0"/>
                <w:sz w:val="18"/>
                <w:szCs w:val="18"/>
              </w:rPr>
            </w:pPr>
            <w:r w:rsidRPr="009F71B6">
              <w:rPr>
                <w:rFonts w:ascii="Sylfaen" w:hAnsi="Sylfaen"/>
                <w:i/>
                <w:noProof w:val="0"/>
                <w:sz w:val="18"/>
                <w:szCs w:val="18"/>
                <w:lang w:val="ru-RU"/>
              </w:rPr>
              <w:t>Frau (schlürft eine Tasse aus)</w:t>
            </w:r>
            <w:r w:rsidRPr="009F71B6">
              <w:rPr>
                <w:rFonts w:ascii="Sylfaen" w:hAnsi="Sylfaen"/>
                <w:noProof w:val="0"/>
                <w:sz w:val="18"/>
                <w:szCs w:val="18"/>
                <w:lang w:val="ru-RU"/>
              </w:rPr>
              <w:t>. Possen! Geschwätz! Was kann über dich kommen? Wer kann dir was anhaben? Du gehst deiner Profession nach und raffst Scholaren zusammen, wo sie zu kriegen sind.</w:t>
            </w:r>
          </w:p>
        </w:tc>
      </w:tr>
    </w:tbl>
    <w:p w:rsidR="009F71B6" w:rsidRPr="007D2FF8" w:rsidRDefault="009F71B6" w:rsidP="009F71B6">
      <w:pPr>
        <w:jc w:val="both"/>
        <w:rPr>
          <w:rFonts w:ascii="Sylfaen" w:hAnsi="Sylfaen"/>
        </w:rPr>
      </w:pPr>
    </w:p>
    <w:p w:rsidR="009F71B6" w:rsidRDefault="009F71B6" w:rsidP="009F71B6">
      <w:pPr>
        <w:jc w:val="both"/>
        <w:rPr>
          <w:rFonts w:ascii="Sylfaen" w:hAnsi="Sylfaen"/>
          <w:i/>
        </w:rPr>
      </w:pPr>
      <w:r>
        <w:rPr>
          <w:rFonts w:ascii="Sylfaen" w:hAnsi="Sylfaen"/>
          <w:i/>
        </w:rPr>
        <w:t>Aufgabe 4. Machen Sie sich mit der Interreltionsm</w:t>
      </w:r>
      <w:r w:rsidRPr="007D2FF8">
        <w:rPr>
          <w:rFonts w:ascii="Sylfaen" w:hAnsi="Sylfaen"/>
          <w:i/>
        </w:rPr>
        <w:t>ö</w:t>
      </w:r>
      <w:r>
        <w:rPr>
          <w:rFonts w:ascii="Sylfaen" w:hAnsi="Sylfaen"/>
          <w:i/>
        </w:rPr>
        <w:t>glichkeiten der sprachlichen und au</w:t>
      </w:r>
      <w:r w:rsidRPr="007D2FF8">
        <w:rPr>
          <w:rFonts w:ascii="Sylfaen" w:hAnsi="Sylfaen"/>
          <w:i/>
        </w:rPr>
        <w:t>ß</w:t>
      </w:r>
      <w:r>
        <w:rPr>
          <w:rFonts w:ascii="Sylfaen" w:hAnsi="Sylfaen"/>
          <w:i/>
        </w:rPr>
        <w:t>ersprachlichen Informationsvergabe vertraut. Lesen Sie anschlie</w:t>
      </w:r>
      <w:r w:rsidRPr="007D2FF8">
        <w:rPr>
          <w:rFonts w:ascii="Sylfaen" w:hAnsi="Sylfaen"/>
          <w:i/>
        </w:rPr>
        <w:t>ß</w:t>
      </w:r>
      <w:r>
        <w:rPr>
          <w:rFonts w:ascii="Sylfaen" w:hAnsi="Sylfaen"/>
          <w:i/>
        </w:rPr>
        <w:t>end die Ausz</w:t>
      </w:r>
      <w:r w:rsidRPr="007D2FF8">
        <w:rPr>
          <w:rFonts w:ascii="Sylfaen" w:hAnsi="Sylfaen"/>
          <w:i/>
        </w:rPr>
        <w:t>ü</w:t>
      </w:r>
      <w:r>
        <w:rPr>
          <w:rFonts w:ascii="Sylfaen" w:hAnsi="Sylfaen"/>
          <w:i/>
        </w:rPr>
        <w:t>ge und bestimmen Sie die Art der Interrelation der sprachlichen und au</w:t>
      </w:r>
      <w:r w:rsidRPr="007D2FF8">
        <w:rPr>
          <w:rFonts w:ascii="Sylfaen" w:hAnsi="Sylfaen"/>
          <w:i/>
        </w:rPr>
        <w:t>ß</w:t>
      </w:r>
      <w:r>
        <w:rPr>
          <w:rFonts w:ascii="Sylfaen" w:hAnsi="Sylfaen"/>
          <w:i/>
        </w:rPr>
        <w:t>ersprachlichen Informationsvergabe in dem jeweiligen Auszug.</w:t>
      </w:r>
    </w:p>
    <w:p w:rsidR="009F71B6" w:rsidRDefault="009F71B6" w:rsidP="009F71B6">
      <w:pPr>
        <w:numPr>
          <w:ilvl w:val="0"/>
          <w:numId w:val="3"/>
        </w:numPr>
        <w:jc w:val="both"/>
        <w:rPr>
          <w:rFonts w:ascii="Sylfaen" w:hAnsi="Sylfaen"/>
        </w:rPr>
      </w:pPr>
      <w:r w:rsidRPr="004E4104">
        <w:rPr>
          <w:rFonts w:ascii="Sylfaen" w:hAnsi="Sylfaen"/>
          <w:b/>
        </w:rPr>
        <w:t>Identität</w:t>
      </w:r>
      <w:r>
        <w:rPr>
          <w:rFonts w:ascii="Sylfaen" w:hAnsi="Sylfaen"/>
        </w:rPr>
        <w:t>: Der Haupttext sichert allein hinreichendes Verst</w:t>
      </w:r>
      <w:r w:rsidRPr="004E4104">
        <w:rPr>
          <w:rFonts w:ascii="Sylfaen" w:hAnsi="Sylfaen"/>
        </w:rPr>
        <w:t>ä</w:t>
      </w:r>
      <w:r>
        <w:rPr>
          <w:rFonts w:ascii="Sylfaen" w:hAnsi="Sylfaen"/>
        </w:rPr>
        <w:t>ndnis; die au</w:t>
      </w:r>
      <w:r w:rsidRPr="004E4104">
        <w:rPr>
          <w:rFonts w:ascii="Sylfaen" w:hAnsi="Sylfaen"/>
        </w:rPr>
        <w:t>ß</w:t>
      </w:r>
      <w:r>
        <w:rPr>
          <w:rFonts w:ascii="Sylfaen" w:hAnsi="Sylfaen"/>
        </w:rPr>
        <w:t>ersprachliche Information ist redundant; die bereits sprachlich vermittelte Information wird zus</w:t>
      </w:r>
      <w:r w:rsidRPr="004E4104">
        <w:rPr>
          <w:rFonts w:ascii="Sylfaen" w:hAnsi="Sylfaen"/>
        </w:rPr>
        <w:t>ä</w:t>
      </w:r>
      <w:r>
        <w:rPr>
          <w:rFonts w:ascii="Sylfaen" w:hAnsi="Sylfaen"/>
        </w:rPr>
        <w:t>tzlich in das Medium mimisch-gestischen Spiels und konkreter Gegenst</w:t>
      </w:r>
      <w:r w:rsidRPr="004E4104">
        <w:rPr>
          <w:rFonts w:ascii="Sylfaen" w:hAnsi="Sylfaen"/>
        </w:rPr>
        <w:t>ä</w:t>
      </w:r>
      <w:r>
        <w:rPr>
          <w:rFonts w:ascii="Sylfaen" w:hAnsi="Sylfaen"/>
        </w:rPr>
        <w:t>ndlichkeit der B</w:t>
      </w:r>
      <w:r w:rsidRPr="004E4104">
        <w:rPr>
          <w:rFonts w:ascii="Sylfaen" w:hAnsi="Sylfaen"/>
        </w:rPr>
        <w:t>ü</w:t>
      </w:r>
      <w:r>
        <w:rPr>
          <w:rFonts w:ascii="Sylfaen" w:hAnsi="Sylfaen"/>
        </w:rPr>
        <w:t>hne “</w:t>
      </w:r>
      <w:r w:rsidRPr="004E4104">
        <w:rPr>
          <w:rFonts w:ascii="Sylfaen" w:hAnsi="Sylfaen"/>
        </w:rPr>
        <w:t>ü</w:t>
      </w:r>
      <w:r>
        <w:rPr>
          <w:rFonts w:ascii="Sylfaen" w:hAnsi="Sylfaen"/>
        </w:rPr>
        <w:t>bersetzt”; im Haupttext sind folglich viele implizite Inszenierungsanweisungen anzutreffen.</w:t>
      </w:r>
    </w:p>
    <w:p w:rsidR="009F71B6" w:rsidRDefault="009F71B6" w:rsidP="009F71B6">
      <w:pPr>
        <w:numPr>
          <w:ilvl w:val="0"/>
          <w:numId w:val="3"/>
        </w:numPr>
        <w:jc w:val="both"/>
        <w:rPr>
          <w:rFonts w:ascii="Sylfaen" w:hAnsi="Sylfaen"/>
        </w:rPr>
      </w:pPr>
      <w:r w:rsidRPr="004E4104">
        <w:rPr>
          <w:rFonts w:ascii="Sylfaen" w:hAnsi="Sylfaen"/>
          <w:b/>
        </w:rPr>
        <w:t>Komplementarität</w:t>
      </w:r>
      <w:r>
        <w:rPr>
          <w:rFonts w:ascii="Sylfaen" w:hAnsi="Sylfaen"/>
        </w:rPr>
        <w:t>: die au</w:t>
      </w:r>
      <w:r w:rsidRPr="004E4104">
        <w:rPr>
          <w:rFonts w:ascii="Sylfaen" w:hAnsi="Sylfaen"/>
        </w:rPr>
        <w:t>ß</w:t>
      </w:r>
      <w:r>
        <w:rPr>
          <w:rFonts w:ascii="Sylfaen" w:hAnsi="Sylfaen"/>
        </w:rPr>
        <w:t>ersprachliche Informationsvergabe erg</w:t>
      </w:r>
      <w:r w:rsidRPr="004E4104">
        <w:rPr>
          <w:rFonts w:ascii="Sylfaen" w:hAnsi="Sylfaen"/>
        </w:rPr>
        <w:t>ä</w:t>
      </w:r>
      <w:r>
        <w:rPr>
          <w:rFonts w:ascii="Sylfaen" w:hAnsi="Sylfaen"/>
        </w:rPr>
        <w:t>nzt die sprachlich vermittelte Information zu eine geschlossenen und konkreten Illusionskontinuum; im Haupptext kommen nur wenige implizite Inszenierungsanweisungen vor, statt dessen ist wortloses Sich-Verhalten h</w:t>
      </w:r>
      <w:r w:rsidRPr="004E4104">
        <w:rPr>
          <w:rFonts w:ascii="Sylfaen" w:hAnsi="Sylfaen"/>
        </w:rPr>
        <w:t>ä</w:t>
      </w:r>
      <w:r>
        <w:rPr>
          <w:rFonts w:ascii="Sylfaen" w:hAnsi="Sylfaen"/>
        </w:rPr>
        <w:t>ufiger anzutreffen.</w:t>
      </w:r>
    </w:p>
    <w:p w:rsidR="009F71B6" w:rsidRDefault="009F71B6" w:rsidP="009F71B6">
      <w:pPr>
        <w:numPr>
          <w:ilvl w:val="0"/>
          <w:numId w:val="3"/>
        </w:numPr>
        <w:jc w:val="both"/>
        <w:rPr>
          <w:rFonts w:ascii="Sylfaen" w:hAnsi="Sylfaen"/>
        </w:rPr>
      </w:pPr>
      <w:r w:rsidRPr="004E4104">
        <w:rPr>
          <w:rFonts w:ascii="Sylfaen" w:hAnsi="Sylfaen"/>
          <w:b/>
        </w:rPr>
        <w:t>Diskrepanz</w:t>
      </w:r>
      <w:r>
        <w:rPr>
          <w:rFonts w:ascii="Sylfaen" w:hAnsi="Sylfaen"/>
        </w:rPr>
        <w:t>: eine radikale, logisch nicht aufl</w:t>
      </w:r>
      <w:r w:rsidRPr="004E4104">
        <w:rPr>
          <w:rFonts w:ascii="Sylfaen" w:hAnsi="Sylfaen"/>
        </w:rPr>
        <w:t>ö</w:t>
      </w:r>
      <w:r>
        <w:rPr>
          <w:rFonts w:ascii="Sylfaen" w:hAnsi="Sylfaen"/>
        </w:rPr>
        <w:t>sbare Diskrepanz zwischen der sprachlich und au</w:t>
      </w:r>
      <w:r w:rsidRPr="004E4104">
        <w:rPr>
          <w:rFonts w:ascii="Sylfaen" w:hAnsi="Sylfaen"/>
        </w:rPr>
        <w:t>ß</w:t>
      </w:r>
      <w:r>
        <w:rPr>
          <w:rFonts w:ascii="Sylfaen" w:hAnsi="Sylfaen"/>
        </w:rPr>
        <w:t>ersrpachlich vermittelten Information; das Durchbrechen eines bisher fundamentalen dramatischen Vertextungsprinzips.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
        <w:gridCol w:w="7020"/>
        <w:gridCol w:w="2522"/>
      </w:tblGrid>
      <w:tr w:rsidR="009F71B6" w:rsidRPr="009F71B6" w:rsidTr="009F71B6">
        <w:tc>
          <w:tcPr>
            <w:tcW w:w="420" w:type="dxa"/>
          </w:tcPr>
          <w:p w:rsidR="009F71B6" w:rsidRPr="009F71B6" w:rsidRDefault="009F71B6" w:rsidP="009F71B6">
            <w:pPr>
              <w:jc w:val="center"/>
              <w:rPr>
                <w:rFonts w:ascii="Sylfaen" w:hAnsi="Sylfaen"/>
                <w:i/>
              </w:rPr>
            </w:pPr>
            <w:r w:rsidRPr="009F71B6">
              <w:rPr>
                <w:rFonts w:ascii="Sylfaen" w:hAnsi="Sylfaen"/>
                <w:i/>
              </w:rPr>
              <w:t>№</w:t>
            </w:r>
          </w:p>
        </w:tc>
        <w:tc>
          <w:tcPr>
            <w:tcW w:w="7020" w:type="dxa"/>
          </w:tcPr>
          <w:p w:rsidR="009F71B6" w:rsidRPr="009F71B6" w:rsidRDefault="009F71B6" w:rsidP="009F71B6">
            <w:pPr>
              <w:jc w:val="center"/>
              <w:rPr>
                <w:rFonts w:ascii="Sylfaen" w:hAnsi="Sylfaen"/>
                <w:i/>
              </w:rPr>
            </w:pPr>
            <w:r w:rsidRPr="009F71B6">
              <w:rPr>
                <w:rFonts w:ascii="Sylfaen" w:hAnsi="Sylfaen"/>
                <w:i/>
              </w:rPr>
              <w:t>Auszüge</w:t>
            </w:r>
          </w:p>
        </w:tc>
        <w:tc>
          <w:tcPr>
            <w:tcW w:w="2522" w:type="dxa"/>
          </w:tcPr>
          <w:p w:rsidR="009F71B6" w:rsidRPr="009F71B6" w:rsidRDefault="009F71B6" w:rsidP="009F71B6">
            <w:pPr>
              <w:jc w:val="center"/>
              <w:rPr>
                <w:rFonts w:ascii="Sylfaen" w:hAnsi="Sylfaen"/>
                <w:i/>
              </w:rPr>
            </w:pPr>
            <w:r w:rsidRPr="009F71B6">
              <w:rPr>
                <w:rFonts w:ascii="Sylfaen" w:hAnsi="Sylfaen"/>
                <w:i/>
              </w:rPr>
              <w:t>Interrelationstypen</w:t>
            </w:r>
          </w:p>
        </w:tc>
      </w:tr>
      <w:tr w:rsidR="009F71B6" w:rsidRPr="009F71B6" w:rsidTr="009F71B6">
        <w:tc>
          <w:tcPr>
            <w:tcW w:w="420" w:type="dxa"/>
          </w:tcPr>
          <w:p w:rsidR="009F71B6" w:rsidRPr="009F71B6" w:rsidRDefault="009F71B6" w:rsidP="009F71B6">
            <w:pPr>
              <w:jc w:val="both"/>
              <w:rPr>
                <w:rFonts w:ascii="Sylfaen" w:hAnsi="Sylfaen"/>
                <w:i/>
              </w:rPr>
            </w:pPr>
            <w:r w:rsidRPr="009F71B6">
              <w:rPr>
                <w:rFonts w:ascii="Sylfaen" w:hAnsi="Sylfaen"/>
                <w:i/>
              </w:rPr>
              <w:t>1</w:t>
            </w:r>
          </w:p>
        </w:tc>
        <w:tc>
          <w:tcPr>
            <w:tcW w:w="7020" w:type="dxa"/>
          </w:tcPr>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lang w:val="ru-RU"/>
              </w:rPr>
              <w:t>Zweite Scene.</w:t>
            </w:r>
          </w:p>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lang w:val="ru-RU"/>
              </w:rPr>
              <w:t>Secretär Wurm. Die Vorigen.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Frau</w:t>
            </w:r>
            <w:r w:rsidRPr="009F71B6">
              <w:rPr>
                <w:rFonts w:ascii="Sylfaen" w:hAnsi="Sylfaen"/>
                <w:noProof w:val="0"/>
                <w:sz w:val="18"/>
                <w:szCs w:val="18"/>
                <w:lang w:val="ru-RU"/>
              </w:rPr>
              <w:t>. Ah guten Morgen, Herr Sekertare! Hat man auch einmal wieder das Vergnügen von Ihnen?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Wurm.</w:t>
            </w:r>
            <w:r w:rsidRPr="009F71B6">
              <w:rPr>
                <w:rFonts w:ascii="Sylfaen" w:hAnsi="Sylfaen"/>
                <w:noProof w:val="0"/>
                <w:sz w:val="18"/>
                <w:szCs w:val="18"/>
                <w:lang w:val="ru-RU"/>
              </w:rPr>
              <w:t xml:space="preserve"> Meinerseits, meinerseits, Frau Base! Wo eine Cavaliersgnade einspricht, kommt mein bürgerliches Vergnügen in gar keine Rechnung.</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Frau</w:t>
            </w:r>
            <w:r w:rsidRPr="009F71B6">
              <w:rPr>
                <w:rFonts w:ascii="Sylfaen" w:hAnsi="Sylfaen"/>
                <w:noProof w:val="0"/>
                <w:sz w:val="18"/>
                <w:szCs w:val="18"/>
                <w:lang w:val="ru-RU"/>
              </w:rPr>
              <w:t>. Was Sie nicht sagen, Herr Sekertare! Des Herrn Majors von Walter hohe Gnaden machen uns wohl je und je das Bläsier; doch verachten wir darum Niemand.</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Miller (verdrießlich)</w:t>
            </w:r>
            <w:r w:rsidRPr="009F71B6">
              <w:rPr>
                <w:rFonts w:ascii="Sylfaen" w:hAnsi="Sylfaen"/>
                <w:noProof w:val="0"/>
                <w:sz w:val="18"/>
                <w:szCs w:val="18"/>
                <w:lang w:val="ru-RU"/>
              </w:rPr>
              <w:t>. Dem Herrn einen Sessel, Frau. Wollen's ablegen, Herr Landsmann?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Wurm (legt Hut und Stock weg, setzt sich)</w:t>
            </w:r>
            <w:r w:rsidRPr="009F71B6">
              <w:rPr>
                <w:rFonts w:ascii="Sylfaen" w:hAnsi="Sylfaen"/>
                <w:noProof w:val="0"/>
                <w:sz w:val="18"/>
                <w:szCs w:val="18"/>
                <w:lang w:val="ru-RU"/>
              </w:rPr>
              <w:t>. Nun! nun! und wie befindet sich denn meine Zukünftige—oder Gewesene?—Ich will doch nicht hoffen—kriegt man sie nicht zu sehen—Mamsell Luisen?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Frau</w:t>
            </w:r>
            <w:r w:rsidRPr="009F71B6">
              <w:rPr>
                <w:rFonts w:ascii="Sylfaen" w:hAnsi="Sylfaen"/>
                <w:noProof w:val="0"/>
                <w:sz w:val="18"/>
                <w:szCs w:val="18"/>
                <w:lang w:val="ru-RU"/>
              </w:rPr>
              <w:t>. Danken der Nachfrage, Herr Sekertare. Aber meine Tochter ist doch gar nicht hochmüthig.</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lastRenderedPageBreak/>
              <w:t>Miller (ärgerlich, stößt sie mit dem Ellenbogen)</w:t>
            </w:r>
            <w:r w:rsidRPr="009F71B6">
              <w:rPr>
                <w:rFonts w:ascii="Sylfaen" w:hAnsi="Sylfaen"/>
                <w:noProof w:val="0"/>
                <w:sz w:val="18"/>
                <w:szCs w:val="18"/>
                <w:lang w:val="ru-RU"/>
              </w:rPr>
              <w:t>. Weib!</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Frau</w:t>
            </w:r>
            <w:r w:rsidRPr="009F71B6">
              <w:rPr>
                <w:rFonts w:ascii="Sylfaen" w:hAnsi="Sylfaen"/>
                <w:noProof w:val="0"/>
                <w:sz w:val="18"/>
                <w:szCs w:val="18"/>
                <w:lang w:val="ru-RU"/>
              </w:rPr>
              <w:t>. Bedauern's nur, daß sie die Ehre nicht haben kann vom Herrn</w:t>
            </w:r>
            <w:r w:rsidRPr="009F71B6">
              <w:rPr>
                <w:rFonts w:ascii="Sylfaen" w:hAnsi="Sylfaen"/>
                <w:noProof w:val="0"/>
                <w:sz w:val="18"/>
                <w:szCs w:val="18"/>
                <w:lang w:val="ru-RU"/>
              </w:rPr>
              <w:br/>
              <w:t>Sekertare. Sie ist eben in der Meß, meine Tochter.</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Wurm</w:t>
            </w:r>
            <w:r w:rsidRPr="009F71B6">
              <w:rPr>
                <w:rFonts w:ascii="Sylfaen" w:hAnsi="Sylfaen"/>
                <w:noProof w:val="0"/>
                <w:sz w:val="18"/>
                <w:szCs w:val="18"/>
                <w:lang w:val="ru-RU"/>
              </w:rPr>
              <w:t>. Das freut mich, freut mich. Ich werd' mal eine fromme, christliche Frau an ihr haben.</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Frau (lächelt dumm-vornehm)</w:t>
            </w:r>
            <w:r w:rsidRPr="009F71B6">
              <w:rPr>
                <w:rFonts w:ascii="Sylfaen" w:hAnsi="Sylfaen"/>
                <w:noProof w:val="0"/>
                <w:sz w:val="18"/>
                <w:szCs w:val="18"/>
                <w:lang w:val="ru-RU"/>
              </w:rPr>
              <w:t>. Ja—aber, Herr Sekertare-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Miller (in sichtbarer Verlegenheit, kneipt sie in die Ohren)</w:t>
            </w:r>
            <w:r w:rsidRPr="009F71B6">
              <w:rPr>
                <w:rFonts w:ascii="Sylfaen" w:hAnsi="Sylfaen"/>
                <w:noProof w:val="0"/>
                <w:sz w:val="18"/>
                <w:szCs w:val="18"/>
                <w:lang w:val="ru-RU"/>
              </w:rPr>
              <w:t>. Weib!</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Frau</w:t>
            </w:r>
            <w:r w:rsidRPr="009F71B6">
              <w:rPr>
                <w:rFonts w:ascii="Sylfaen" w:hAnsi="Sylfaen"/>
                <w:noProof w:val="0"/>
                <w:sz w:val="18"/>
                <w:szCs w:val="18"/>
                <w:lang w:val="ru-RU"/>
              </w:rPr>
              <w:t>. Wenn Ihnen unser Haus sonst irgend wo dienen kann—mit allem</w:t>
            </w:r>
            <w:r w:rsidRPr="009F71B6">
              <w:rPr>
                <w:rFonts w:ascii="Sylfaen" w:hAnsi="Sylfaen"/>
                <w:noProof w:val="0"/>
                <w:sz w:val="18"/>
                <w:szCs w:val="18"/>
                <w:lang w:val="ru-RU"/>
              </w:rPr>
              <w:br/>
              <w:t>Vergnügen, Herr Sekertare-</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 xml:space="preserve">Wurm </w:t>
            </w:r>
            <w:r w:rsidRPr="009F71B6">
              <w:rPr>
                <w:rFonts w:ascii="Sylfaen" w:hAnsi="Sylfaen"/>
                <w:i/>
                <w:noProof w:val="0"/>
                <w:sz w:val="18"/>
                <w:szCs w:val="18"/>
                <w:lang w:val="ru-RU"/>
              </w:rPr>
              <w:t>(macht falsche Augen)</w:t>
            </w:r>
            <w:r w:rsidRPr="009F71B6">
              <w:rPr>
                <w:rFonts w:ascii="Sylfaen" w:hAnsi="Sylfaen"/>
                <w:noProof w:val="0"/>
                <w:sz w:val="18"/>
                <w:szCs w:val="18"/>
                <w:lang w:val="ru-RU"/>
              </w:rPr>
              <w:t>. Sonst irgendwo!</w:t>
            </w:r>
            <w:r w:rsidRPr="009F71B6">
              <w:rPr>
                <w:rFonts w:ascii="Sylfaen" w:hAnsi="Sylfaen"/>
                <w:noProof w:val="0"/>
                <w:sz w:val="18"/>
                <w:szCs w:val="18"/>
                <w:lang w:val="ru-RU"/>
              </w:rPr>
              <w:br/>
              <w:t>Schönen Dank! Schönen Dank!</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Hem! hem! hem!</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Frau</w:t>
            </w:r>
            <w:r w:rsidRPr="009F71B6">
              <w:rPr>
                <w:rFonts w:ascii="Sylfaen" w:hAnsi="Sylfaen"/>
                <w:noProof w:val="0"/>
                <w:sz w:val="18"/>
                <w:szCs w:val="18"/>
                <w:lang w:val="ru-RU"/>
              </w:rPr>
              <w:t>. Aber</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wie der Herr Sekertare selber die Einsicht werden haben-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Miller (voll Zorn seine Frau vor den Hintern stoßend)</w:t>
            </w:r>
            <w:r w:rsidRPr="009F71B6">
              <w:rPr>
                <w:rFonts w:ascii="Sylfaen" w:hAnsi="Sylfaen"/>
                <w:noProof w:val="0"/>
                <w:sz w:val="18"/>
                <w:szCs w:val="18"/>
                <w:lang w:val="ru-RU"/>
              </w:rPr>
              <w:t>. Weib!</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Frau</w:t>
            </w:r>
            <w:r w:rsidRPr="009F71B6">
              <w:rPr>
                <w:rFonts w:ascii="Sylfaen" w:hAnsi="Sylfaen"/>
                <w:noProof w:val="0"/>
                <w:sz w:val="18"/>
                <w:szCs w:val="18"/>
                <w:lang w:val="ru-RU"/>
              </w:rPr>
              <w:t xml:space="preserve">. Gut ist gut, und besser ist besser, und einem einzigen Kind mag man doch auch nicht vor seinem Glück sein. </w:t>
            </w:r>
            <w:r w:rsidRPr="009F71B6">
              <w:rPr>
                <w:rFonts w:ascii="Sylfaen" w:hAnsi="Sylfaen"/>
                <w:i/>
                <w:noProof w:val="0"/>
                <w:sz w:val="18"/>
                <w:szCs w:val="18"/>
                <w:lang w:val="ru-RU"/>
              </w:rPr>
              <w:t>(Bäurisch-stolz.)</w:t>
            </w:r>
            <w:r w:rsidRPr="009F71B6">
              <w:rPr>
                <w:rFonts w:ascii="Sylfaen" w:hAnsi="Sylfaen"/>
                <w:noProof w:val="0"/>
                <w:sz w:val="18"/>
                <w:szCs w:val="18"/>
                <w:lang w:val="ru-RU"/>
              </w:rPr>
              <w:t xml:space="preserve"> Sie werden mich ja doch wohl merken, Herr Sekertare?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Wurm (rückt unruhig im Sessel, kratzt hinter den Ohren und zupft an Manschetten und Jabot)</w:t>
            </w:r>
            <w:r w:rsidRPr="009F71B6">
              <w:rPr>
                <w:rFonts w:ascii="Sylfaen" w:hAnsi="Sylfaen"/>
                <w:noProof w:val="0"/>
                <w:sz w:val="18"/>
                <w:szCs w:val="18"/>
                <w:lang w:val="ru-RU"/>
              </w:rPr>
              <w:t>. Merken? Nicht doch—O ja—Wie meinen Sie denn?</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Frau</w:t>
            </w:r>
            <w:r w:rsidRPr="009F71B6">
              <w:rPr>
                <w:rFonts w:ascii="Sylfaen" w:hAnsi="Sylfaen"/>
                <w:noProof w:val="0"/>
                <w:sz w:val="18"/>
                <w:szCs w:val="18"/>
                <w:lang w:val="ru-RU"/>
              </w:rPr>
              <w:t xml:space="preserve">. Nu—nu—ich dächte nur—ich meine, </w:t>
            </w:r>
            <w:r w:rsidRPr="009F71B6">
              <w:rPr>
                <w:rFonts w:ascii="Sylfaen" w:hAnsi="Sylfaen"/>
                <w:i/>
                <w:noProof w:val="0"/>
                <w:sz w:val="18"/>
                <w:szCs w:val="18"/>
                <w:lang w:val="ru-RU"/>
              </w:rPr>
              <w:t>(hustet)</w:t>
            </w:r>
            <w:r w:rsidRPr="009F71B6">
              <w:rPr>
                <w:rFonts w:ascii="Sylfaen" w:hAnsi="Sylfaen"/>
                <w:noProof w:val="0"/>
                <w:sz w:val="18"/>
                <w:szCs w:val="18"/>
                <w:lang w:val="ru-RU"/>
              </w:rPr>
              <w:t xml:space="preserve"> weil eben halt der liebe Gott meine Tochter barrdu zur gnädigen Madam will haben-</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Wurm (fährt vom Stuhl)</w:t>
            </w:r>
            <w:r w:rsidRPr="009F71B6">
              <w:rPr>
                <w:rFonts w:ascii="Sylfaen" w:hAnsi="Sylfaen"/>
                <w:noProof w:val="0"/>
                <w:sz w:val="18"/>
                <w:szCs w:val="18"/>
                <w:lang w:val="ru-RU"/>
              </w:rPr>
              <w:t>. Was sagen Sie da? Was?</w:t>
            </w:r>
          </w:p>
        </w:tc>
        <w:tc>
          <w:tcPr>
            <w:tcW w:w="2522" w:type="dxa"/>
          </w:tcPr>
          <w:p w:rsidR="009F71B6" w:rsidRPr="009F71B6" w:rsidRDefault="009F71B6" w:rsidP="009F71B6">
            <w:pPr>
              <w:jc w:val="both"/>
              <w:rPr>
                <w:rFonts w:ascii="Sylfaen" w:hAnsi="Sylfaen"/>
              </w:rPr>
            </w:pPr>
          </w:p>
        </w:tc>
      </w:tr>
      <w:tr w:rsidR="009F71B6" w:rsidRPr="009F71B6" w:rsidTr="009F71B6">
        <w:tc>
          <w:tcPr>
            <w:tcW w:w="420" w:type="dxa"/>
          </w:tcPr>
          <w:p w:rsidR="009F71B6" w:rsidRPr="009F71B6" w:rsidRDefault="009F71B6" w:rsidP="009F71B6">
            <w:pPr>
              <w:jc w:val="both"/>
              <w:rPr>
                <w:rFonts w:ascii="Sylfaen" w:hAnsi="Sylfaen"/>
                <w:i/>
              </w:rPr>
            </w:pPr>
            <w:r w:rsidRPr="009F71B6">
              <w:rPr>
                <w:rFonts w:ascii="Sylfaen" w:hAnsi="Sylfaen"/>
                <w:i/>
              </w:rPr>
              <w:lastRenderedPageBreak/>
              <w:t>2</w:t>
            </w:r>
          </w:p>
        </w:tc>
        <w:tc>
          <w:tcPr>
            <w:tcW w:w="7020" w:type="dxa"/>
          </w:tcPr>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rPr>
              <w:t>Sechs</w:t>
            </w:r>
            <w:r w:rsidRPr="009F71B6">
              <w:rPr>
                <w:rFonts w:ascii="Sylfaen" w:hAnsi="Sylfaen"/>
                <w:i/>
                <w:noProof w:val="0"/>
                <w:sz w:val="18"/>
                <w:szCs w:val="18"/>
                <w:lang w:val="ru-RU"/>
              </w:rPr>
              <w:t>te Scene.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Präsident</w:t>
            </w:r>
            <w:r w:rsidRPr="009F71B6">
              <w:rPr>
                <w:rFonts w:ascii="Sylfaen" w:hAnsi="Sylfaen"/>
                <w:noProof w:val="0"/>
                <w:sz w:val="18"/>
                <w:szCs w:val="18"/>
                <w:lang w:val="ru-RU"/>
              </w:rPr>
              <w:t>. Unterschrieben, Marschall</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 xml:space="preserve">und Sie verbinden mich, </w:t>
            </w:r>
            <w:r w:rsidRPr="009F71B6">
              <w:rPr>
                <w:rFonts w:ascii="Sylfaen" w:hAnsi="Sylfaen"/>
                <w:noProof w:val="0"/>
                <w:sz w:val="18"/>
                <w:szCs w:val="18"/>
                <w:u w:val="single"/>
                <w:lang w:val="ru-RU"/>
              </w:rPr>
              <w:t>wenn Sie ohne Aufschub dahin gehen</w:t>
            </w:r>
            <w:r w:rsidRPr="009F71B6">
              <w:rPr>
                <w:rFonts w:ascii="Sylfaen" w:hAnsi="Sylfaen"/>
                <w:noProof w:val="0"/>
                <w:sz w:val="18"/>
                <w:szCs w:val="18"/>
                <w:lang w:val="ru-RU"/>
              </w:rPr>
              <w:t>, die Lady auf seinen Besuch präparieren und den Entschluß meiner Ferdinands in der ganzen Residenz bekannt machen.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Hofmarschall (entzückt)</w:t>
            </w:r>
            <w:r w:rsidRPr="009F71B6">
              <w:rPr>
                <w:rFonts w:ascii="Sylfaen" w:hAnsi="Sylfaen"/>
                <w:noProof w:val="0"/>
                <w:sz w:val="18"/>
                <w:szCs w:val="18"/>
                <w:lang w:val="ru-RU"/>
              </w:rPr>
              <w:t>. O mit tausend Freuden, mein Bester!—Was</w:t>
            </w:r>
            <w:r w:rsidRPr="009F71B6">
              <w:rPr>
                <w:rFonts w:ascii="Sylfaen" w:hAnsi="Sylfaen"/>
                <w:noProof w:val="0"/>
                <w:sz w:val="18"/>
                <w:szCs w:val="18"/>
                <w:lang w:val="ru-RU"/>
              </w:rPr>
              <w:br/>
              <w:t>kann mir erwünschter kommen?</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u w:val="single"/>
                <w:lang w:val="ru-RU"/>
              </w:rPr>
              <w:t>Ich fliege sogleich</w:t>
            </w:r>
            <w:r w:rsidRPr="009F71B6">
              <w:rPr>
                <w:rFonts w:ascii="Sylfaen" w:hAnsi="Sylfaen"/>
                <w:noProof w:val="0"/>
                <w:sz w:val="18"/>
                <w:szCs w:val="18"/>
                <w:lang w:val="ru-RU"/>
              </w:rPr>
              <w:t xml:space="preserve"> —</w:t>
            </w:r>
            <w:r w:rsidRPr="009F71B6">
              <w:rPr>
                <w:rFonts w:ascii="Sylfaen" w:hAnsi="Sylfaen"/>
                <w:i/>
                <w:noProof w:val="0"/>
                <w:sz w:val="18"/>
                <w:szCs w:val="18"/>
                <w:lang w:val="ru-RU"/>
              </w:rPr>
              <w:t>(Umarmt ihn.)</w:t>
            </w:r>
            <w:r w:rsidRPr="009F71B6">
              <w:rPr>
                <w:rFonts w:ascii="Sylfaen" w:hAnsi="Sylfaen"/>
                <w:noProof w:val="0"/>
                <w:sz w:val="18"/>
                <w:szCs w:val="18"/>
                <w:lang w:val="ru-RU"/>
              </w:rPr>
              <w:br/>
              <w:t>Leben Sie wohl</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in drei Viertelstunden weiß es die ganze Stadt.</w:t>
            </w:r>
            <w:r w:rsidRPr="009F71B6">
              <w:rPr>
                <w:rFonts w:ascii="Sylfaen" w:hAnsi="Sylfaen"/>
                <w:noProof w:val="0"/>
                <w:sz w:val="18"/>
                <w:szCs w:val="18"/>
                <w:lang w:val="ru-RU"/>
              </w:rPr>
              <w:br/>
            </w:r>
            <w:r w:rsidRPr="009F71B6">
              <w:rPr>
                <w:rFonts w:ascii="Sylfaen" w:hAnsi="Sylfaen"/>
                <w:i/>
                <w:noProof w:val="0"/>
                <w:sz w:val="18"/>
                <w:szCs w:val="18"/>
                <w:u w:val="single"/>
                <w:lang w:val="ru-RU"/>
              </w:rPr>
              <w:t>(Hüpft hinaus.)</w:t>
            </w:r>
          </w:p>
          <w:p w:rsidR="009F71B6" w:rsidRPr="009F71B6" w:rsidRDefault="009F71B6" w:rsidP="009F71B6">
            <w:pPr>
              <w:jc w:val="both"/>
              <w:rPr>
                <w:rFonts w:ascii="Sylfaen" w:hAnsi="Sylfaen"/>
                <w:i/>
                <w:sz w:val="18"/>
                <w:szCs w:val="18"/>
              </w:rPr>
            </w:pPr>
          </w:p>
          <w:p w:rsidR="009F71B6" w:rsidRPr="009F71B6" w:rsidRDefault="009F71B6" w:rsidP="009F71B6">
            <w:pPr>
              <w:jc w:val="both"/>
              <w:rPr>
                <w:rFonts w:ascii="Sylfaen" w:hAnsi="Sylfaen"/>
                <w:i/>
                <w:sz w:val="18"/>
                <w:szCs w:val="18"/>
              </w:rPr>
            </w:pPr>
            <w:r w:rsidRPr="009F71B6">
              <w:rPr>
                <w:rFonts w:ascii="Sylfaen" w:hAnsi="Sylfaen"/>
                <w:i/>
                <w:sz w:val="18"/>
                <w:szCs w:val="18"/>
              </w:rPr>
              <w:t>Siebente Scene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Präsident.</w:t>
            </w:r>
            <w:r w:rsidRPr="009F71B6">
              <w:rPr>
                <w:rFonts w:ascii="Sylfaen" w:hAnsi="Sylfaen"/>
                <w:noProof w:val="0"/>
                <w:sz w:val="18"/>
                <w:szCs w:val="18"/>
              </w:rPr>
              <w:t xml:space="preserve"> […] </w:t>
            </w:r>
            <w:r w:rsidRPr="009F71B6">
              <w:rPr>
                <w:rFonts w:ascii="Sylfaen" w:hAnsi="Sylfaen"/>
                <w:noProof w:val="0"/>
                <w:sz w:val="18"/>
                <w:szCs w:val="18"/>
                <w:lang w:val="ru-RU"/>
              </w:rPr>
              <w:t xml:space="preserve">Halt! Holla! </w:t>
            </w:r>
            <w:r w:rsidRPr="009F71B6">
              <w:rPr>
                <w:rFonts w:ascii="Sylfaen" w:hAnsi="Sylfaen"/>
                <w:noProof w:val="0"/>
                <w:sz w:val="18"/>
                <w:szCs w:val="18"/>
                <w:u w:val="single"/>
                <w:lang w:val="ru-RU"/>
              </w:rPr>
              <w:t>Was bläst so auf einmal das Feuer in deinen Wangen aus</w:t>
            </w:r>
            <w:r w:rsidRPr="009F71B6">
              <w:rPr>
                <w:rFonts w:ascii="Sylfaen" w:hAnsi="Sylfaen"/>
                <w:noProof w:val="0"/>
                <w:sz w:val="18"/>
                <w:szCs w:val="18"/>
                <w:lang w:val="ru-RU"/>
              </w:rPr>
              <w:t>?</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 xml:space="preserve">Ferdinand </w:t>
            </w:r>
            <w:r w:rsidRPr="009F71B6">
              <w:rPr>
                <w:rFonts w:ascii="Sylfaen" w:hAnsi="Sylfaen"/>
                <w:i/>
                <w:noProof w:val="0"/>
                <w:sz w:val="18"/>
                <w:szCs w:val="18"/>
                <w:u w:val="single"/>
                <w:lang w:val="ru-RU"/>
              </w:rPr>
              <w:t>(schneeblaß und zitternd)</w:t>
            </w:r>
            <w:r w:rsidRPr="009F71B6">
              <w:rPr>
                <w:rFonts w:ascii="Sylfaen" w:hAnsi="Sylfaen"/>
                <w:noProof w:val="0"/>
                <w:sz w:val="18"/>
                <w:szCs w:val="18"/>
                <w:lang w:val="ru-RU"/>
              </w:rPr>
              <w:t>. Wie? Was? Es ist gewiß nichts, mein Vater!</w:t>
            </w:r>
          </w:p>
          <w:p w:rsidR="009F71B6" w:rsidRPr="009F71B6" w:rsidRDefault="009F71B6" w:rsidP="009F71B6">
            <w:pPr>
              <w:jc w:val="both"/>
              <w:rPr>
                <w:rFonts w:ascii="Sylfaen" w:hAnsi="Sylfaen"/>
                <w:i/>
                <w:sz w:val="18"/>
                <w:szCs w:val="18"/>
              </w:rPr>
            </w:pPr>
          </w:p>
          <w:p w:rsidR="009F71B6" w:rsidRPr="009F71B6" w:rsidRDefault="009F71B6" w:rsidP="009F71B6">
            <w:pPr>
              <w:jc w:val="both"/>
              <w:rPr>
                <w:rFonts w:ascii="Sylfaen" w:hAnsi="Sylfaen"/>
                <w:i/>
                <w:sz w:val="18"/>
                <w:szCs w:val="18"/>
              </w:rPr>
            </w:pPr>
            <w:r w:rsidRPr="009F71B6">
              <w:rPr>
                <w:rFonts w:ascii="Sylfaen" w:hAnsi="Sylfaen"/>
                <w:i/>
                <w:sz w:val="18"/>
                <w:szCs w:val="18"/>
              </w:rPr>
              <w:t>Zweite Scene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Lady (setzt den Schmuck plötzlich nieder und geht rasch durch den Saal, nach einer Pause zum Kammerdiener)</w:t>
            </w:r>
            <w:r w:rsidRPr="009F71B6">
              <w:rPr>
                <w:rFonts w:ascii="Sylfaen" w:hAnsi="Sylfaen"/>
                <w:noProof w:val="0"/>
                <w:sz w:val="18"/>
                <w:szCs w:val="18"/>
                <w:lang w:val="ru-RU"/>
              </w:rPr>
              <w:t xml:space="preserve">. Mann! Was ist dir? Ich glaube, </w:t>
            </w:r>
            <w:r w:rsidRPr="009F71B6">
              <w:rPr>
                <w:rFonts w:ascii="Sylfaen" w:hAnsi="Sylfaen"/>
                <w:noProof w:val="0"/>
                <w:sz w:val="18"/>
                <w:szCs w:val="18"/>
                <w:u w:val="single"/>
                <w:lang w:val="ru-RU"/>
              </w:rPr>
              <w:t>du weinst</w:t>
            </w:r>
            <w:r w:rsidRPr="009F71B6">
              <w:rPr>
                <w:rFonts w:ascii="Sylfaen" w:hAnsi="Sylfaen"/>
                <w:noProof w:val="0"/>
                <w:sz w:val="18"/>
                <w:szCs w:val="18"/>
                <w:lang w:val="ru-RU"/>
              </w:rPr>
              <w:t>?</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Kammerdiener (</w:t>
            </w:r>
            <w:r w:rsidRPr="009F71B6">
              <w:rPr>
                <w:rFonts w:ascii="Sylfaen" w:hAnsi="Sylfaen"/>
                <w:i/>
                <w:noProof w:val="0"/>
                <w:sz w:val="18"/>
                <w:szCs w:val="18"/>
                <w:u w:val="single"/>
                <w:lang w:val="ru-RU"/>
              </w:rPr>
              <w:t>wischt sich die Augen, mit schrecklicher Stimme, alle</w:t>
            </w:r>
            <w:r w:rsidRPr="009F71B6">
              <w:rPr>
                <w:rFonts w:ascii="Sylfaen" w:hAnsi="Sylfaen"/>
                <w:i/>
                <w:noProof w:val="0"/>
                <w:sz w:val="18"/>
                <w:szCs w:val="18"/>
                <w:u w:val="single"/>
              </w:rPr>
              <w:t xml:space="preserve"> </w:t>
            </w:r>
            <w:r w:rsidRPr="009F71B6">
              <w:rPr>
                <w:rFonts w:ascii="Sylfaen" w:hAnsi="Sylfaen"/>
                <w:i/>
                <w:noProof w:val="0"/>
                <w:sz w:val="18"/>
                <w:szCs w:val="18"/>
                <w:u w:val="single"/>
                <w:lang w:val="ru-RU"/>
              </w:rPr>
              <w:t>Glieder zitternd</w:t>
            </w:r>
            <w:r w:rsidRPr="009F71B6">
              <w:rPr>
                <w:rFonts w:ascii="Sylfaen" w:hAnsi="Sylfaen"/>
                <w:i/>
                <w:noProof w:val="0"/>
                <w:sz w:val="18"/>
                <w:szCs w:val="18"/>
                <w:lang w:val="ru-RU"/>
              </w:rPr>
              <w:t>)</w:t>
            </w:r>
            <w:r w:rsidRPr="009F71B6">
              <w:rPr>
                <w:rFonts w:ascii="Sylfaen" w:hAnsi="Sylfaen"/>
                <w:noProof w:val="0"/>
                <w:sz w:val="18"/>
                <w:szCs w:val="18"/>
                <w:lang w:val="ru-RU"/>
              </w:rPr>
              <w:t>. Edelsteine, wie diese da—ich hab' auch ein paar</w:t>
            </w:r>
            <w:r w:rsidRPr="009F71B6">
              <w:rPr>
                <w:rFonts w:ascii="Sylfaen" w:hAnsi="Sylfaen"/>
                <w:noProof w:val="0"/>
                <w:sz w:val="18"/>
                <w:szCs w:val="18"/>
              </w:rPr>
              <w:t xml:space="preserve"> </w:t>
            </w:r>
            <w:r w:rsidRPr="009F71B6">
              <w:rPr>
                <w:rFonts w:ascii="Sylfaen" w:hAnsi="Sylfaen"/>
                <w:noProof w:val="0"/>
                <w:sz w:val="18"/>
                <w:szCs w:val="18"/>
                <w:lang w:val="ru-RU"/>
              </w:rPr>
              <w:t>Söhne drunter.</w:t>
            </w:r>
          </w:p>
        </w:tc>
        <w:tc>
          <w:tcPr>
            <w:tcW w:w="2522" w:type="dxa"/>
          </w:tcPr>
          <w:p w:rsidR="009F71B6" w:rsidRPr="009F71B6" w:rsidRDefault="009F71B6" w:rsidP="009F71B6">
            <w:pPr>
              <w:jc w:val="both"/>
              <w:rPr>
                <w:rFonts w:ascii="Sylfaen" w:hAnsi="Sylfaen"/>
              </w:rPr>
            </w:pPr>
          </w:p>
        </w:tc>
      </w:tr>
    </w:tbl>
    <w:p w:rsidR="009F71B6" w:rsidRDefault="009F71B6" w:rsidP="009F71B6">
      <w:pPr>
        <w:jc w:val="both"/>
        <w:rPr>
          <w:rFonts w:ascii="Sylfaen" w:hAnsi="Sylfaen"/>
        </w:rPr>
      </w:pPr>
    </w:p>
    <w:p w:rsidR="009F71B6" w:rsidRPr="00CC43B2" w:rsidRDefault="009F71B6" w:rsidP="009F71B6">
      <w:pPr>
        <w:jc w:val="both"/>
        <w:rPr>
          <w:rFonts w:ascii="Sylfaen" w:hAnsi="Sylfaen"/>
          <w:i/>
        </w:rPr>
      </w:pPr>
      <w:r>
        <w:rPr>
          <w:rFonts w:ascii="Sylfaen" w:hAnsi="Sylfaen"/>
          <w:i/>
        </w:rPr>
        <w:t xml:space="preserve">Aufgabe 5. Wie </w:t>
      </w:r>
      <w:r w:rsidRPr="00CC43B2">
        <w:rPr>
          <w:rFonts w:ascii="Sylfaen" w:hAnsi="Sylfaen"/>
          <w:i/>
        </w:rPr>
        <w:t>ä</w:t>
      </w:r>
      <w:r>
        <w:rPr>
          <w:rFonts w:ascii="Sylfaen" w:hAnsi="Sylfaen"/>
          <w:i/>
        </w:rPr>
        <w:t xml:space="preserve">ndert sich die Informiertheit von Ferdinand von Walter im Laufe der Handlung?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2"/>
      </w:tblGrid>
      <w:tr w:rsidR="009F71B6" w:rsidRPr="009F71B6" w:rsidTr="009F71B6">
        <w:tc>
          <w:tcPr>
            <w:tcW w:w="9962" w:type="dxa"/>
          </w:tcPr>
          <w:p w:rsidR="009F71B6" w:rsidRPr="009F71B6" w:rsidRDefault="009F71B6" w:rsidP="009F71B6">
            <w:pPr>
              <w:jc w:val="center"/>
              <w:rPr>
                <w:rFonts w:ascii="Sylfaen" w:hAnsi="Sylfaen"/>
                <w:i/>
                <w:noProof w:val="0"/>
                <w:sz w:val="18"/>
                <w:szCs w:val="18"/>
                <w:lang w:val="ru-RU"/>
              </w:rPr>
            </w:pPr>
            <w:r w:rsidRPr="009F71B6">
              <w:rPr>
                <w:rFonts w:ascii="Sylfaen" w:hAnsi="Sylfaen"/>
                <w:i/>
                <w:noProof w:val="0"/>
                <w:sz w:val="18"/>
                <w:szCs w:val="18"/>
                <w:lang w:val="ru-RU"/>
              </w:rPr>
              <w:t>Vierte Scene.</w:t>
            </w:r>
          </w:p>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lang w:val="ru-RU"/>
              </w:rPr>
              <w:t>Ferdinand von Walter. Luise.</w:t>
            </w:r>
          </w:p>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lang w:val="ru-RU"/>
              </w:rPr>
              <w:t>(Er fliegt auf sie zu—sie sinkt entfärbt und matt auf einen Sessel</w:t>
            </w:r>
            <w:r w:rsidRPr="009F71B6">
              <w:rPr>
                <w:rFonts w:ascii="Sylfaen" w:hAnsi="Sylfaen"/>
                <w:i/>
                <w:noProof w:val="0"/>
                <w:sz w:val="18"/>
                <w:szCs w:val="18"/>
              </w:rPr>
              <w:t xml:space="preserve"> </w:t>
            </w:r>
            <w:r w:rsidRPr="009F71B6">
              <w:rPr>
                <w:rFonts w:ascii="Sylfaen" w:hAnsi="Sylfaen"/>
                <w:i/>
                <w:noProof w:val="0"/>
                <w:sz w:val="18"/>
                <w:szCs w:val="18"/>
                <w:lang w:val="ru-RU"/>
              </w:rPr>
              <w:t>—</w:t>
            </w:r>
            <w:r w:rsidRPr="009F71B6">
              <w:rPr>
                <w:rFonts w:ascii="Sylfaen" w:hAnsi="Sylfaen"/>
                <w:i/>
                <w:noProof w:val="0"/>
                <w:sz w:val="18"/>
                <w:szCs w:val="18"/>
              </w:rPr>
              <w:t xml:space="preserve"> </w:t>
            </w:r>
            <w:r w:rsidRPr="009F71B6">
              <w:rPr>
                <w:rFonts w:ascii="Sylfaen" w:hAnsi="Sylfaen"/>
                <w:i/>
                <w:noProof w:val="0"/>
                <w:sz w:val="18"/>
                <w:szCs w:val="18"/>
                <w:lang w:val="ru-RU"/>
              </w:rPr>
              <w:t>er bleibt vor ihr stehn</w:t>
            </w:r>
            <w:r w:rsidRPr="009F71B6">
              <w:rPr>
                <w:rFonts w:ascii="Sylfaen" w:hAnsi="Sylfaen"/>
                <w:i/>
                <w:noProof w:val="0"/>
                <w:sz w:val="18"/>
                <w:szCs w:val="18"/>
              </w:rPr>
              <w:t xml:space="preserve"> </w:t>
            </w:r>
            <w:r w:rsidRPr="009F71B6">
              <w:rPr>
                <w:rFonts w:ascii="Sylfaen" w:hAnsi="Sylfaen"/>
                <w:i/>
                <w:noProof w:val="0"/>
                <w:sz w:val="18"/>
                <w:szCs w:val="18"/>
                <w:lang w:val="ru-RU"/>
              </w:rPr>
              <w:t>—</w:t>
            </w:r>
            <w:r w:rsidRPr="009F71B6">
              <w:rPr>
                <w:rFonts w:ascii="Sylfaen" w:hAnsi="Sylfaen"/>
                <w:i/>
                <w:noProof w:val="0"/>
                <w:sz w:val="18"/>
                <w:szCs w:val="18"/>
              </w:rPr>
              <w:t xml:space="preserve"> </w:t>
            </w:r>
            <w:r w:rsidRPr="009F71B6">
              <w:rPr>
                <w:rFonts w:ascii="Sylfaen" w:hAnsi="Sylfaen"/>
                <w:i/>
                <w:noProof w:val="0"/>
                <w:sz w:val="18"/>
                <w:szCs w:val="18"/>
                <w:lang w:val="ru-RU"/>
              </w:rPr>
              <w:t>sie sehen sich eine Zeitlang stillschweigend an. Pause.)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w:t>
            </w:r>
            <w:r w:rsidRPr="009F71B6">
              <w:rPr>
                <w:rFonts w:ascii="Sylfaen" w:hAnsi="Sylfaen"/>
                <w:noProof w:val="0"/>
                <w:sz w:val="18"/>
                <w:szCs w:val="18"/>
                <w:lang w:val="ru-RU"/>
              </w:rPr>
              <w:t>. Du bist blaß, Luise?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Luise (steht auf und fällt ihm um den Hals)</w:t>
            </w:r>
            <w:r w:rsidRPr="009F71B6">
              <w:rPr>
                <w:rFonts w:ascii="Sylfaen" w:hAnsi="Sylfaen"/>
                <w:noProof w:val="0"/>
                <w:sz w:val="18"/>
                <w:szCs w:val="18"/>
                <w:lang w:val="ru-RU"/>
              </w:rPr>
              <w:t>. Es ist nichts! nichts!</w:t>
            </w:r>
            <w:r w:rsidRPr="009F71B6">
              <w:rPr>
                <w:rFonts w:ascii="Sylfaen" w:hAnsi="Sylfaen"/>
                <w:noProof w:val="0"/>
                <w:sz w:val="18"/>
                <w:szCs w:val="18"/>
              </w:rPr>
              <w:t xml:space="preserve"> </w:t>
            </w:r>
            <w:r w:rsidRPr="009F71B6">
              <w:rPr>
                <w:rFonts w:ascii="Sylfaen" w:hAnsi="Sylfaen"/>
                <w:noProof w:val="0"/>
                <w:sz w:val="18"/>
                <w:szCs w:val="18"/>
                <w:lang w:val="ru-RU"/>
              </w:rPr>
              <w:t>Du bist ja da. Es ist vorüber.</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 (ihr Hand nehmend und zum Munde führend)</w:t>
            </w:r>
            <w:r w:rsidRPr="009F71B6">
              <w:rPr>
                <w:rFonts w:ascii="Sylfaen" w:hAnsi="Sylfaen"/>
                <w:noProof w:val="0"/>
                <w:sz w:val="18"/>
                <w:szCs w:val="18"/>
                <w:lang w:val="ru-RU"/>
              </w:rPr>
              <w:t>. Und liebt mich meine Luise noch? Mein Herz ist das gestrige, ist's auch das deine noch? Ich fliege nur her, will sehen, ob du heiter bist, und gehn und es auch sein</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Du bist's nicht.</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Luise</w:t>
            </w:r>
            <w:r w:rsidRPr="009F71B6">
              <w:rPr>
                <w:rFonts w:ascii="Sylfaen" w:hAnsi="Sylfaen"/>
                <w:noProof w:val="0"/>
                <w:sz w:val="18"/>
                <w:szCs w:val="18"/>
                <w:lang w:val="ru-RU"/>
              </w:rPr>
              <w:t>. Doch, doch, mein Geliebter.</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w:t>
            </w:r>
            <w:r w:rsidRPr="009F71B6">
              <w:rPr>
                <w:rFonts w:ascii="Sylfaen" w:hAnsi="Sylfaen"/>
                <w:noProof w:val="0"/>
                <w:sz w:val="18"/>
                <w:szCs w:val="18"/>
                <w:lang w:val="ru-RU"/>
              </w:rPr>
              <w:t xml:space="preserve">. Rede mir Wahrheit. Du bist's nicht. Ich schau durch deine Seele, wie durch das klare Wasser dieses Brillanten. </w:t>
            </w:r>
            <w:r w:rsidRPr="009F71B6">
              <w:rPr>
                <w:rFonts w:ascii="Sylfaen" w:hAnsi="Sylfaen"/>
                <w:i/>
                <w:noProof w:val="0"/>
                <w:sz w:val="18"/>
                <w:szCs w:val="18"/>
                <w:lang w:val="ru-RU"/>
              </w:rPr>
              <w:t>(Zeigt auf seinen Ring.</w:t>
            </w:r>
            <w:r w:rsidRPr="009F71B6">
              <w:rPr>
                <w:rFonts w:ascii="Sylfaen" w:hAnsi="Sylfaen"/>
                <w:noProof w:val="0"/>
                <w:sz w:val="18"/>
                <w:szCs w:val="18"/>
                <w:lang w:val="ru-RU"/>
              </w:rPr>
              <w:t>) Hier wirft sich kein Bläschen auf, das ich nicht merkte</w:t>
            </w:r>
            <w:r w:rsidRPr="009F71B6">
              <w:rPr>
                <w:rFonts w:ascii="Sylfaen" w:hAnsi="Sylfaen"/>
                <w:noProof w:val="0"/>
                <w:sz w:val="18"/>
                <w:szCs w:val="18"/>
              </w:rPr>
              <w:t xml:space="preserve"> </w:t>
            </w:r>
            <w:r w:rsidRPr="009F71B6">
              <w:rPr>
                <w:rFonts w:ascii="Sylfaen" w:hAnsi="Sylfaen"/>
                <w:noProof w:val="0"/>
                <w:sz w:val="18"/>
                <w:szCs w:val="18"/>
                <w:lang w:val="ru-RU"/>
              </w:rPr>
              <w:t>—</w:t>
            </w:r>
            <w:r w:rsidRPr="009F71B6">
              <w:rPr>
                <w:rFonts w:ascii="Sylfaen" w:hAnsi="Sylfaen"/>
                <w:noProof w:val="0"/>
                <w:sz w:val="18"/>
                <w:szCs w:val="18"/>
              </w:rPr>
              <w:t xml:space="preserve"> </w:t>
            </w:r>
            <w:r w:rsidRPr="009F71B6">
              <w:rPr>
                <w:rFonts w:ascii="Sylfaen" w:hAnsi="Sylfaen"/>
                <w:noProof w:val="0"/>
                <w:sz w:val="18"/>
                <w:szCs w:val="18"/>
                <w:lang w:val="ru-RU"/>
              </w:rPr>
              <w:t>kein Gedanke tritt in dies Angesicht, der mir entwischte. Was hast du? Geschwind! Weiß ich nur diesen Spiegel helle, so läuft keine Wolke über die Welt. Was bekümmert dich?</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Luise (sieht ihn eine Weile stumm und bedeutend an, dann mit Wehmuth)</w:t>
            </w:r>
            <w:r w:rsidRPr="009F71B6">
              <w:rPr>
                <w:rFonts w:ascii="Sylfaen" w:hAnsi="Sylfaen"/>
                <w:noProof w:val="0"/>
                <w:sz w:val="18"/>
                <w:szCs w:val="18"/>
                <w:lang w:val="ru-RU"/>
              </w:rPr>
              <w:t>. Ferdinand! Ferdinand! Daß du doch wüßtest, wie schön in dieser Sprache das bürgerliche Mädchen sich ausnimmt-</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w:t>
            </w:r>
            <w:r w:rsidRPr="009F71B6">
              <w:rPr>
                <w:rFonts w:ascii="Sylfaen" w:hAnsi="Sylfaen"/>
                <w:noProof w:val="0"/>
                <w:sz w:val="18"/>
                <w:szCs w:val="18"/>
                <w:lang w:val="ru-RU"/>
              </w:rPr>
              <w:t xml:space="preserve">. Was ist das? </w:t>
            </w:r>
            <w:r w:rsidRPr="009F71B6">
              <w:rPr>
                <w:rFonts w:ascii="Sylfaen" w:hAnsi="Sylfaen"/>
                <w:i/>
                <w:noProof w:val="0"/>
                <w:sz w:val="18"/>
                <w:szCs w:val="18"/>
                <w:lang w:val="ru-RU"/>
              </w:rPr>
              <w:t>(Befremdet.)</w:t>
            </w:r>
            <w:r w:rsidRPr="009F71B6">
              <w:rPr>
                <w:rFonts w:ascii="Sylfaen" w:hAnsi="Sylfaen"/>
                <w:noProof w:val="0"/>
                <w:sz w:val="18"/>
                <w:szCs w:val="18"/>
                <w:lang w:val="ru-RU"/>
              </w:rPr>
              <w:t xml:space="preserve"> Mädchen! Höre! wie kommst du auf das?—Du bist meine Luise. Wer sagt dir, daß du noch etwas sein solltest? Siehst du, Falsche, auf welchem Kaltsinn ich dir begegnen muß. Wärest du ganz nur Liebe für mich, wann hättest du Zeit gehabt, eine Vergleichung zu machen? Wenn ich bei dir bin, zerschmilzt meine Vernunft in einen Blick—in einen Traum von dir, wenn ich weg bin, und du hast noch eine Klugheit neben deiner Liebe?—Schäme dich! Jeder Augenblick, den du an diesen Kummer verlorst, war deinem Jüngling gestohlen.</w:t>
            </w:r>
          </w:p>
          <w:p w:rsidR="009F71B6" w:rsidRPr="009F71B6" w:rsidRDefault="009F71B6" w:rsidP="009F71B6">
            <w:pPr>
              <w:jc w:val="both"/>
              <w:rPr>
                <w:rFonts w:ascii="Sylfaen" w:hAnsi="Sylfaen"/>
                <w:sz w:val="18"/>
                <w:szCs w:val="18"/>
              </w:rPr>
            </w:pPr>
          </w:p>
          <w:p w:rsidR="009F71B6" w:rsidRPr="009F71B6" w:rsidRDefault="009F71B6" w:rsidP="009F71B6">
            <w:pPr>
              <w:jc w:val="center"/>
              <w:rPr>
                <w:rFonts w:ascii="Sylfaen" w:hAnsi="Sylfaen"/>
                <w:i/>
                <w:sz w:val="18"/>
                <w:szCs w:val="18"/>
              </w:rPr>
            </w:pPr>
            <w:r w:rsidRPr="009F71B6">
              <w:rPr>
                <w:rFonts w:ascii="Sylfaen" w:hAnsi="Sylfaen"/>
                <w:i/>
                <w:sz w:val="18"/>
                <w:szCs w:val="18"/>
              </w:rPr>
              <w:t>Vierte Scene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 (springt aus seiner Betäubung auf).</w:t>
            </w:r>
            <w:r w:rsidRPr="009F71B6">
              <w:rPr>
                <w:rFonts w:ascii="Sylfaen" w:hAnsi="Sylfaen"/>
                <w:noProof w:val="0"/>
                <w:sz w:val="18"/>
                <w:szCs w:val="18"/>
                <w:lang w:val="ru-RU"/>
              </w:rPr>
              <w:t xml:space="preserve"> Ich entfliehe, Luise.</w:t>
            </w:r>
            <w:r w:rsidRPr="009F71B6">
              <w:rPr>
                <w:rFonts w:ascii="Sylfaen" w:hAnsi="Sylfaen"/>
                <w:noProof w:val="0"/>
                <w:sz w:val="18"/>
                <w:szCs w:val="18"/>
              </w:rPr>
              <w:t xml:space="preserve"> </w:t>
            </w:r>
            <w:r w:rsidRPr="009F71B6">
              <w:rPr>
                <w:rFonts w:ascii="Sylfaen" w:hAnsi="Sylfaen"/>
                <w:noProof w:val="0"/>
                <w:sz w:val="18"/>
                <w:szCs w:val="18"/>
                <w:lang w:val="ru-RU"/>
              </w:rPr>
              <w:t>Willst du mir wirklich nicht folgen?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Luise (hat sich im Hintergrund des Zimmers niedergesetzt und hält das Gesicht mit beiden Händen bedeckt)</w:t>
            </w:r>
            <w:r w:rsidRPr="009F71B6">
              <w:rPr>
                <w:rFonts w:ascii="Sylfaen" w:hAnsi="Sylfaen"/>
                <w:noProof w:val="0"/>
                <w:sz w:val="18"/>
                <w:szCs w:val="18"/>
                <w:lang w:val="ru-RU"/>
              </w:rPr>
              <w:t>. Meine Pflicht heißt mich bleiben und dulden.</w:t>
            </w:r>
          </w:p>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lang w:val="ru-RU"/>
              </w:rPr>
              <w:t>Ferdinand</w:t>
            </w:r>
            <w:r w:rsidRPr="009F71B6">
              <w:rPr>
                <w:rFonts w:ascii="Sylfaen" w:hAnsi="Sylfaen"/>
                <w:noProof w:val="0"/>
                <w:sz w:val="18"/>
                <w:szCs w:val="18"/>
                <w:lang w:val="ru-RU"/>
              </w:rPr>
              <w:t>. Schlange, du lügst. Dich fesselt was</w:t>
            </w:r>
            <w:r w:rsidRPr="009F71B6">
              <w:rPr>
                <w:rFonts w:ascii="Sylfaen" w:hAnsi="Sylfaen"/>
                <w:i/>
                <w:noProof w:val="0"/>
                <w:sz w:val="18"/>
                <w:szCs w:val="18"/>
                <w:lang w:val="ru-RU"/>
              </w:rPr>
              <w:t xml:space="preserve"> anders hier.</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Luise (im Ton des tiefsten inwendigen Leidens). Bleiben Sie bei dieser Vermuthung—sie macht vielleicht weniger elend.</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w:t>
            </w:r>
            <w:r w:rsidRPr="009F71B6">
              <w:rPr>
                <w:rFonts w:ascii="Sylfaen" w:hAnsi="Sylfaen"/>
                <w:noProof w:val="0"/>
                <w:sz w:val="18"/>
                <w:szCs w:val="18"/>
                <w:lang w:val="ru-RU"/>
              </w:rPr>
              <w:t xml:space="preserve">. Kalte Pflicht gegen feurige Liebe!—Und mich soll das Märchen blenden? Ein Liebhaber fesselt dich, und Weh über dich und ihn, wenn mein Verdacht sich bestätigt. </w:t>
            </w:r>
            <w:r w:rsidRPr="009F71B6">
              <w:rPr>
                <w:rFonts w:ascii="Sylfaen" w:hAnsi="Sylfaen"/>
                <w:i/>
                <w:noProof w:val="0"/>
                <w:sz w:val="18"/>
                <w:szCs w:val="18"/>
                <w:lang w:val="ru-RU"/>
              </w:rPr>
              <w:t>(Geht schnell ab.)</w:t>
            </w:r>
          </w:p>
          <w:p w:rsidR="009F71B6" w:rsidRPr="009F71B6" w:rsidRDefault="009F71B6" w:rsidP="009F71B6">
            <w:pPr>
              <w:jc w:val="both"/>
              <w:rPr>
                <w:rFonts w:ascii="Sylfaen" w:hAnsi="Sylfaen"/>
                <w:sz w:val="18"/>
                <w:szCs w:val="18"/>
              </w:rPr>
            </w:pPr>
          </w:p>
          <w:p w:rsidR="009F71B6" w:rsidRPr="009F71B6" w:rsidRDefault="009F71B6" w:rsidP="009F71B6">
            <w:pPr>
              <w:jc w:val="center"/>
              <w:rPr>
                <w:rFonts w:ascii="Sylfaen" w:hAnsi="Sylfaen"/>
                <w:i/>
                <w:noProof w:val="0"/>
                <w:sz w:val="18"/>
                <w:szCs w:val="18"/>
                <w:lang w:val="ru-RU"/>
              </w:rPr>
            </w:pPr>
            <w:r w:rsidRPr="009F71B6">
              <w:rPr>
                <w:rFonts w:ascii="Sylfaen" w:hAnsi="Sylfaen"/>
                <w:i/>
                <w:noProof w:val="0"/>
                <w:sz w:val="18"/>
                <w:szCs w:val="18"/>
                <w:lang w:val="ru-RU"/>
              </w:rPr>
              <w:t>Zweite Scene.</w:t>
            </w:r>
          </w:p>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lang w:val="ru-RU"/>
              </w:rPr>
              <w:t>Ferdinand allein, den Brief durchfliegend, bald erstarrend, bald wüthend herumstürzend.</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Es ist nicht möglich! nicht möglich! Diese himmlische Hülle versteckt kein so teuflisches Herz—Und doch! doch! Wenn alle Engel herunter stiegen, für ihre Unschuld bürgten—wenn Himmel und Erde, wenn Schöpfung und Schöpfer zusammenträten, für ihre Unschuld bürgten—es ist ihre Hand—Ein unerhörter, ungeheurer Betrug, wie die Menschheit noch keinen erlebte!—Das also war's, warum man sich so beharrlich der Flucht widersetzt!—Darum—o Gott! jetzt erwach' ich, jetzt enthüllt sich mir Alles!—Darum gab man seinen Anspruch auf meine Liebe mit so viel Heldenmuth auf, und bald, bald hätte selbst mich die himmlische Schminke betrogen!</w:t>
            </w:r>
          </w:p>
          <w:p w:rsidR="009F71B6" w:rsidRPr="009F71B6" w:rsidRDefault="009F71B6" w:rsidP="009F71B6">
            <w:pPr>
              <w:jc w:val="both"/>
              <w:rPr>
                <w:rFonts w:ascii="Sylfaen" w:hAnsi="Sylfaen"/>
                <w:i/>
                <w:noProof w:val="0"/>
                <w:sz w:val="18"/>
                <w:szCs w:val="18"/>
                <w:lang w:val="ru-RU"/>
              </w:rPr>
            </w:pPr>
            <w:r w:rsidRPr="009F71B6">
              <w:rPr>
                <w:rFonts w:ascii="Sylfaen" w:hAnsi="Sylfaen"/>
                <w:i/>
                <w:noProof w:val="0"/>
                <w:sz w:val="18"/>
                <w:szCs w:val="18"/>
                <w:lang w:val="ru-RU"/>
              </w:rPr>
              <w:t>(Er stürzt rascher durchs Zimmer, dann steht er wieder nachdenkend still.)</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Mich so ganz zu ergründen!—Jedes kühne Gefühl, jede leise schüchterne Bebung zu erwiedern, jede feurige Wallung—An der feinsten Unbeschreiblichkeit eines schwebenden Lauts meine Seele zu fassen—Mich zu berechnen in einer Thräne—Auf jeden gähen Gipfel der Leidenschaft mich zu begleiten, mir zu begegnen vor jedem schwindelnden Absturz—Gott! Gott! und alles Das nichts als Grimasse?—Grimasse? O, wenn die Lüge eine so haltbare Farbe hat, wie ging es zu, daß sich kein Teufel noch in das Himmelreich hineinlog?</w:t>
            </w:r>
          </w:p>
          <w:p w:rsidR="009F71B6" w:rsidRPr="009F71B6" w:rsidRDefault="009F71B6" w:rsidP="009F71B6">
            <w:pPr>
              <w:jc w:val="both"/>
              <w:rPr>
                <w:rFonts w:ascii="Sylfaen" w:hAnsi="Sylfaen"/>
                <w:sz w:val="18"/>
                <w:szCs w:val="18"/>
              </w:rPr>
            </w:pPr>
          </w:p>
          <w:p w:rsidR="009F71B6" w:rsidRPr="009F71B6" w:rsidRDefault="009F71B6" w:rsidP="009F71B6">
            <w:pPr>
              <w:jc w:val="center"/>
              <w:rPr>
                <w:rFonts w:ascii="Sylfaen" w:hAnsi="Sylfaen"/>
                <w:i/>
                <w:sz w:val="18"/>
                <w:szCs w:val="18"/>
              </w:rPr>
            </w:pPr>
            <w:r w:rsidRPr="009F71B6">
              <w:rPr>
                <w:rFonts w:ascii="Sylfaen" w:hAnsi="Sylfaen"/>
                <w:i/>
                <w:sz w:val="18"/>
                <w:szCs w:val="18"/>
              </w:rPr>
              <w:t>Siebente Scene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Luise</w:t>
            </w:r>
            <w:r w:rsidRPr="009F71B6">
              <w:rPr>
                <w:rFonts w:ascii="Sylfaen" w:hAnsi="Sylfaen"/>
                <w:noProof w:val="0"/>
                <w:sz w:val="18"/>
                <w:szCs w:val="18"/>
                <w:lang w:val="ru-RU"/>
              </w:rPr>
              <w:t>. O des kläglichen Mißverstands—Ferdinand—man zwang mich—vergib—deine Luise hätte den Tod vorgezogen—aber mein Vater—die Gefahr—sie machten es listig.</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 (schrecklich emporgeworfen)</w:t>
            </w:r>
            <w:r w:rsidRPr="009F71B6">
              <w:rPr>
                <w:rFonts w:ascii="Sylfaen" w:hAnsi="Sylfaen"/>
                <w:noProof w:val="0"/>
                <w:sz w:val="18"/>
                <w:szCs w:val="18"/>
                <w:lang w:val="ru-RU"/>
              </w:rPr>
              <w:t xml:space="preserve">. Gelobet sei Gott! noch spür' und das Gift nicht. </w:t>
            </w:r>
            <w:r w:rsidRPr="009F71B6">
              <w:rPr>
                <w:rFonts w:ascii="Sylfaen" w:hAnsi="Sylfaen"/>
                <w:i/>
                <w:noProof w:val="0"/>
                <w:sz w:val="18"/>
                <w:szCs w:val="18"/>
                <w:lang w:val="ru-RU"/>
              </w:rPr>
              <w:t>(Er reißt den Degen heraus.)</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Luise (von Schwäche zu Schwäche sinkend)</w:t>
            </w:r>
            <w:r w:rsidRPr="009F71B6">
              <w:rPr>
                <w:rFonts w:ascii="Sylfaen" w:hAnsi="Sylfaen"/>
                <w:noProof w:val="0"/>
                <w:sz w:val="18"/>
                <w:szCs w:val="18"/>
                <w:lang w:val="ru-RU"/>
              </w:rPr>
              <w:t>. Weh! Was beginnst du? Es ist dein Vater-Ferdinand</w:t>
            </w:r>
            <w:r w:rsidRPr="009F71B6">
              <w:rPr>
                <w:rFonts w:ascii="Sylfaen" w:hAnsi="Sylfaen"/>
                <w:i/>
                <w:noProof w:val="0"/>
                <w:sz w:val="18"/>
                <w:szCs w:val="18"/>
                <w:lang w:val="ru-RU"/>
              </w:rPr>
              <w:t xml:space="preserve"> (im Ausdruck der unbändigsten Wuth)</w:t>
            </w:r>
            <w:r w:rsidRPr="009F71B6">
              <w:rPr>
                <w:rFonts w:ascii="Sylfaen" w:hAnsi="Sylfaen"/>
                <w:noProof w:val="0"/>
                <w:sz w:val="18"/>
                <w:szCs w:val="18"/>
                <w:lang w:val="ru-RU"/>
              </w:rPr>
              <w:t xml:space="preserve">. Mörder und Mördervater!—Mit muß er, daß der Richter der Welt nur gegen den Schuldigen rase. </w:t>
            </w:r>
            <w:r w:rsidRPr="009F71B6">
              <w:rPr>
                <w:rFonts w:ascii="Sylfaen" w:hAnsi="Sylfaen"/>
                <w:i/>
                <w:noProof w:val="0"/>
                <w:sz w:val="18"/>
                <w:szCs w:val="18"/>
                <w:lang w:val="ru-RU"/>
              </w:rPr>
              <w:t>(Will hinaus.)</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Luise. Sterbend vergab mein Erlöser—Heil über dich und ihn (Sie stirbt.)</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 xml:space="preserve">Ferdinand (kehrt schnell um, wird ihre letzte sterbende Bewegung gewahr und fällt in Schmerz aufgelöst vor der Todten nieder). </w:t>
            </w:r>
            <w:r w:rsidRPr="009F71B6">
              <w:rPr>
                <w:rFonts w:ascii="Sylfaen" w:hAnsi="Sylfaen"/>
                <w:noProof w:val="0"/>
                <w:sz w:val="18"/>
                <w:szCs w:val="18"/>
                <w:lang w:val="ru-RU"/>
              </w:rPr>
              <w:t xml:space="preserve">Halt! Halt! Entspringe mir nicht, Engel des Himmels! </w:t>
            </w:r>
            <w:r w:rsidRPr="009F71B6">
              <w:rPr>
                <w:rFonts w:ascii="Sylfaen" w:hAnsi="Sylfaen"/>
                <w:i/>
                <w:noProof w:val="0"/>
                <w:sz w:val="18"/>
                <w:szCs w:val="18"/>
                <w:lang w:val="ru-RU"/>
              </w:rPr>
              <w:t>(Er faßt ihre Hand an und läßt sie schnell wie fallen.) Kalt, kalt und feucht! Ihre Seele ist dahin. (Er springt wieder auf.)</w:t>
            </w:r>
            <w:r w:rsidRPr="009F71B6">
              <w:rPr>
                <w:rFonts w:ascii="Sylfaen" w:hAnsi="Sylfaen"/>
                <w:noProof w:val="0"/>
                <w:sz w:val="18"/>
                <w:szCs w:val="18"/>
                <w:lang w:val="ru-RU"/>
              </w:rPr>
              <w:t xml:space="preserve"> Gott meiner Luise! Gnade! Gnade dem verruchtesten der Mörder! Es war ihr letztes Gebet!—Wie reizend und schön auch ihr Leichnam! Der gerührte Würger ging schonend über diese freundlichen Wangen hin—Diese Sanftmuth war keine Larve, sie hat auch dem Tod Stand gehalten. </w:t>
            </w:r>
            <w:r w:rsidRPr="009F71B6">
              <w:rPr>
                <w:rFonts w:ascii="Sylfaen" w:hAnsi="Sylfaen"/>
                <w:i/>
                <w:noProof w:val="0"/>
                <w:sz w:val="18"/>
                <w:szCs w:val="18"/>
                <w:lang w:val="ru-RU"/>
              </w:rPr>
              <w:t>(Nach einer Pause.</w:t>
            </w:r>
            <w:r w:rsidRPr="009F71B6">
              <w:rPr>
                <w:rFonts w:ascii="Sylfaen" w:hAnsi="Sylfaen"/>
                <w:noProof w:val="0"/>
                <w:sz w:val="18"/>
                <w:szCs w:val="18"/>
                <w:lang w:val="ru-RU"/>
              </w:rPr>
              <w:t xml:space="preserve">) Aber wie? Warum fühl' ich nichts? Will die Kraft meiner Jugend mich retten? Undankbare Mühe! Das ist meine Meinung nicht. </w:t>
            </w:r>
            <w:r w:rsidRPr="009F71B6">
              <w:rPr>
                <w:rFonts w:ascii="Sylfaen" w:hAnsi="Sylfaen"/>
                <w:i/>
                <w:noProof w:val="0"/>
                <w:sz w:val="18"/>
                <w:szCs w:val="18"/>
                <w:lang w:val="ru-RU"/>
              </w:rPr>
              <w:t>(Er greift nach dem Glase.)</w:t>
            </w:r>
          </w:p>
        </w:tc>
      </w:tr>
    </w:tbl>
    <w:p w:rsidR="009F71B6" w:rsidRDefault="009F71B6" w:rsidP="009F71B6">
      <w:pPr>
        <w:jc w:val="both"/>
        <w:rPr>
          <w:rFonts w:ascii="Sylfaen" w:hAnsi="Sylfaen"/>
        </w:rPr>
      </w:pPr>
    </w:p>
    <w:p w:rsidR="009F71B6" w:rsidRPr="00A20F43" w:rsidRDefault="009F71B6" w:rsidP="009F71B6">
      <w:pPr>
        <w:jc w:val="both"/>
        <w:rPr>
          <w:rFonts w:ascii="Sylfaen" w:hAnsi="Sylfaen"/>
          <w:i/>
        </w:rPr>
      </w:pPr>
      <w:r>
        <w:rPr>
          <w:rFonts w:ascii="Sylfaen" w:hAnsi="Sylfaen"/>
          <w:i/>
        </w:rPr>
        <w:t xml:space="preserve">Aufgabe 6. Analysieren Sie den Mechanismus der dramatischen Ironie am folgenden Textbeispiel. Beachten Sie, dass die </w:t>
      </w:r>
      <w:r w:rsidRPr="00A20F43">
        <w:rPr>
          <w:rFonts w:ascii="Sylfaen" w:hAnsi="Sylfaen"/>
          <w:b/>
          <w:i/>
        </w:rPr>
        <w:t>dramatische Ironie</w:t>
      </w:r>
      <w:r>
        <w:rPr>
          <w:rFonts w:ascii="Sylfaen" w:hAnsi="Sylfaen"/>
          <w:i/>
        </w:rPr>
        <w:t xml:space="preserve"> eine Folge von den Widerspr</w:t>
      </w:r>
      <w:r w:rsidRPr="00A20F43">
        <w:rPr>
          <w:rFonts w:ascii="Sylfaen" w:hAnsi="Sylfaen"/>
          <w:i/>
        </w:rPr>
        <w:t>ü</w:t>
      </w:r>
      <w:r>
        <w:rPr>
          <w:rFonts w:ascii="Sylfaen" w:hAnsi="Sylfaen"/>
          <w:i/>
        </w:rPr>
        <w:t xml:space="preserve">chen ist, die sich aus der Interferenz des inneren und </w:t>
      </w:r>
      <w:r w:rsidRPr="00A20F43">
        <w:rPr>
          <w:rFonts w:ascii="Sylfaen" w:hAnsi="Sylfaen"/>
          <w:i/>
        </w:rPr>
        <w:t>ä</w:t>
      </w:r>
      <w:r>
        <w:rPr>
          <w:rFonts w:ascii="Sylfaen" w:hAnsi="Sylfaen"/>
          <w:i/>
        </w:rPr>
        <w:t>u</w:t>
      </w:r>
      <w:r w:rsidRPr="00A20F43">
        <w:rPr>
          <w:rFonts w:ascii="Sylfaen" w:hAnsi="Sylfaen"/>
          <w:i/>
        </w:rPr>
        <w:t>ß</w:t>
      </w:r>
      <w:r>
        <w:rPr>
          <w:rFonts w:ascii="Sylfaen" w:hAnsi="Sylfaen"/>
          <w:i/>
        </w:rPr>
        <w:t>eren Kommunikationssystems ergebe</w:t>
      </w:r>
      <w:r w:rsidR="00BB7794">
        <w:rPr>
          <w:rFonts w:ascii="Sylfaen" w:hAnsi="Sylfaen"/>
          <w:i/>
        </w:rPr>
        <w:t>n</w:t>
      </w:r>
      <w:r>
        <w:rPr>
          <w:rFonts w:ascii="Sylfaen" w:hAnsi="Sylfaen"/>
          <w:i/>
        </w:rPr>
        <w:t>. Bei der dramatischen Ironie erh</w:t>
      </w:r>
      <w:r w:rsidRPr="00A20F43">
        <w:rPr>
          <w:rFonts w:ascii="Sylfaen" w:hAnsi="Sylfaen"/>
          <w:i/>
        </w:rPr>
        <w:t>ä</w:t>
      </w:r>
      <w:r>
        <w:rPr>
          <w:rFonts w:ascii="Sylfaen" w:hAnsi="Sylfaen"/>
          <w:i/>
        </w:rPr>
        <w:t xml:space="preserve">lt die sprachliche </w:t>
      </w:r>
      <w:r w:rsidRPr="00A20F43">
        <w:rPr>
          <w:rFonts w:ascii="Sylfaen" w:hAnsi="Sylfaen"/>
          <w:i/>
        </w:rPr>
        <w:t>Ä</w:t>
      </w:r>
      <w:r>
        <w:rPr>
          <w:rFonts w:ascii="Sylfaen" w:hAnsi="Sylfaen"/>
          <w:i/>
        </w:rPr>
        <w:t>u</w:t>
      </w:r>
      <w:r w:rsidRPr="00A20F43">
        <w:rPr>
          <w:rFonts w:ascii="Sylfaen" w:hAnsi="Sylfaen"/>
          <w:i/>
        </w:rPr>
        <w:t>ß</w:t>
      </w:r>
      <w:r>
        <w:rPr>
          <w:rFonts w:ascii="Sylfaen" w:hAnsi="Sylfaen"/>
          <w:i/>
        </w:rPr>
        <w:t>erung bzw. das au</w:t>
      </w:r>
      <w:r w:rsidRPr="00A20F43">
        <w:rPr>
          <w:rFonts w:ascii="Sylfaen" w:hAnsi="Sylfaen"/>
          <w:i/>
        </w:rPr>
        <w:t>ß</w:t>
      </w:r>
      <w:r>
        <w:rPr>
          <w:rFonts w:ascii="Sylfaen" w:hAnsi="Sylfaen"/>
          <w:i/>
        </w:rPr>
        <w:t>ersrpachliche Verhalten einer Figur f</w:t>
      </w:r>
      <w:r w:rsidRPr="00A20F43">
        <w:rPr>
          <w:rFonts w:ascii="Sylfaen" w:hAnsi="Sylfaen"/>
          <w:i/>
        </w:rPr>
        <w:t>ü</w:t>
      </w:r>
      <w:r>
        <w:rPr>
          <w:rFonts w:ascii="Sylfaen" w:hAnsi="Sylfaen"/>
          <w:i/>
        </w:rPr>
        <w:t xml:space="preserve">r den Rezipienten aufgrund seiner </w:t>
      </w:r>
      <w:r w:rsidRPr="00A20F43">
        <w:rPr>
          <w:rFonts w:ascii="Sylfaen" w:hAnsi="Sylfaen"/>
          <w:i/>
        </w:rPr>
        <w:t>ü</w:t>
      </w:r>
      <w:r>
        <w:rPr>
          <w:rFonts w:ascii="Sylfaen" w:hAnsi="Sylfaen"/>
          <w:i/>
        </w:rPr>
        <w:t>berlegenen Informiertheit eine der Intention der Figur widersprachende Zusatzbedeutung.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2"/>
      </w:tblGrid>
      <w:tr w:rsidR="009F71B6" w:rsidRPr="009F71B6" w:rsidTr="009F71B6">
        <w:tc>
          <w:tcPr>
            <w:tcW w:w="9962" w:type="dxa"/>
          </w:tcPr>
          <w:p w:rsidR="009F71B6" w:rsidRPr="009F71B6" w:rsidRDefault="009F71B6" w:rsidP="009F71B6">
            <w:pPr>
              <w:jc w:val="center"/>
              <w:rPr>
                <w:rFonts w:ascii="Sylfaen" w:hAnsi="Sylfaen"/>
                <w:i/>
                <w:noProof w:val="0"/>
                <w:sz w:val="18"/>
                <w:szCs w:val="18"/>
              </w:rPr>
            </w:pPr>
            <w:r w:rsidRPr="009F71B6">
              <w:rPr>
                <w:rFonts w:ascii="Sylfaen" w:hAnsi="Sylfaen"/>
                <w:i/>
                <w:noProof w:val="0"/>
                <w:sz w:val="18"/>
                <w:szCs w:val="18"/>
              </w:rPr>
              <w:t>Sechste Scene</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Präsident (in Flammen)</w:t>
            </w:r>
            <w:r w:rsidRPr="009F71B6">
              <w:rPr>
                <w:rFonts w:ascii="Sylfaen" w:hAnsi="Sylfaen"/>
                <w:noProof w:val="0"/>
                <w:sz w:val="18"/>
                <w:szCs w:val="18"/>
                <w:lang w:val="ru-RU"/>
              </w:rPr>
              <w:t xml:space="preserve">. </w:t>
            </w:r>
            <w:r w:rsidRPr="009F71B6">
              <w:rPr>
                <w:rFonts w:ascii="Sylfaen" w:hAnsi="Sylfaen"/>
                <w:noProof w:val="0"/>
                <w:sz w:val="18"/>
                <w:szCs w:val="18"/>
              </w:rPr>
              <w:t xml:space="preserve">[…] </w:t>
            </w:r>
            <w:r w:rsidRPr="009F71B6">
              <w:rPr>
                <w:rFonts w:ascii="Sylfaen" w:hAnsi="Sylfaen"/>
                <w:noProof w:val="0"/>
                <w:sz w:val="18"/>
                <w:szCs w:val="18"/>
                <w:lang w:val="ru-RU"/>
              </w:rPr>
              <w:t xml:space="preserve">Fort! Man soll Gerichtsdiener holen. </w:t>
            </w:r>
            <w:r w:rsidRPr="009F71B6">
              <w:rPr>
                <w:rFonts w:ascii="Sylfaen" w:hAnsi="Sylfaen"/>
                <w:i/>
                <w:noProof w:val="0"/>
                <w:sz w:val="18"/>
                <w:szCs w:val="18"/>
                <w:lang w:val="ru-RU"/>
              </w:rPr>
              <w:t>(Einige vom Gefolge gehen ab; der Präsident rennt voll Wuth durch das Zimmer.)</w:t>
            </w:r>
            <w:r w:rsidRPr="009F71B6">
              <w:rPr>
                <w:rFonts w:ascii="Sylfaen" w:hAnsi="Sylfaen"/>
                <w:noProof w:val="0"/>
                <w:sz w:val="18"/>
                <w:szCs w:val="18"/>
                <w:lang w:val="ru-RU"/>
              </w:rPr>
              <w:t xml:space="preserve"> Vater ins Zuchthaus—an den Pranger Mutter und Metze von Tochter!—Die Gerechtigkeit soll meiner Wuth ihre Arme borgen. Für diesen Schimpf muß ich schreckliche Genugthuung haben—Ein solches Gesindel sollte meine Plane zerschlagen und ungestraft Vater und Sohn aneinander hetzen?—Ha, Verflucht! Ich will meinen Haß an eurem Untergang sättigen, die ganze Brut, Vater, Mutter und Tochter, will ich meiner brennenden Rache opfern.</w:t>
            </w:r>
          </w:p>
          <w:p w:rsidR="009F71B6" w:rsidRPr="009F71B6" w:rsidRDefault="009F71B6" w:rsidP="009F71B6">
            <w:pPr>
              <w:jc w:val="both"/>
              <w:rPr>
                <w:rFonts w:ascii="Sylfaen" w:hAnsi="Sylfaen"/>
                <w:noProof w:val="0"/>
                <w:sz w:val="18"/>
                <w:szCs w:val="18"/>
              </w:rPr>
            </w:pPr>
          </w:p>
          <w:p w:rsidR="009F71B6" w:rsidRPr="009F71B6" w:rsidRDefault="009F71B6" w:rsidP="009F71B6">
            <w:pPr>
              <w:jc w:val="center"/>
              <w:rPr>
                <w:rFonts w:ascii="Sylfaen" w:hAnsi="Sylfaen"/>
                <w:i/>
                <w:noProof w:val="0"/>
                <w:sz w:val="18"/>
                <w:szCs w:val="18"/>
                <w:lang w:val="ru-RU"/>
              </w:rPr>
            </w:pPr>
            <w:r w:rsidRPr="009F71B6">
              <w:rPr>
                <w:rFonts w:ascii="Sylfaen" w:hAnsi="Sylfaen"/>
                <w:i/>
                <w:noProof w:val="0"/>
                <w:sz w:val="18"/>
                <w:szCs w:val="18"/>
                <w:lang w:val="ru-RU"/>
              </w:rPr>
              <w:t>Fünfte Scene.</w:t>
            </w:r>
          </w:p>
          <w:p w:rsidR="009F71B6" w:rsidRPr="009F71B6" w:rsidRDefault="009F71B6" w:rsidP="009F71B6">
            <w:pPr>
              <w:jc w:val="both"/>
              <w:rPr>
                <w:rFonts w:ascii="Sylfaen" w:hAnsi="Sylfaen"/>
                <w:i/>
                <w:noProof w:val="0"/>
                <w:sz w:val="18"/>
                <w:szCs w:val="18"/>
              </w:rPr>
            </w:pPr>
            <w:r w:rsidRPr="009F71B6">
              <w:rPr>
                <w:rFonts w:ascii="Sylfaen" w:hAnsi="Sylfaen"/>
                <w:i/>
                <w:noProof w:val="0"/>
                <w:sz w:val="18"/>
                <w:szCs w:val="18"/>
                <w:lang w:val="ru-RU"/>
              </w:rPr>
              <w:t>Der Präsident und Ferdinand.</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 (mit wilder, feuriger Empfindung)</w:t>
            </w:r>
            <w:r w:rsidRPr="009F71B6">
              <w:rPr>
                <w:rFonts w:ascii="Sylfaen" w:hAnsi="Sylfaen"/>
                <w:noProof w:val="0"/>
                <w:sz w:val="18"/>
                <w:szCs w:val="18"/>
                <w:lang w:val="ru-RU"/>
              </w:rPr>
              <w:t>. Verzeihung für meinen</w:t>
            </w:r>
            <w:r w:rsidRPr="009F71B6">
              <w:rPr>
                <w:rFonts w:ascii="Sylfaen" w:hAnsi="Sylfaen"/>
                <w:noProof w:val="0"/>
                <w:sz w:val="18"/>
                <w:szCs w:val="18"/>
              </w:rPr>
              <w:t xml:space="preserve"> </w:t>
            </w:r>
            <w:r w:rsidRPr="009F71B6">
              <w:rPr>
                <w:rFonts w:ascii="Sylfaen" w:hAnsi="Sylfaen"/>
                <w:noProof w:val="0"/>
                <w:sz w:val="18"/>
                <w:szCs w:val="18"/>
                <w:lang w:val="ru-RU"/>
              </w:rPr>
              <w:t>Undank, mein Vater! Ich bin ein verworfener Mensch. Ich habe Ihre</w:t>
            </w:r>
            <w:r w:rsidRPr="009F71B6">
              <w:rPr>
                <w:rFonts w:ascii="Sylfaen" w:hAnsi="Sylfaen"/>
                <w:noProof w:val="0"/>
                <w:sz w:val="18"/>
                <w:szCs w:val="18"/>
              </w:rPr>
              <w:t xml:space="preserve"> </w:t>
            </w:r>
            <w:r w:rsidRPr="009F71B6">
              <w:rPr>
                <w:rFonts w:ascii="Sylfaen" w:hAnsi="Sylfaen"/>
                <w:noProof w:val="0"/>
                <w:sz w:val="18"/>
                <w:szCs w:val="18"/>
                <w:lang w:val="ru-RU"/>
              </w:rPr>
              <w:t>Güte mißkannt! Sie meinten es mit mir so väterlich!—O! Sie hatten</w:t>
            </w:r>
            <w:r w:rsidRPr="009F71B6">
              <w:rPr>
                <w:rFonts w:ascii="Sylfaen" w:hAnsi="Sylfaen"/>
                <w:noProof w:val="0"/>
                <w:sz w:val="18"/>
                <w:szCs w:val="18"/>
              </w:rPr>
              <w:t xml:space="preserve"> </w:t>
            </w:r>
            <w:r w:rsidRPr="009F71B6">
              <w:rPr>
                <w:rFonts w:ascii="Sylfaen" w:hAnsi="Sylfaen"/>
                <w:noProof w:val="0"/>
                <w:sz w:val="18"/>
                <w:szCs w:val="18"/>
                <w:lang w:val="ru-RU"/>
              </w:rPr>
              <w:t>eine weissagende Seele—jetzt ist's zu spät—Verzeihung! Verzeihung!</w:t>
            </w:r>
            <w:r w:rsidRPr="009F71B6">
              <w:rPr>
                <w:rFonts w:ascii="Sylfaen" w:hAnsi="Sylfaen"/>
                <w:noProof w:val="0"/>
                <w:sz w:val="18"/>
                <w:szCs w:val="18"/>
              </w:rPr>
              <w:t xml:space="preserve"> </w:t>
            </w:r>
            <w:r w:rsidRPr="009F71B6">
              <w:rPr>
                <w:rFonts w:ascii="Sylfaen" w:hAnsi="Sylfaen"/>
                <w:noProof w:val="0"/>
                <w:sz w:val="18"/>
                <w:szCs w:val="18"/>
                <w:lang w:val="ru-RU"/>
              </w:rPr>
              <w:t>Ihren Segen, mein Vater!</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Präsident (heuchelt eine schuldlose Miene)</w:t>
            </w:r>
            <w:r w:rsidRPr="009F71B6">
              <w:rPr>
                <w:rFonts w:ascii="Sylfaen" w:hAnsi="Sylfaen"/>
                <w:noProof w:val="0"/>
                <w:sz w:val="18"/>
                <w:szCs w:val="18"/>
                <w:lang w:val="ru-RU"/>
              </w:rPr>
              <w:t>. Steh auf, mein Sohn!</w:t>
            </w:r>
            <w:r w:rsidRPr="009F71B6">
              <w:rPr>
                <w:rFonts w:ascii="Sylfaen" w:hAnsi="Sylfaen"/>
                <w:noProof w:val="0"/>
                <w:sz w:val="18"/>
                <w:szCs w:val="18"/>
              </w:rPr>
              <w:t xml:space="preserve"> </w:t>
            </w:r>
            <w:r w:rsidRPr="009F71B6">
              <w:rPr>
                <w:rFonts w:ascii="Sylfaen" w:hAnsi="Sylfaen"/>
                <w:noProof w:val="0"/>
                <w:sz w:val="18"/>
                <w:szCs w:val="18"/>
                <w:lang w:val="ru-RU"/>
              </w:rPr>
              <w:t>Besinne dich, daß du mir Räthsel sprichst.</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w:t>
            </w:r>
            <w:r w:rsidRPr="009F71B6">
              <w:rPr>
                <w:rFonts w:ascii="Sylfaen" w:hAnsi="Sylfaen"/>
                <w:noProof w:val="0"/>
                <w:sz w:val="18"/>
                <w:szCs w:val="18"/>
                <w:lang w:val="ru-RU"/>
              </w:rPr>
              <w:t>. Diese Millerin, mein Vater—O, Sie kennen den Menschen—Ihre Wuth war damals so gerecht, so edel, so väterlich warm—nur verfehlte der warme Vatereifer des Weges—diese Millerin!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Präsident</w:t>
            </w:r>
            <w:r w:rsidRPr="009F71B6">
              <w:rPr>
                <w:rFonts w:ascii="Sylfaen" w:hAnsi="Sylfaen"/>
                <w:noProof w:val="0"/>
                <w:sz w:val="18"/>
                <w:szCs w:val="18"/>
                <w:lang w:val="ru-RU"/>
              </w:rPr>
              <w:t>. Martre mich nicht, mein Sohn. Ich verfluche meine Härte!</w:t>
            </w:r>
            <w:r w:rsidRPr="009F71B6">
              <w:rPr>
                <w:rFonts w:ascii="Sylfaen" w:hAnsi="Sylfaen"/>
                <w:noProof w:val="0"/>
                <w:sz w:val="18"/>
                <w:szCs w:val="18"/>
              </w:rPr>
              <w:t xml:space="preserve"> </w:t>
            </w:r>
            <w:r w:rsidRPr="009F71B6">
              <w:rPr>
                <w:rFonts w:ascii="Sylfaen" w:hAnsi="Sylfaen"/>
                <w:noProof w:val="0"/>
                <w:sz w:val="18"/>
                <w:szCs w:val="18"/>
                <w:lang w:val="ru-RU"/>
              </w:rPr>
              <w:t>Ich bin gekommen, dir abzubitten.</w:t>
            </w:r>
          </w:p>
          <w:p w:rsidR="00BB7794" w:rsidRDefault="009F71B6" w:rsidP="009F71B6">
            <w:pPr>
              <w:jc w:val="both"/>
              <w:rPr>
                <w:rFonts w:ascii="Sylfaen" w:hAnsi="Sylfaen"/>
                <w:noProof w:val="0"/>
                <w:sz w:val="18"/>
                <w:szCs w:val="18"/>
              </w:rPr>
            </w:pPr>
            <w:r w:rsidRPr="009F71B6">
              <w:rPr>
                <w:rFonts w:ascii="Sylfaen" w:hAnsi="Sylfaen"/>
                <w:i/>
                <w:noProof w:val="0"/>
                <w:sz w:val="18"/>
                <w:szCs w:val="18"/>
                <w:lang w:val="ru-RU"/>
              </w:rPr>
              <w:lastRenderedPageBreak/>
              <w:t>Ferdinand</w:t>
            </w:r>
            <w:r w:rsidRPr="009F71B6">
              <w:rPr>
                <w:rFonts w:ascii="Sylfaen" w:hAnsi="Sylfaen"/>
                <w:noProof w:val="0"/>
                <w:sz w:val="18"/>
                <w:szCs w:val="18"/>
                <w:lang w:val="ru-RU"/>
              </w:rPr>
              <w:t>. Abbitten an mir! Verfluchen an mir!—Ihre Mißbilligung war Weisheit. Ihre Härte war himmlisches Mitleid—Diese Millerin, Vater-</w:t>
            </w:r>
          </w:p>
          <w:p w:rsidR="009F71B6" w:rsidRPr="009F71B6" w:rsidRDefault="009F71B6" w:rsidP="009F71B6">
            <w:pPr>
              <w:jc w:val="both"/>
              <w:rPr>
                <w:rFonts w:ascii="Sylfaen" w:hAnsi="Sylfaen"/>
                <w:noProof w:val="0"/>
                <w:sz w:val="18"/>
                <w:szCs w:val="18"/>
                <w:lang w:val="ru-RU"/>
              </w:rPr>
            </w:pPr>
            <w:r w:rsidRPr="00BB7794">
              <w:rPr>
                <w:rFonts w:ascii="Sylfaen" w:hAnsi="Sylfaen"/>
                <w:i/>
                <w:noProof w:val="0"/>
                <w:sz w:val="18"/>
                <w:szCs w:val="18"/>
                <w:lang w:val="ru-RU"/>
              </w:rPr>
              <w:t>Präsident</w:t>
            </w:r>
            <w:r w:rsidRPr="009F71B6">
              <w:rPr>
                <w:rFonts w:ascii="Sylfaen" w:hAnsi="Sylfaen"/>
                <w:noProof w:val="0"/>
                <w:sz w:val="18"/>
                <w:szCs w:val="18"/>
                <w:lang w:val="ru-RU"/>
              </w:rPr>
              <w:t>. Ist ein edles, ein liebes Mädchen.—Ich widerrufe meinen übereilten Verdacht. Sie hat meine Achtung erworben.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Ferdinand (springt erschüttert auf)</w:t>
            </w:r>
            <w:r w:rsidRPr="009F71B6">
              <w:rPr>
                <w:rFonts w:ascii="Sylfaen" w:hAnsi="Sylfaen"/>
                <w:noProof w:val="0"/>
                <w:sz w:val="18"/>
                <w:szCs w:val="18"/>
                <w:lang w:val="ru-RU"/>
              </w:rPr>
              <w:t>. Was? auch Sie?—Vater! auch Sie?—und nicht wahr, mein Vater, ein Geschöpf wie die Unschuld?—Und es ist so menschlich, dieses Mädchen zu lieben?</w:t>
            </w:r>
          </w:p>
          <w:p w:rsidR="009F71B6" w:rsidRPr="009F71B6" w:rsidRDefault="009F71B6" w:rsidP="009F71B6">
            <w:pPr>
              <w:jc w:val="both"/>
              <w:rPr>
                <w:rFonts w:ascii="Sylfaen" w:hAnsi="Sylfaen"/>
                <w:noProof w:val="0"/>
                <w:sz w:val="18"/>
                <w:szCs w:val="18"/>
                <w:lang w:val="ru-RU"/>
              </w:rPr>
            </w:pPr>
            <w:r w:rsidRPr="009F71B6">
              <w:rPr>
                <w:rFonts w:ascii="Sylfaen" w:hAnsi="Sylfaen"/>
                <w:i/>
                <w:noProof w:val="0"/>
                <w:sz w:val="18"/>
                <w:szCs w:val="18"/>
                <w:lang w:val="ru-RU"/>
              </w:rPr>
              <w:t>Präsident</w:t>
            </w:r>
            <w:r w:rsidRPr="009F71B6">
              <w:rPr>
                <w:rFonts w:ascii="Sylfaen" w:hAnsi="Sylfaen"/>
                <w:noProof w:val="0"/>
                <w:sz w:val="18"/>
                <w:szCs w:val="18"/>
                <w:lang w:val="ru-RU"/>
              </w:rPr>
              <w:t>. Sage so: es ist Verbrechen, sie nicht zu lieben.</w:t>
            </w:r>
          </w:p>
          <w:p w:rsidR="00BB7794" w:rsidRDefault="009F71B6" w:rsidP="009F71B6">
            <w:pPr>
              <w:jc w:val="both"/>
              <w:rPr>
                <w:rFonts w:ascii="Sylfaen" w:hAnsi="Sylfaen"/>
                <w:noProof w:val="0"/>
                <w:sz w:val="18"/>
                <w:szCs w:val="18"/>
              </w:rPr>
            </w:pPr>
            <w:r w:rsidRPr="009F71B6">
              <w:rPr>
                <w:rFonts w:ascii="Sylfaen" w:hAnsi="Sylfaen"/>
                <w:i/>
                <w:noProof w:val="0"/>
                <w:sz w:val="18"/>
                <w:szCs w:val="18"/>
                <w:lang w:val="ru-RU"/>
              </w:rPr>
              <w:t>Ferdinand</w:t>
            </w:r>
            <w:r w:rsidRPr="009F71B6">
              <w:rPr>
                <w:rFonts w:ascii="Sylfaen" w:hAnsi="Sylfaen"/>
                <w:noProof w:val="0"/>
                <w:sz w:val="18"/>
                <w:szCs w:val="18"/>
                <w:lang w:val="ru-RU"/>
              </w:rPr>
              <w:t>. Unerhört! Ungeheuer!—Und Sie schauen ja doch sonst die Herzen so durch! Sahen sie noch dazu mit Augen des Hasses! —Heuchelei ohne Beispiel—Diese Millerin, Vater-</w:t>
            </w:r>
          </w:p>
          <w:p w:rsidR="009F71B6" w:rsidRPr="009F71B6" w:rsidRDefault="009F71B6" w:rsidP="009F71B6">
            <w:pPr>
              <w:jc w:val="both"/>
              <w:rPr>
                <w:rFonts w:ascii="Sylfaen" w:hAnsi="Sylfaen"/>
                <w:noProof w:val="0"/>
                <w:sz w:val="18"/>
                <w:szCs w:val="18"/>
                <w:lang w:val="ru-RU"/>
              </w:rPr>
            </w:pPr>
            <w:r w:rsidRPr="00BB7794">
              <w:rPr>
                <w:rFonts w:ascii="Sylfaen" w:hAnsi="Sylfaen"/>
                <w:i/>
                <w:noProof w:val="0"/>
                <w:sz w:val="18"/>
                <w:szCs w:val="18"/>
                <w:lang w:val="ru-RU"/>
              </w:rPr>
              <w:t>Präsident</w:t>
            </w:r>
            <w:r w:rsidRPr="009F71B6">
              <w:rPr>
                <w:rFonts w:ascii="Sylfaen" w:hAnsi="Sylfaen"/>
                <w:noProof w:val="0"/>
                <w:sz w:val="18"/>
                <w:szCs w:val="18"/>
                <w:lang w:val="ru-RU"/>
              </w:rPr>
              <w:t>. Ist es werth, meine Tochter zu sein. Ich rechne ihre Tugend für Ahnen und ihre Schönheit für Gold. Meine Grundsätze weichen deiner Liebe—Sie sei dein!</w:t>
            </w:r>
          </w:p>
          <w:p w:rsidR="009F71B6" w:rsidRPr="009F71B6" w:rsidRDefault="009F71B6" w:rsidP="009F71B6">
            <w:pPr>
              <w:jc w:val="both"/>
              <w:rPr>
                <w:rFonts w:ascii="Sylfaen" w:hAnsi="Sylfaen"/>
                <w:noProof w:val="0"/>
                <w:sz w:val="18"/>
                <w:szCs w:val="18"/>
              </w:rPr>
            </w:pPr>
            <w:r w:rsidRPr="009F71B6">
              <w:rPr>
                <w:rFonts w:ascii="Sylfaen" w:hAnsi="Sylfaen"/>
                <w:i/>
                <w:noProof w:val="0"/>
                <w:sz w:val="18"/>
                <w:szCs w:val="18"/>
                <w:lang w:val="ru-RU"/>
              </w:rPr>
              <w:t>Ferdinand (stürzt fürchterlich aus dem Zimmer)</w:t>
            </w:r>
            <w:r w:rsidRPr="009F71B6">
              <w:rPr>
                <w:rFonts w:ascii="Sylfaen" w:hAnsi="Sylfaen"/>
                <w:noProof w:val="0"/>
                <w:sz w:val="18"/>
                <w:szCs w:val="18"/>
                <w:lang w:val="ru-RU"/>
              </w:rPr>
              <w:t>. Das fehlte noch!</w:t>
            </w:r>
            <w:r w:rsidRPr="009F71B6">
              <w:rPr>
                <w:rFonts w:ascii="Sylfaen" w:hAnsi="Sylfaen"/>
                <w:noProof w:val="0"/>
                <w:sz w:val="18"/>
                <w:szCs w:val="18"/>
              </w:rPr>
              <w:t xml:space="preserve"> </w:t>
            </w:r>
            <w:r w:rsidRPr="009F71B6">
              <w:rPr>
                <w:rFonts w:ascii="Sylfaen" w:hAnsi="Sylfaen"/>
                <w:noProof w:val="0"/>
                <w:sz w:val="18"/>
                <w:szCs w:val="18"/>
                <w:lang w:val="ru-RU"/>
              </w:rPr>
              <w:t>—Leben Sie wohl, mein Vater. (Ab.)</w:t>
            </w:r>
          </w:p>
        </w:tc>
      </w:tr>
    </w:tbl>
    <w:p w:rsidR="009F71B6" w:rsidRDefault="009F71B6" w:rsidP="009F71B6">
      <w:pPr>
        <w:jc w:val="both"/>
        <w:rPr>
          <w:rFonts w:ascii="Sylfaen" w:hAnsi="Sylfaen"/>
        </w:rPr>
      </w:pPr>
    </w:p>
    <w:p w:rsidR="009F71B6" w:rsidRDefault="009F71B6" w:rsidP="009F71B6">
      <w:pPr>
        <w:jc w:val="both"/>
        <w:rPr>
          <w:rFonts w:ascii="Sylfaen" w:hAnsi="Sylfaen"/>
        </w:rPr>
      </w:pPr>
    </w:p>
    <w:p w:rsidR="009F71B6" w:rsidRPr="007D2FF8" w:rsidRDefault="009F71B6" w:rsidP="009F71B6">
      <w:pPr>
        <w:jc w:val="both"/>
        <w:rPr>
          <w:rFonts w:ascii="Sylfaen" w:hAnsi="Sylfaen"/>
        </w:rPr>
      </w:pPr>
    </w:p>
    <w:p w:rsidR="009F71B6" w:rsidRPr="00F823B2" w:rsidRDefault="009F71B6" w:rsidP="009F71B6">
      <w:pPr>
        <w:jc w:val="both"/>
        <w:rPr>
          <w:rFonts w:ascii="Sylfaen" w:hAnsi="Sylfaen"/>
          <w:i/>
          <w:lang w:val="ka-GE"/>
        </w:rPr>
      </w:pPr>
    </w:p>
    <w:p w:rsidR="009F71B6" w:rsidRPr="00F823B2" w:rsidRDefault="009F71B6" w:rsidP="009F71B6">
      <w:pPr>
        <w:jc w:val="both"/>
        <w:rPr>
          <w:rFonts w:ascii="Sylfaen" w:hAnsi="Sylfaen"/>
          <w:lang w:val="ka-GE"/>
        </w:rPr>
      </w:pPr>
    </w:p>
    <w:p w:rsidR="009F71B6" w:rsidRPr="00F823B2" w:rsidRDefault="009F71B6" w:rsidP="009F71B6">
      <w:pPr>
        <w:jc w:val="both"/>
        <w:rPr>
          <w:rFonts w:ascii="Sylfaen" w:hAnsi="Sylfaen"/>
          <w:lang w:val="ka-GE"/>
        </w:rPr>
      </w:pPr>
    </w:p>
    <w:p w:rsidR="009F71B6" w:rsidRPr="00F823B2" w:rsidRDefault="009F71B6" w:rsidP="009F71B6">
      <w:pPr>
        <w:jc w:val="both"/>
        <w:rPr>
          <w:rFonts w:ascii="Sylfaen" w:hAnsi="Sylfaen"/>
          <w:lang w:val="ka-GE"/>
        </w:rPr>
      </w:pPr>
    </w:p>
    <w:p w:rsidR="009F71B6" w:rsidRDefault="009F71B6" w:rsidP="009F71B6">
      <w:pPr>
        <w:jc w:val="both"/>
        <w:rPr>
          <w:rFonts w:ascii="Sylfaen" w:hAnsi="Sylfaen"/>
          <w:lang w:val="ka-GE"/>
        </w:rPr>
        <w:sectPr w:rsidR="009F71B6" w:rsidSect="00A4367E">
          <w:headerReference w:type="default" r:id="rId14"/>
          <w:footerReference w:type="even" r:id="rId15"/>
          <w:footerReference w:type="default" r:id="rId16"/>
          <w:type w:val="continuous"/>
          <w:pgSz w:w="11906" w:h="16838" w:code="9"/>
          <w:pgMar w:top="1080" w:right="1080" w:bottom="1080" w:left="1080" w:header="706" w:footer="706" w:gutter="0"/>
          <w:cols w:space="720"/>
          <w:docGrid w:linePitch="360"/>
        </w:sectPr>
      </w:pPr>
    </w:p>
    <w:p w:rsidR="009F71B6" w:rsidRPr="00F823B2" w:rsidRDefault="009F71B6" w:rsidP="009F71B6">
      <w:pPr>
        <w:jc w:val="both"/>
        <w:rPr>
          <w:rFonts w:ascii="Sylfaen" w:hAnsi="Sylfaen"/>
          <w:lang w:val="ka-GE"/>
        </w:rPr>
      </w:pPr>
    </w:p>
    <w:p w:rsidR="009F71B6" w:rsidRDefault="009F71B6" w:rsidP="009F71B6">
      <w:pPr>
        <w:spacing w:after="120"/>
        <w:jc w:val="both"/>
        <w:rPr>
          <w:rFonts w:ascii="Sylfaen" w:hAnsi="Sylfaen"/>
          <w:i/>
        </w:rPr>
      </w:pPr>
      <w:r>
        <w:rPr>
          <w:rFonts w:ascii="Sylfaen" w:hAnsi="Sylfaen"/>
          <w:i/>
        </w:rPr>
        <w:t>Aufgabe 1. Diskutieren Sie die Frage: In wie fern k</w:t>
      </w:r>
      <w:r w:rsidRPr="004814FB">
        <w:rPr>
          <w:rFonts w:ascii="Sylfaen" w:hAnsi="Sylfaen"/>
          <w:i/>
        </w:rPr>
        <w:t>ö</w:t>
      </w:r>
      <w:r>
        <w:rPr>
          <w:rFonts w:ascii="Sylfaen" w:hAnsi="Sylfaen"/>
          <w:i/>
        </w:rPr>
        <w:t xml:space="preserve">nnen sich die Perspektiven der einzelnen Figuren mit der auktorial intendierten Rezeptionsperspektive </w:t>
      </w:r>
      <w:r w:rsidRPr="004814FB">
        <w:rPr>
          <w:rFonts w:ascii="Sylfaen" w:hAnsi="Sylfaen"/>
          <w:i/>
        </w:rPr>
        <w:t>ü</w:t>
      </w:r>
      <w:r>
        <w:rPr>
          <w:rFonts w:ascii="Sylfaen" w:hAnsi="Sylfaen"/>
          <w:i/>
        </w:rPr>
        <w:t>bereinstimmen?</w:t>
      </w:r>
    </w:p>
    <w:p w:rsidR="009F71B6" w:rsidRDefault="009F71B6" w:rsidP="009F71B6">
      <w:pPr>
        <w:jc w:val="both"/>
        <w:rPr>
          <w:rFonts w:ascii="Sylfaen" w:hAnsi="Sylfaen"/>
          <w:i/>
        </w:rPr>
      </w:pPr>
    </w:p>
    <w:p w:rsidR="009F71B6" w:rsidRDefault="009F71B6" w:rsidP="009F71B6">
      <w:pPr>
        <w:jc w:val="both"/>
        <w:rPr>
          <w:rFonts w:ascii="Sylfaen" w:hAnsi="Sylfaen"/>
          <w:i/>
        </w:rPr>
      </w:pPr>
      <w:r>
        <w:rPr>
          <w:rFonts w:ascii="Sylfaen" w:hAnsi="Sylfaen"/>
          <w:i/>
        </w:rPr>
        <w:t>Aufgabe 2. Erl</w:t>
      </w:r>
      <w:r w:rsidRPr="004814FB">
        <w:rPr>
          <w:rFonts w:ascii="Sylfaen" w:hAnsi="Sylfaen"/>
          <w:i/>
        </w:rPr>
        <w:t>ä</w:t>
      </w:r>
      <w:r>
        <w:rPr>
          <w:rFonts w:ascii="Sylfaen" w:hAnsi="Sylfaen"/>
          <w:i/>
        </w:rPr>
        <w:t>utern Sie, was bei der Behauptung gemeint werden kann, der dramatische Text sei polyperspektivisch.</w:t>
      </w:r>
    </w:p>
    <w:p w:rsidR="009F71B6" w:rsidRPr="00A0197E" w:rsidRDefault="009F71B6" w:rsidP="009F71B6">
      <w:pPr>
        <w:jc w:val="both"/>
        <w:rPr>
          <w:rFonts w:ascii="Sylfaen" w:hAnsi="Sylfaen"/>
          <w:lang w:val="ka-GE"/>
        </w:rPr>
      </w:pPr>
      <w:r>
        <w:rPr>
          <w:rFonts w:ascii="Sylfaen" w:hAnsi="Sylfaen"/>
          <w:lang w:val="ka-GE"/>
        </w:rPr>
        <w:t>__________________________________________________________________________________________________________________________________________________________________________________________________</w:t>
      </w:r>
    </w:p>
    <w:p w:rsidR="009F71B6" w:rsidRDefault="009F71B6" w:rsidP="009F71B6">
      <w:pPr>
        <w:jc w:val="both"/>
        <w:rPr>
          <w:rFonts w:ascii="Sylfaen" w:hAnsi="Sylfaen"/>
          <w:i/>
        </w:rPr>
      </w:pPr>
    </w:p>
    <w:p w:rsidR="009F71B6" w:rsidRDefault="009F71B6" w:rsidP="009F71B6">
      <w:pPr>
        <w:jc w:val="both"/>
        <w:rPr>
          <w:rFonts w:ascii="Sylfaen" w:hAnsi="Sylfaen"/>
          <w:i/>
        </w:rPr>
      </w:pPr>
      <w:r>
        <w:rPr>
          <w:rFonts w:ascii="Sylfaen" w:hAnsi="Sylfaen"/>
          <w:i/>
        </w:rPr>
        <w:t>Aufgabe 3. Wie kommen in einem dramatischen Text die Figurenperspektiven und die auktorial intendierte Rezeptionsperspektive jeweils zum Ausdruck? Verbinden Sie:</w:t>
      </w:r>
    </w:p>
    <w:p w:rsidR="009F71B6" w:rsidRDefault="009F71B6" w:rsidP="009F71B6">
      <w:pPr>
        <w:jc w:val="both"/>
        <w:rPr>
          <w:rFonts w:ascii="Sylfaen" w:hAnsi="Sylfaen"/>
          <w:i/>
        </w:rPr>
      </w:pPr>
    </w:p>
    <w:tbl>
      <w:tblPr>
        <w:tblpPr w:leftFromText="180" w:rightFromText="180" w:vertAnchor="text" w:horzAnchor="margin" w:tblpY="80"/>
        <w:tblW w:w="0" w:type="auto"/>
        <w:tblLook w:val="01E0"/>
      </w:tblPr>
      <w:tblGrid>
        <w:gridCol w:w="4242"/>
        <w:gridCol w:w="1092"/>
        <w:gridCol w:w="4628"/>
      </w:tblGrid>
      <w:tr w:rsidR="009F71B6" w:rsidRPr="009F71B6" w:rsidTr="009F71B6">
        <w:tc>
          <w:tcPr>
            <w:tcW w:w="4242" w:type="dxa"/>
          </w:tcPr>
          <w:p w:rsidR="009F71B6" w:rsidRPr="009F71B6" w:rsidRDefault="009F71B6" w:rsidP="009F71B6">
            <w:pPr>
              <w:jc w:val="both"/>
              <w:rPr>
                <w:rFonts w:ascii="Sylfaen" w:hAnsi="Sylfaen"/>
                <w:sz w:val="18"/>
                <w:szCs w:val="18"/>
                <w:lang w:val="ka-GE"/>
              </w:rPr>
            </w:pPr>
          </w:p>
        </w:tc>
        <w:tc>
          <w:tcPr>
            <w:tcW w:w="1092" w:type="dxa"/>
            <w:tcBorders>
              <w:bottom w:val="single" w:sz="4" w:space="0" w:color="auto"/>
            </w:tcBorders>
          </w:tcPr>
          <w:p w:rsidR="009F71B6" w:rsidRPr="009F71B6" w:rsidRDefault="009F71B6" w:rsidP="009F71B6">
            <w:pPr>
              <w:jc w:val="both"/>
              <w:rPr>
                <w:rFonts w:ascii="Sylfaen" w:hAnsi="Sylfaen"/>
                <w:sz w:val="18"/>
                <w:szCs w:val="18"/>
                <w:lang w:val="ka-GE"/>
              </w:rPr>
            </w:pPr>
          </w:p>
        </w:tc>
        <w:tc>
          <w:tcPr>
            <w:tcW w:w="4628" w:type="dxa"/>
          </w:tcPr>
          <w:p w:rsidR="009F71B6" w:rsidRPr="009F71B6" w:rsidRDefault="009F71B6" w:rsidP="009F71B6">
            <w:pPr>
              <w:jc w:val="both"/>
              <w:rPr>
                <w:rFonts w:ascii="Sylfaen" w:hAnsi="Sylfaen"/>
                <w:i/>
                <w:sz w:val="18"/>
                <w:szCs w:val="18"/>
              </w:rPr>
            </w:pPr>
            <w:r w:rsidRPr="009F71B6">
              <w:rPr>
                <w:rFonts w:ascii="Sylfaen" w:hAnsi="Sylfaen"/>
                <w:i/>
                <w:sz w:val="18"/>
                <w:szCs w:val="18"/>
              </w:rPr>
              <w:t>a. sprechenden Namen</w:t>
            </w:r>
          </w:p>
        </w:tc>
      </w:tr>
      <w:tr w:rsidR="009F71B6" w:rsidRPr="009F71B6" w:rsidTr="009F71B6">
        <w:tc>
          <w:tcPr>
            <w:tcW w:w="4242" w:type="dxa"/>
            <w:tcBorders>
              <w:right w:val="single" w:sz="4" w:space="0" w:color="auto"/>
            </w:tcBorders>
          </w:tcPr>
          <w:p w:rsidR="009F71B6" w:rsidRPr="009F71B6" w:rsidRDefault="009F71B6" w:rsidP="009F71B6">
            <w:pPr>
              <w:jc w:val="both"/>
              <w:rPr>
                <w:rFonts w:ascii="Sylfaen" w:hAnsi="Sylfaen"/>
                <w:sz w:val="18"/>
                <w:szCs w:val="18"/>
              </w:rPr>
            </w:pPr>
            <w:r w:rsidRPr="009F71B6">
              <w:rPr>
                <w:rFonts w:ascii="Sylfaen" w:hAnsi="Sylfaen"/>
                <w:sz w:val="18"/>
                <w:szCs w:val="18"/>
                <w:lang w:val="ka-GE"/>
              </w:rPr>
              <w:t xml:space="preserve">1. </w:t>
            </w:r>
            <w:r w:rsidRPr="009F71B6">
              <w:rPr>
                <w:rFonts w:ascii="Sylfaen" w:hAnsi="Sylfaen"/>
                <w:sz w:val="18"/>
                <w:szCs w:val="18"/>
              </w:rPr>
              <w:t>Figurenperspektiven</w:t>
            </w:r>
          </w:p>
        </w:tc>
        <w:tc>
          <w:tcPr>
            <w:tcW w:w="1092"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sz w:val="18"/>
                <w:szCs w:val="18"/>
              </w:rPr>
            </w:pPr>
          </w:p>
        </w:tc>
        <w:tc>
          <w:tcPr>
            <w:tcW w:w="4628" w:type="dxa"/>
            <w:tcBorders>
              <w:left w:val="single" w:sz="4" w:space="0" w:color="auto"/>
            </w:tcBorders>
          </w:tcPr>
          <w:p w:rsidR="009F71B6" w:rsidRPr="009F71B6" w:rsidRDefault="009F71B6" w:rsidP="009F71B6">
            <w:pPr>
              <w:jc w:val="both"/>
              <w:rPr>
                <w:rFonts w:ascii="Sylfaen" w:hAnsi="Sylfaen"/>
                <w:i/>
                <w:sz w:val="18"/>
                <w:szCs w:val="18"/>
              </w:rPr>
            </w:pPr>
            <w:r w:rsidRPr="009F71B6">
              <w:rPr>
                <w:rFonts w:ascii="Sylfaen" w:hAnsi="Sylfaen"/>
                <w:i/>
                <w:sz w:val="18"/>
                <w:szCs w:val="18"/>
              </w:rPr>
              <w:t>b. Handlungsablauf (unglückliches Ende)</w:t>
            </w:r>
          </w:p>
        </w:tc>
      </w:tr>
      <w:tr w:rsidR="009F71B6" w:rsidRPr="009F71B6" w:rsidTr="009F71B6">
        <w:tc>
          <w:tcPr>
            <w:tcW w:w="4242" w:type="dxa"/>
            <w:tcBorders>
              <w:right w:val="single" w:sz="4" w:space="0" w:color="auto"/>
            </w:tcBorders>
          </w:tcPr>
          <w:p w:rsidR="009F71B6" w:rsidRPr="009F71B6" w:rsidRDefault="009F71B6" w:rsidP="009F71B6">
            <w:pPr>
              <w:jc w:val="both"/>
              <w:rPr>
                <w:rFonts w:ascii="Sylfaen" w:hAnsi="Sylfaen"/>
                <w:sz w:val="18"/>
                <w:szCs w:val="18"/>
              </w:rPr>
            </w:pPr>
            <w:r w:rsidRPr="009F71B6">
              <w:rPr>
                <w:rFonts w:ascii="Sylfaen" w:hAnsi="Sylfaen"/>
                <w:sz w:val="18"/>
                <w:szCs w:val="18"/>
                <w:lang w:val="ka-GE"/>
              </w:rPr>
              <w:t xml:space="preserve">2. </w:t>
            </w:r>
            <w:r w:rsidRPr="009F71B6">
              <w:rPr>
                <w:rFonts w:ascii="Sylfaen" w:hAnsi="Sylfaen"/>
                <w:sz w:val="18"/>
                <w:szCs w:val="18"/>
              </w:rPr>
              <w:t>Auktorial intendierte Rezeptionsperspektive</w:t>
            </w:r>
          </w:p>
        </w:tc>
        <w:tc>
          <w:tcPr>
            <w:tcW w:w="1092"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sz w:val="18"/>
                <w:szCs w:val="18"/>
                <w:lang w:val="ka-GE"/>
              </w:rPr>
            </w:pPr>
          </w:p>
        </w:tc>
        <w:tc>
          <w:tcPr>
            <w:tcW w:w="4628" w:type="dxa"/>
            <w:tcBorders>
              <w:left w:val="single" w:sz="4" w:space="0" w:color="auto"/>
            </w:tcBorders>
          </w:tcPr>
          <w:p w:rsidR="009F71B6" w:rsidRPr="009F71B6" w:rsidRDefault="009F71B6" w:rsidP="009F71B6">
            <w:pPr>
              <w:jc w:val="both"/>
              <w:rPr>
                <w:rFonts w:ascii="Sylfaen" w:hAnsi="Sylfaen"/>
                <w:i/>
                <w:sz w:val="18"/>
                <w:szCs w:val="18"/>
              </w:rPr>
            </w:pPr>
            <w:r w:rsidRPr="009F71B6">
              <w:rPr>
                <w:rFonts w:ascii="Sylfaen" w:hAnsi="Sylfaen"/>
                <w:i/>
                <w:sz w:val="18"/>
                <w:szCs w:val="18"/>
              </w:rPr>
              <w:t>c. Figurenäußerungen, Repliken</w:t>
            </w:r>
          </w:p>
        </w:tc>
      </w:tr>
      <w:tr w:rsidR="009F71B6" w:rsidRPr="009F71B6" w:rsidTr="009F71B6">
        <w:tc>
          <w:tcPr>
            <w:tcW w:w="4242" w:type="dxa"/>
          </w:tcPr>
          <w:p w:rsidR="009F71B6" w:rsidRPr="009F71B6" w:rsidRDefault="009F71B6" w:rsidP="009F71B6">
            <w:pPr>
              <w:jc w:val="both"/>
              <w:rPr>
                <w:rFonts w:ascii="Sylfaen" w:hAnsi="Sylfaen"/>
                <w:sz w:val="18"/>
                <w:szCs w:val="18"/>
                <w:lang w:val="ka-GE"/>
              </w:rPr>
            </w:pPr>
          </w:p>
        </w:tc>
        <w:tc>
          <w:tcPr>
            <w:tcW w:w="1092" w:type="dxa"/>
            <w:tcBorders>
              <w:top w:val="single" w:sz="4" w:space="0" w:color="auto"/>
            </w:tcBorders>
          </w:tcPr>
          <w:p w:rsidR="009F71B6" w:rsidRPr="009F71B6" w:rsidRDefault="009F71B6" w:rsidP="009F71B6">
            <w:pPr>
              <w:jc w:val="both"/>
              <w:rPr>
                <w:rFonts w:ascii="Sylfaen" w:hAnsi="Sylfaen"/>
                <w:sz w:val="18"/>
                <w:szCs w:val="18"/>
                <w:lang w:val="ka-GE"/>
              </w:rPr>
            </w:pPr>
          </w:p>
        </w:tc>
        <w:tc>
          <w:tcPr>
            <w:tcW w:w="4628" w:type="dxa"/>
          </w:tcPr>
          <w:p w:rsidR="009F71B6" w:rsidRPr="009F71B6" w:rsidRDefault="009F71B6" w:rsidP="009F71B6">
            <w:pPr>
              <w:jc w:val="both"/>
              <w:rPr>
                <w:rFonts w:ascii="Sylfaen" w:hAnsi="Sylfaen"/>
                <w:i/>
                <w:sz w:val="18"/>
                <w:szCs w:val="18"/>
              </w:rPr>
            </w:pPr>
            <w:r w:rsidRPr="009F71B6">
              <w:rPr>
                <w:rFonts w:ascii="Sylfaen" w:hAnsi="Sylfaen"/>
                <w:i/>
                <w:sz w:val="18"/>
                <w:szCs w:val="18"/>
              </w:rPr>
              <w:t>d. Chor</w:t>
            </w:r>
          </w:p>
        </w:tc>
      </w:tr>
    </w:tbl>
    <w:p w:rsidR="009F71B6" w:rsidRDefault="009F71B6" w:rsidP="009F71B6">
      <w:pPr>
        <w:jc w:val="both"/>
        <w:rPr>
          <w:rFonts w:ascii="Sylfaen" w:hAnsi="Sylfaen"/>
          <w:i/>
        </w:rPr>
      </w:pPr>
    </w:p>
    <w:p w:rsidR="009F71B6" w:rsidRDefault="009F71B6" w:rsidP="009F71B6">
      <w:pPr>
        <w:jc w:val="both"/>
        <w:rPr>
          <w:rFonts w:ascii="Sylfaen" w:hAnsi="Sylfaen"/>
          <w:i/>
        </w:rPr>
      </w:pPr>
      <w:r>
        <w:rPr>
          <w:rFonts w:ascii="Sylfaen" w:hAnsi="Sylfaen"/>
          <w:i/>
        </w:rPr>
        <w:t>Aufgabe 4. L</w:t>
      </w:r>
      <w:r w:rsidRPr="00323BF8">
        <w:rPr>
          <w:rFonts w:ascii="Sylfaen" w:hAnsi="Sylfaen"/>
          <w:i/>
        </w:rPr>
        <w:t>ä</w:t>
      </w:r>
      <w:r>
        <w:rPr>
          <w:rFonts w:ascii="Sylfaen" w:hAnsi="Sylfaen"/>
          <w:i/>
        </w:rPr>
        <w:t xml:space="preserve">sst sich in dem zu besprechenden Text eine Figurenperspektive unterscheiden, die den </w:t>
      </w:r>
      <w:r w:rsidRPr="00323BF8">
        <w:rPr>
          <w:rFonts w:ascii="Sylfaen" w:hAnsi="Sylfaen"/>
          <w:i/>
        </w:rPr>
        <w:t>ü</w:t>
      </w:r>
      <w:r>
        <w:rPr>
          <w:rFonts w:ascii="Sylfaen" w:hAnsi="Sylfaen"/>
          <w:i/>
        </w:rPr>
        <w:t xml:space="preserve">brigen Figurenperspektiven </w:t>
      </w:r>
      <w:r w:rsidRPr="00323BF8">
        <w:rPr>
          <w:rFonts w:ascii="Sylfaen" w:hAnsi="Sylfaen"/>
          <w:i/>
        </w:rPr>
        <w:t>ü</w:t>
      </w:r>
      <w:r>
        <w:rPr>
          <w:rFonts w:ascii="Sylfaen" w:hAnsi="Sylfaen"/>
          <w:i/>
        </w:rPr>
        <w:t>bergeordnet ist? Wodurch ist dies bedingt – durch deren Umfang, Streuung oder Fokus (Gewichtung)?</w:t>
      </w:r>
    </w:p>
    <w:p w:rsidR="009F71B6" w:rsidRDefault="009F71B6" w:rsidP="009F71B6">
      <w:pPr>
        <w:jc w:val="both"/>
        <w:rPr>
          <w:rFonts w:ascii="Sylfaen" w:hAnsi="Sylfaen"/>
          <w:i/>
        </w:rPr>
      </w:pPr>
    </w:p>
    <w:p w:rsidR="009F71B6" w:rsidRDefault="009F71B6" w:rsidP="009F71B6">
      <w:pPr>
        <w:jc w:val="both"/>
        <w:rPr>
          <w:rFonts w:ascii="Sylfaen" w:hAnsi="Sylfaen"/>
          <w:i/>
        </w:rPr>
      </w:pPr>
      <w:r>
        <w:rPr>
          <w:rFonts w:ascii="Sylfaen" w:hAnsi="Sylfaen"/>
          <w:i/>
        </w:rPr>
        <w:t>Aufgabe 5. Machen Sie sich mit den Kombinationsm</w:t>
      </w:r>
      <w:r w:rsidRPr="00116CEE">
        <w:rPr>
          <w:rFonts w:ascii="Sylfaen" w:hAnsi="Sylfaen"/>
          <w:i/>
        </w:rPr>
        <w:t>ö</w:t>
      </w:r>
      <w:r>
        <w:rPr>
          <w:rFonts w:ascii="Sylfaen" w:hAnsi="Sylfaen"/>
          <w:i/>
        </w:rPr>
        <w:t>glichkeiten von Figurenperspektiven vertraut und bestimmen Sie, welche von denen in dem zu besprechenden Text vorkommt.</w:t>
      </w:r>
    </w:p>
    <w:p w:rsidR="009F71B6" w:rsidRDefault="009F71B6" w:rsidP="009F71B6">
      <w:pPr>
        <w:jc w:val="both"/>
        <w:rPr>
          <w:rFonts w:ascii="Sylfaen" w:hAnsi="Sylfaen"/>
          <w:i/>
        </w:rPr>
      </w:pPr>
    </w:p>
    <w:p w:rsidR="009F71B6" w:rsidRPr="009C5ED1" w:rsidRDefault="009F71B6" w:rsidP="009F71B6">
      <w:pPr>
        <w:numPr>
          <w:ilvl w:val="0"/>
          <w:numId w:val="4"/>
        </w:numPr>
        <w:jc w:val="both"/>
        <w:rPr>
          <w:rFonts w:ascii="Sylfaen" w:hAnsi="Sylfaen"/>
          <w:sz w:val="18"/>
          <w:szCs w:val="18"/>
        </w:rPr>
      </w:pPr>
      <w:r w:rsidRPr="009C5ED1">
        <w:rPr>
          <w:rFonts w:ascii="Sylfaen" w:hAnsi="Sylfaen"/>
          <w:sz w:val="18"/>
          <w:szCs w:val="18"/>
        </w:rPr>
        <w:t>Durch die Gegenüberstellung von zwei fehlorientierten Figurenperspektiven wird die zentrale Figurenperspektive hervorgehoben, die der intendierten Rezeptionsperspektive entspricht.</w:t>
      </w:r>
    </w:p>
    <w:p w:rsidR="009F71B6" w:rsidRPr="009C5ED1" w:rsidRDefault="009F71B6" w:rsidP="009F71B6">
      <w:pPr>
        <w:numPr>
          <w:ilvl w:val="0"/>
          <w:numId w:val="4"/>
        </w:numPr>
        <w:jc w:val="both"/>
        <w:rPr>
          <w:rFonts w:ascii="Sylfaen" w:hAnsi="Sylfaen"/>
          <w:sz w:val="18"/>
          <w:szCs w:val="18"/>
        </w:rPr>
      </w:pPr>
      <w:r w:rsidRPr="009C5ED1">
        <w:rPr>
          <w:rFonts w:ascii="Sylfaen" w:hAnsi="Sylfaen"/>
          <w:sz w:val="18"/>
          <w:szCs w:val="18"/>
        </w:rPr>
        <w:t>Eine richtige Figurenperspektive wird mit einer falschen kontrastiert.</w:t>
      </w:r>
    </w:p>
    <w:p w:rsidR="009F71B6" w:rsidRPr="009C5ED1" w:rsidRDefault="009F71B6" w:rsidP="009F71B6">
      <w:pPr>
        <w:numPr>
          <w:ilvl w:val="0"/>
          <w:numId w:val="4"/>
        </w:numPr>
        <w:jc w:val="both"/>
        <w:rPr>
          <w:rFonts w:ascii="Sylfaen" w:hAnsi="Sylfaen"/>
          <w:sz w:val="18"/>
          <w:szCs w:val="18"/>
        </w:rPr>
      </w:pPr>
      <w:r w:rsidRPr="009C5ED1">
        <w:rPr>
          <w:rFonts w:ascii="Sylfaen" w:hAnsi="Sylfaen"/>
          <w:sz w:val="18"/>
          <w:szCs w:val="18"/>
        </w:rPr>
        <w:t>Durch die Kontrastierung von zwei fehlorientierten Figurenperspektiven wird implizit die interndierte Rezeptionsperspektive deutlich.</w:t>
      </w:r>
    </w:p>
    <w:p w:rsidR="009F71B6" w:rsidRDefault="009F71B6" w:rsidP="009F71B6">
      <w:pPr>
        <w:jc w:val="both"/>
        <w:rPr>
          <w:rFonts w:ascii="Sylfaen" w:hAnsi="Sylfaen"/>
          <w:i/>
        </w:rPr>
      </w:pPr>
    </w:p>
    <w:p w:rsidR="009F71B6" w:rsidRPr="004814FB" w:rsidRDefault="009F71B6" w:rsidP="009F71B6">
      <w:pPr>
        <w:jc w:val="both"/>
        <w:rPr>
          <w:rFonts w:ascii="Sylfaen" w:hAnsi="Sylfaen"/>
          <w:i/>
        </w:rPr>
      </w:pPr>
      <w:r>
        <w:rPr>
          <w:rFonts w:ascii="Sylfaen" w:hAnsi="Sylfaen"/>
          <w:i/>
        </w:rPr>
        <w:t>Aufgabe 6. Was ist Ihrer Ansicht nach privilegierter in einem dramatischen Text – eine Figurenperspektive oder die auktorial intendierte Rezeptionsperspektive?</w:t>
      </w:r>
    </w:p>
    <w:p w:rsidR="009F71B6" w:rsidRDefault="009F71B6" w:rsidP="009F71B6">
      <w:pPr>
        <w:jc w:val="both"/>
        <w:rPr>
          <w:rFonts w:ascii="Sylfaen" w:hAnsi="Sylfaen"/>
          <w:i/>
          <w:lang w:val="ka-GE"/>
        </w:rPr>
      </w:pPr>
    </w:p>
    <w:p w:rsidR="009F71B6" w:rsidRDefault="009F71B6" w:rsidP="009F71B6">
      <w:pPr>
        <w:jc w:val="both"/>
        <w:rPr>
          <w:rFonts w:ascii="Sylfaen" w:hAnsi="Sylfaen"/>
          <w:i/>
        </w:rPr>
      </w:pPr>
      <w:r>
        <w:rPr>
          <w:rFonts w:ascii="Sylfaen" w:hAnsi="Sylfaen"/>
          <w:i/>
        </w:rPr>
        <w:t>Aufgabe 7. Machen Sie sich mit den Typen der Perspektivenstruktur vertraut:</w:t>
      </w:r>
    </w:p>
    <w:p w:rsidR="009F71B6" w:rsidRDefault="009F71B6" w:rsidP="009F71B6">
      <w:pPr>
        <w:jc w:val="both"/>
        <w:rPr>
          <w:rFonts w:ascii="Sylfaen" w:hAnsi="Sylfaen"/>
          <w:i/>
        </w:rPr>
      </w:pPr>
    </w:p>
    <w:p w:rsidR="009F71B6" w:rsidRPr="009C5ED1" w:rsidRDefault="009F71B6" w:rsidP="009F71B6">
      <w:pPr>
        <w:numPr>
          <w:ilvl w:val="0"/>
          <w:numId w:val="5"/>
        </w:numPr>
        <w:jc w:val="both"/>
        <w:rPr>
          <w:rFonts w:ascii="Sylfaen" w:hAnsi="Sylfaen"/>
          <w:sz w:val="18"/>
          <w:szCs w:val="18"/>
        </w:rPr>
      </w:pPr>
      <w:r w:rsidRPr="009C5ED1">
        <w:rPr>
          <w:rFonts w:ascii="Sylfaen" w:hAnsi="Sylfaen"/>
          <w:sz w:val="18"/>
          <w:szCs w:val="18"/>
        </w:rPr>
        <w:t xml:space="preserve">Bei einer </w:t>
      </w:r>
      <w:r w:rsidRPr="009C5ED1">
        <w:rPr>
          <w:rFonts w:ascii="Sylfaen" w:hAnsi="Sylfaen"/>
          <w:b/>
          <w:sz w:val="18"/>
          <w:szCs w:val="18"/>
        </w:rPr>
        <w:t>a-perspektivischen Struktur</w:t>
      </w:r>
      <w:r w:rsidRPr="009C5ED1">
        <w:rPr>
          <w:rFonts w:ascii="Sylfaen" w:hAnsi="Sylfaen"/>
          <w:sz w:val="18"/>
          <w:szCs w:val="18"/>
        </w:rPr>
        <w:t xml:space="preserve"> wird die Scheidung von innerem und äußerem Kommunikationssystem aufgehoben. Figuren dienen dabei als Sprachroh</w:t>
      </w:r>
      <w:r>
        <w:rPr>
          <w:rFonts w:ascii="Sylfaen" w:hAnsi="Sylfaen"/>
          <w:sz w:val="18"/>
          <w:szCs w:val="18"/>
        </w:rPr>
        <w:t>r</w:t>
      </w:r>
      <w:r w:rsidRPr="009C5ED1">
        <w:rPr>
          <w:rFonts w:ascii="Sylfaen" w:hAnsi="Sylfaen"/>
          <w:sz w:val="18"/>
          <w:szCs w:val="18"/>
        </w:rPr>
        <w:t xml:space="preserve"> auktorialer Intention. Figurenperspektiven stimme</w:t>
      </w:r>
      <w:r>
        <w:rPr>
          <w:rFonts w:ascii="Sylfaen" w:hAnsi="Sylfaen"/>
          <w:sz w:val="18"/>
          <w:szCs w:val="18"/>
        </w:rPr>
        <w:t>n</w:t>
      </w:r>
      <w:r w:rsidRPr="009C5ED1">
        <w:rPr>
          <w:rFonts w:ascii="Sylfaen" w:hAnsi="Sylfaen"/>
          <w:sz w:val="18"/>
          <w:szCs w:val="18"/>
        </w:rPr>
        <w:t xml:space="preserve"> daher mit der intendierten Rezeptionsperspektive überein.</w:t>
      </w:r>
    </w:p>
    <w:p w:rsidR="009F71B6" w:rsidRPr="009C5ED1" w:rsidRDefault="009F71B6" w:rsidP="009F71B6">
      <w:pPr>
        <w:numPr>
          <w:ilvl w:val="0"/>
          <w:numId w:val="5"/>
        </w:numPr>
        <w:jc w:val="both"/>
        <w:rPr>
          <w:rFonts w:ascii="Sylfaen" w:hAnsi="Sylfaen"/>
          <w:sz w:val="18"/>
          <w:szCs w:val="18"/>
        </w:rPr>
      </w:pPr>
      <w:r w:rsidRPr="009C5ED1">
        <w:rPr>
          <w:rFonts w:ascii="Sylfaen" w:hAnsi="Sylfaen"/>
          <w:sz w:val="18"/>
          <w:szCs w:val="18"/>
        </w:rPr>
        <w:t xml:space="preserve">Bei einer </w:t>
      </w:r>
      <w:r w:rsidRPr="009C5ED1">
        <w:rPr>
          <w:rFonts w:ascii="Sylfaen" w:hAnsi="Sylfaen"/>
          <w:b/>
          <w:sz w:val="18"/>
          <w:szCs w:val="18"/>
        </w:rPr>
        <w:t>geschlossenen Perspektivenstruktur</w:t>
      </w:r>
      <w:r w:rsidRPr="009C5ED1">
        <w:rPr>
          <w:rFonts w:ascii="Sylfaen" w:hAnsi="Sylfaen"/>
          <w:sz w:val="18"/>
          <w:szCs w:val="18"/>
        </w:rPr>
        <w:t xml:space="preserve"> muss die auktorial intendierte Rezeptionsperspektive vom Rezipienten selbst erschlossen werden. Durch Entzug fertiger Lösungen wird der Urteilskraft des Zuschauers aktiviert. Es kommt zu einem perspektivischen Umkreisen des Gegenstands.</w:t>
      </w:r>
    </w:p>
    <w:p w:rsidR="009F71B6" w:rsidRPr="009C5ED1" w:rsidRDefault="009F71B6" w:rsidP="009F71B6">
      <w:pPr>
        <w:numPr>
          <w:ilvl w:val="0"/>
          <w:numId w:val="5"/>
        </w:numPr>
        <w:jc w:val="both"/>
        <w:rPr>
          <w:rFonts w:ascii="Sylfaen" w:hAnsi="Sylfaen"/>
          <w:sz w:val="18"/>
          <w:szCs w:val="18"/>
        </w:rPr>
      </w:pPr>
      <w:r w:rsidRPr="009C5ED1">
        <w:rPr>
          <w:rFonts w:ascii="Sylfaen" w:hAnsi="Sylfaen"/>
          <w:sz w:val="18"/>
          <w:szCs w:val="18"/>
        </w:rPr>
        <w:t xml:space="preserve">Bei einer </w:t>
      </w:r>
      <w:r w:rsidRPr="009C5ED1">
        <w:rPr>
          <w:rFonts w:ascii="Sylfaen" w:hAnsi="Sylfaen"/>
          <w:b/>
          <w:sz w:val="18"/>
          <w:szCs w:val="18"/>
        </w:rPr>
        <w:t>offenen Perspektivenstruktur</w:t>
      </w:r>
      <w:r w:rsidRPr="009C5ED1">
        <w:rPr>
          <w:rFonts w:ascii="Sylfaen" w:hAnsi="Sylfaen"/>
          <w:sz w:val="18"/>
          <w:szCs w:val="18"/>
        </w:rPr>
        <w:t xml:space="preserve"> wird auf Steuerungssignale gänzlich verzichtet, oder es werden lauter widersprüchliche Signale vergeben, wodurch die Relation der Figurenperspektiven zueinander ungeklärt bleibt. Die auktorial intendierte Rezeptionsperspektive ist dabei unbestimmt und ambivalent. Die offene Perspektivenstruktur bezweckt nicht die Vermittlung von fraglos vorgegebenen Normen, sondern die Problematisierung fragwürdig gewordener Normen.</w:t>
      </w:r>
    </w:p>
    <w:p w:rsidR="009F71B6" w:rsidRDefault="009F71B6" w:rsidP="009F71B6">
      <w:pPr>
        <w:jc w:val="both"/>
        <w:rPr>
          <w:rFonts w:ascii="Sylfaen" w:hAnsi="Sylfaen"/>
          <w:i/>
        </w:rPr>
      </w:pPr>
    </w:p>
    <w:p w:rsidR="009F71B6" w:rsidRDefault="009F71B6" w:rsidP="009F71B6">
      <w:pPr>
        <w:jc w:val="both"/>
        <w:rPr>
          <w:rFonts w:ascii="Sylfaen" w:hAnsi="Sylfaen"/>
          <w:i/>
        </w:rPr>
      </w:pPr>
      <w:r>
        <w:rPr>
          <w:rFonts w:ascii="Sylfaen" w:hAnsi="Sylfaen"/>
          <w:i/>
        </w:rPr>
        <w:t>Charakterisieren Sie die Typen der Perspektivenstruktur eines dramatischen Textes aufgrund der Kriterien wie Monoperspektivit</w:t>
      </w:r>
      <w:r w:rsidRPr="009C5ED1">
        <w:rPr>
          <w:rFonts w:ascii="Sylfaen" w:hAnsi="Sylfaen"/>
          <w:i/>
        </w:rPr>
        <w:t>ä</w:t>
      </w:r>
      <w:r>
        <w:rPr>
          <w:rFonts w:ascii="Sylfaen" w:hAnsi="Sylfaen"/>
          <w:i/>
        </w:rPr>
        <w:t>t und Polyperspektivit</w:t>
      </w:r>
      <w:r w:rsidRPr="009C5ED1">
        <w:rPr>
          <w:rFonts w:ascii="Sylfaen" w:hAnsi="Sylfaen"/>
          <w:i/>
        </w:rPr>
        <w:t>ä</w:t>
      </w:r>
      <w:r>
        <w:rPr>
          <w:rFonts w:ascii="Sylfaen" w:hAnsi="Sylfaen"/>
          <w:i/>
        </w:rPr>
        <w:t>t. Erg</w:t>
      </w:r>
      <w:r w:rsidRPr="009C5ED1">
        <w:rPr>
          <w:rFonts w:ascii="Sylfaen" w:hAnsi="Sylfaen"/>
          <w:i/>
        </w:rPr>
        <w:t>ä</w:t>
      </w:r>
      <w:r>
        <w:rPr>
          <w:rFonts w:ascii="Sylfaen" w:hAnsi="Sylfaen"/>
          <w:i/>
        </w:rPr>
        <w:t>nzen Sie die Tabelle: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4"/>
        <w:gridCol w:w="2489"/>
        <w:gridCol w:w="2490"/>
        <w:gridCol w:w="2499"/>
      </w:tblGrid>
      <w:tr w:rsidR="009F71B6" w:rsidRPr="009F71B6" w:rsidTr="009F71B6">
        <w:tc>
          <w:tcPr>
            <w:tcW w:w="2484" w:type="dxa"/>
          </w:tcPr>
          <w:p w:rsidR="009F71B6" w:rsidRPr="009F71B6" w:rsidRDefault="009F71B6" w:rsidP="009F71B6">
            <w:pPr>
              <w:rPr>
                <w:rFonts w:ascii="Sylfaen" w:hAnsi="Sylfaen"/>
                <w:sz w:val="18"/>
                <w:szCs w:val="18"/>
                <w:lang w:val="ka-GE"/>
              </w:rPr>
            </w:pPr>
          </w:p>
        </w:tc>
        <w:tc>
          <w:tcPr>
            <w:tcW w:w="2489" w:type="dxa"/>
          </w:tcPr>
          <w:p w:rsidR="009F71B6" w:rsidRPr="009F71B6" w:rsidRDefault="009F71B6" w:rsidP="009F71B6">
            <w:pPr>
              <w:jc w:val="center"/>
              <w:rPr>
                <w:rFonts w:ascii="Sylfaen" w:hAnsi="Sylfaen"/>
                <w:b/>
                <w:sz w:val="18"/>
                <w:szCs w:val="18"/>
              </w:rPr>
            </w:pPr>
            <w:r w:rsidRPr="009F71B6">
              <w:rPr>
                <w:rFonts w:ascii="Sylfaen" w:hAnsi="Sylfaen"/>
                <w:b/>
                <w:sz w:val="18"/>
                <w:szCs w:val="18"/>
              </w:rPr>
              <w:t>A-perspektivische Struktur</w:t>
            </w:r>
          </w:p>
        </w:tc>
        <w:tc>
          <w:tcPr>
            <w:tcW w:w="2490" w:type="dxa"/>
          </w:tcPr>
          <w:p w:rsidR="009F71B6" w:rsidRPr="009F71B6" w:rsidRDefault="009F71B6" w:rsidP="009F71B6">
            <w:pPr>
              <w:jc w:val="center"/>
              <w:rPr>
                <w:rFonts w:ascii="Sylfaen" w:hAnsi="Sylfaen"/>
                <w:b/>
                <w:sz w:val="18"/>
                <w:szCs w:val="18"/>
              </w:rPr>
            </w:pPr>
            <w:r w:rsidRPr="009F71B6">
              <w:rPr>
                <w:rFonts w:ascii="Sylfaen" w:hAnsi="Sylfaen"/>
                <w:b/>
                <w:sz w:val="18"/>
                <w:szCs w:val="18"/>
              </w:rPr>
              <w:t>Geschlossene Perspektivenstruktur</w:t>
            </w:r>
          </w:p>
        </w:tc>
        <w:tc>
          <w:tcPr>
            <w:tcW w:w="2499" w:type="dxa"/>
          </w:tcPr>
          <w:p w:rsidR="009F71B6" w:rsidRPr="009F71B6" w:rsidRDefault="009F71B6" w:rsidP="009F71B6">
            <w:pPr>
              <w:jc w:val="center"/>
              <w:rPr>
                <w:rFonts w:ascii="Sylfaen" w:hAnsi="Sylfaen"/>
                <w:b/>
                <w:sz w:val="18"/>
                <w:szCs w:val="18"/>
              </w:rPr>
            </w:pPr>
            <w:r w:rsidRPr="009F71B6">
              <w:rPr>
                <w:rFonts w:ascii="Sylfaen" w:hAnsi="Sylfaen"/>
                <w:b/>
                <w:sz w:val="18"/>
                <w:szCs w:val="18"/>
              </w:rPr>
              <w:t>Offene PerspektivenStruktur</w:t>
            </w:r>
          </w:p>
        </w:tc>
      </w:tr>
      <w:tr w:rsidR="009F71B6" w:rsidRPr="009F71B6" w:rsidTr="009F71B6">
        <w:tc>
          <w:tcPr>
            <w:tcW w:w="2484" w:type="dxa"/>
          </w:tcPr>
          <w:p w:rsidR="009F71B6" w:rsidRPr="009F71B6" w:rsidRDefault="009F71B6" w:rsidP="009F71B6">
            <w:pPr>
              <w:rPr>
                <w:rFonts w:ascii="Sylfaen" w:hAnsi="Sylfaen"/>
                <w:sz w:val="18"/>
                <w:szCs w:val="18"/>
              </w:rPr>
            </w:pPr>
            <w:r w:rsidRPr="009F71B6">
              <w:rPr>
                <w:rFonts w:ascii="Sylfaen" w:hAnsi="Sylfaen"/>
                <w:sz w:val="18"/>
                <w:szCs w:val="18"/>
              </w:rPr>
              <w:t>Inneres Kommunikationssystem</w:t>
            </w:r>
          </w:p>
        </w:tc>
        <w:tc>
          <w:tcPr>
            <w:tcW w:w="2489" w:type="dxa"/>
          </w:tcPr>
          <w:p w:rsidR="009F71B6" w:rsidRPr="009F71B6" w:rsidRDefault="009F71B6" w:rsidP="009F71B6">
            <w:pPr>
              <w:jc w:val="center"/>
              <w:rPr>
                <w:rFonts w:ascii="Comic Sans MS" w:hAnsi="Comic Sans MS"/>
                <w:i/>
                <w:sz w:val="18"/>
                <w:szCs w:val="18"/>
              </w:rPr>
            </w:pPr>
            <w:r w:rsidRPr="009F71B6">
              <w:rPr>
                <w:rFonts w:ascii="Comic Sans MS" w:hAnsi="Comic Sans MS"/>
                <w:i/>
                <w:sz w:val="18"/>
                <w:szCs w:val="18"/>
              </w:rPr>
              <w:t>monoperspektivisch</w:t>
            </w:r>
          </w:p>
        </w:tc>
        <w:tc>
          <w:tcPr>
            <w:tcW w:w="2490" w:type="dxa"/>
          </w:tcPr>
          <w:p w:rsidR="009F71B6" w:rsidRPr="009F71B6" w:rsidRDefault="009F71B6" w:rsidP="009F71B6">
            <w:pPr>
              <w:jc w:val="center"/>
              <w:rPr>
                <w:rFonts w:ascii="Comic Sans MS" w:hAnsi="Comic Sans MS"/>
                <w:i/>
                <w:sz w:val="18"/>
                <w:szCs w:val="18"/>
              </w:rPr>
            </w:pPr>
          </w:p>
        </w:tc>
        <w:tc>
          <w:tcPr>
            <w:tcW w:w="2499" w:type="dxa"/>
          </w:tcPr>
          <w:p w:rsidR="009F71B6" w:rsidRPr="009F71B6" w:rsidRDefault="009F71B6" w:rsidP="009F71B6">
            <w:pPr>
              <w:jc w:val="center"/>
              <w:rPr>
                <w:rFonts w:ascii="Comic Sans MS" w:hAnsi="Comic Sans MS" w:cs="Sylfaen"/>
                <w:i/>
                <w:sz w:val="18"/>
                <w:szCs w:val="18"/>
                <w:lang w:val="ka-GE"/>
              </w:rPr>
            </w:pPr>
          </w:p>
        </w:tc>
      </w:tr>
      <w:tr w:rsidR="009F71B6" w:rsidRPr="009F71B6" w:rsidTr="009F71B6">
        <w:tc>
          <w:tcPr>
            <w:tcW w:w="2484" w:type="dxa"/>
          </w:tcPr>
          <w:p w:rsidR="009F71B6" w:rsidRPr="009F71B6" w:rsidRDefault="009F71B6" w:rsidP="009F71B6">
            <w:pPr>
              <w:rPr>
                <w:rFonts w:ascii="Sylfaen" w:hAnsi="Sylfaen"/>
                <w:sz w:val="18"/>
                <w:szCs w:val="18"/>
              </w:rPr>
            </w:pPr>
            <w:r w:rsidRPr="009F71B6">
              <w:rPr>
                <w:rFonts w:ascii="Sylfaen" w:hAnsi="Sylfaen"/>
                <w:sz w:val="18"/>
                <w:szCs w:val="18"/>
              </w:rPr>
              <w:t>Äußeres Kommunikationssystem</w:t>
            </w:r>
          </w:p>
        </w:tc>
        <w:tc>
          <w:tcPr>
            <w:tcW w:w="2489" w:type="dxa"/>
          </w:tcPr>
          <w:p w:rsidR="009F71B6" w:rsidRPr="009F71B6" w:rsidRDefault="009F71B6" w:rsidP="009F71B6">
            <w:pPr>
              <w:jc w:val="center"/>
              <w:rPr>
                <w:rFonts w:ascii="Comic Sans MS" w:hAnsi="Comic Sans MS"/>
                <w:i/>
                <w:sz w:val="18"/>
                <w:szCs w:val="18"/>
                <w:lang w:val="ka-GE"/>
              </w:rPr>
            </w:pPr>
          </w:p>
        </w:tc>
        <w:tc>
          <w:tcPr>
            <w:tcW w:w="2490" w:type="dxa"/>
          </w:tcPr>
          <w:p w:rsidR="009F71B6" w:rsidRPr="009F71B6" w:rsidRDefault="009F71B6" w:rsidP="009F71B6">
            <w:pPr>
              <w:jc w:val="center"/>
              <w:rPr>
                <w:rFonts w:ascii="Comic Sans MS" w:hAnsi="Comic Sans MS"/>
                <w:i/>
                <w:sz w:val="18"/>
                <w:szCs w:val="18"/>
              </w:rPr>
            </w:pPr>
          </w:p>
        </w:tc>
        <w:tc>
          <w:tcPr>
            <w:tcW w:w="2499" w:type="dxa"/>
          </w:tcPr>
          <w:p w:rsidR="009F71B6" w:rsidRPr="009F71B6" w:rsidRDefault="009F71B6" w:rsidP="009F71B6">
            <w:pPr>
              <w:jc w:val="center"/>
              <w:rPr>
                <w:rFonts w:ascii="Comic Sans MS" w:hAnsi="Comic Sans MS" w:cs="Sylfaen"/>
                <w:i/>
                <w:sz w:val="18"/>
                <w:szCs w:val="18"/>
              </w:rPr>
            </w:pPr>
            <w:r w:rsidRPr="009F71B6">
              <w:rPr>
                <w:rFonts w:ascii="Comic Sans MS" w:hAnsi="Comic Sans MS" w:cs="Sylfaen"/>
                <w:i/>
                <w:sz w:val="18"/>
                <w:szCs w:val="18"/>
              </w:rPr>
              <w:t>polyperspektivisch</w:t>
            </w:r>
          </w:p>
        </w:tc>
      </w:tr>
    </w:tbl>
    <w:p w:rsidR="009F71B6" w:rsidRDefault="009F71B6" w:rsidP="009F71B6">
      <w:pPr>
        <w:jc w:val="both"/>
        <w:rPr>
          <w:rFonts w:ascii="Sylfaen" w:hAnsi="Sylfaen"/>
          <w:i/>
        </w:rPr>
      </w:pPr>
    </w:p>
    <w:p w:rsidR="009F71B6" w:rsidRPr="00FD067F" w:rsidRDefault="009F71B6" w:rsidP="009F71B6">
      <w:pPr>
        <w:jc w:val="both"/>
        <w:rPr>
          <w:rFonts w:ascii="Sylfaen" w:hAnsi="Sylfaen"/>
          <w:i/>
        </w:rPr>
      </w:pPr>
      <w:r>
        <w:rPr>
          <w:rFonts w:ascii="Sylfaen" w:hAnsi="Sylfaen"/>
          <w:i/>
        </w:rPr>
        <w:t>Bestimmen Sie den Typ der Perspektivenstruktur des zu besprechenden dramatischen Textes.</w:t>
      </w:r>
    </w:p>
    <w:p w:rsidR="009F71B6" w:rsidRDefault="009F71B6" w:rsidP="009F71B6">
      <w:pPr>
        <w:jc w:val="both"/>
        <w:rPr>
          <w:rFonts w:ascii="Sylfaen" w:hAnsi="Sylfaen"/>
          <w:i/>
        </w:rPr>
      </w:pPr>
    </w:p>
    <w:p w:rsidR="009F71B6" w:rsidRPr="00FD067F" w:rsidRDefault="009F71B6" w:rsidP="009F71B6">
      <w:pPr>
        <w:jc w:val="both"/>
        <w:rPr>
          <w:rFonts w:ascii="Sylfaen" w:hAnsi="Sylfaen"/>
          <w:i/>
        </w:rPr>
      </w:pPr>
      <w:r>
        <w:rPr>
          <w:rFonts w:ascii="Sylfaen" w:hAnsi="Sylfaen"/>
          <w:i/>
        </w:rPr>
        <w:t>Aufgabe 8. Was k</w:t>
      </w:r>
      <w:r w:rsidRPr="00FD067F">
        <w:rPr>
          <w:rFonts w:ascii="Sylfaen" w:hAnsi="Sylfaen"/>
          <w:i/>
        </w:rPr>
        <w:t>ö</w:t>
      </w:r>
      <w:r>
        <w:rPr>
          <w:rFonts w:ascii="Sylfaen" w:hAnsi="Sylfaen"/>
          <w:i/>
        </w:rPr>
        <w:t>nnte die Episierung des Dramas beinhalten? Wodurch unterscheidet sich das s.g. ‘epische Drama’ von einem ‘klassischen Drama’? Erg</w:t>
      </w:r>
      <w:r w:rsidRPr="00FD067F">
        <w:rPr>
          <w:rFonts w:ascii="Sylfaen" w:hAnsi="Sylfaen"/>
          <w:i/>
        </w:rPr>
        <w:t>ä</w:t>
      </w:r>
      <w:r>
        <w:rPr>
          <w:rFonts w:ascii="Sylfaen" w:hAnsi="Sylfaen"/>
          <w:i/>
        </w:rPr>
        <w:t>nzen Sie die Tabelle.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6"/>
        <w:gridCol w:w="2743"/>
        <w:gridCol w:w="2743"/>
      </w:tblGrid>
      <w:tr w:rsidR="009F71B6" w:rsidRPr="009F71B6" w:rsidTr="009F71B6">
        <w:tc>
          <w:tcPr>
            <w:tcW w:w="4476" w:type="dxa"/>
          </w:tcPr>
          <w:p w:rsidR="009F71B6" w:rsidRPr="009F71B6" w:rsidRDefault="009F71B6" w:rsidP="009F71B6">
            <w:pPr>
              <w:jc w:val="center"/>
              <w:rPr>
                <w:rFonts w:ascii="Sylfaen" w:hAnsi="Sylfaen"/>
                <w:sz w:val="18"/>
                <w:szCs w:val="18"/>
                <w:lang w:val="ka-GE"/>
              </w:rPr>
            </w:pPr>
          </w:p>
        </w:tc>
        <w:tc>
          <w:tcPr>
            <w:tcW w:w="2743" w:type="dxa"/>
          </w:tcPr>
          <w:p w:rsidR="009F71B6" w:rsidRPr="009F71B6" w:rsidRDefault="009F71B6" w:rsidP="009F71B6">
            <w:pPr>
              <w:jc w:val="center"/>
              <w:rPr>
                <w:rFonts w:ascii="Sylfaen" w:hAnsi="Sylfaen"/>
                <w:b/>
                <w:sz w:val="18"/>
                <w:szCs w:val="18"/>
              </w:rPr>
            </w:pPr>
            <w:r w:rsidRPr="009F71B6">
              <w:rPr>
                <w:rFonts w:ascii="Sylfaen" w:hAnsi="Sylfaen"/>
                <w:b/>
                <w:sz w:val="18"/>
                <w:szCs w:val="18"/>
              </w:rPr>
              <w:t>Klassisches Drama</w:t>
            </w:r>
          </w:p>
        </w:tc>
        <w:tc>
          <w:tcPr>
            <w:tcW w:w="2743" w:type="dxa"/>
          </w:tcPr>
          <w:p w:rsidR="009F71B6" w:rsidRPr="009F71B6" w:rsidRDefault="009F71B6" w:rsidP="009F71B6">
            <w:pPr>
              <w:jc w:val="center"/>
              <w:rPr>
                <w:rFonts w:ascii="Sylfaen" w:hAnsi="Sylfaen"/>
                <w:b/>
                <w:sz w:val="18"/>
                <w:szCs w:val="18"/>
              </w:rPr>
            </w:pPr>
            <w:r w:rsidRPr="009F71B6">
              <w:rPr>
                <w:rFonts w:ascii="Sylfaen" w:hAnsi="Sylfaen"/>
                <w:b/>
                <w:sz w:val="18"/>
                <w:szCs w:val="18"/>
              </w:rPr>
              <w:t>Episches Drama</w:t>
            </w:r>
          </w:p>
        </w:tc>
      </w:tr>
      <w:tr w:rsidR="009F71B6" w:rsidRPr="009F71B6" w:rsidTr="009F71B6">
        <w:tc>
          <w:tcPr>
            <w:tcW w:w="4476" w:type="dxa"/>
          </w:tcPr>
          <w:p w:rsidR="009F71B6" w:rsidRPr="009F71B6" w:rsidRDefault="009F71B6" w:rsidP="009F71B6">
            <w:pPr>
              <w:jc w:val="both"/>
              <w:rPr>
                <w:rFonts w:ascii="Sylfaen" w:hAnsi="Sylfaen"/>
                <w:i/>
                <w:sz w:val="18"/>
                <w:szCs w:val="18"/>
                <w:lang w:val="ka-GE"/>
              </w:rPr>
            </w:pPr>
            <w:r w:rsidRPr="009F71B6">
              <w:rPr>
                <w:rFonts w:ascii="Sylfaen" w:hAnsi="Sylfaen"/>
                <w:i/>
                <w:sz w:val="18"/>
                <w:szCs w:val="18"/>
              </w:rPr>
              <w:t>Reaktion der Zuschauer</w:t>
            </w:r>
            <w:r w:rsidRPr="009F71B6">
              <w:rPr>
                <w:rFonts w:ascii="Sylfaen" w:hAnsi="Sylfaen"/>
                <w:i/>
                <w:sz w:val="18"/>
                <w:szCs w:val="18"/>
                <w:lang w:val="ka-GE"/>
              </w:rPr>
              <w:t xml:space="preserve"> (</w:t>
            </w:r>
            <w:r w:rsidRPr="009F71B6">
              <w:rPr>
                <w:rFonts w:ascii="Sylfaen" w:hAnsi="Sylfaen"/>
                <w:i/>
                <w:sz w:val="18"/>
                <w:szCs w:val="18"/>
              </w:rPr>
              <w:t>vernünftig</w:t>
            </w:r>
            <w:r w:rsidRPr="009F71B6">
              <w:rPr>
                <w:rFonts w:ascii="Sylfaen" w:hAnsi="Sylfaen"/>
                <w:i/>
                <w:sz w:val="18"/>
                <w:szCs w:val="18"/>
                <w:lang w:val="ka-GE"/>
              </w:rPr>
              <w:t xml:space="preserve"> / </w:t>
            </w:r>
            <w:r w:rsidRPr="009F71B6">
              <w:rPr>
                <w:rFonts w:ascii="Sylfaen" w:hAnsi="Sylfaen"/>
                <w:i/>
                <w:sz w:val="18"/>
                <w:szCs w:val="18"/>
              </w:rPr>
              <w:t>gefühlsmäßig</w:t>
            </w:r>
            <w:r w:rsidRPr="009F71B6">
              <w:rPr>
                <w:rFonts w:ascii="Sylfaen" w:hAnsi="Sylfaen"/>
                <w:i/>
                <w:sz w:val="18"/>
                <w:szCs w:val="18"/>
                <w:lang w:val="ka-GE"/>
              </w:rPr>
              <w:t>)</w:t>
            </w:r>
          </w:p>
        </w:tc>
        <w:tc>
          <w:tcPr>
            <w:tcW w:w="2743" w:type="dxa"/>
          </w:tcPr>
          <w:p w:rsidR="009F71B6" w:rsidRPr="009F71B6" w:rsidRDefault="009F71B6" w:rsidP="009F71B6">
            <w:pPr>
              <w:jc w:val="both"/>
              <w:rPr>
                <w:rFonts w:ascii="Sylfaen" w:hAnsi="Sylfaen"/>
                <w:i/>
                <w:sz w:val="18"/>
                <w:szCs w:val="18"/>
                <w:lang w:val="ka-GE"/>
              </w:rPr>
            </w:pPr>
          </w:p>
        </w:tc>
        <w:tc>
          <w:tcPr>
            <w:tcW w:w="2743" w:type="dxa"/>
          </w:tcPr>
          <w:p w:rsidR="009F71B6" w:rsidRPr="009F71B6" w:rsidRDefault="009F71B6" w:rsidP="009F71B6">
            <w:pPr>
              <w:jc w:val="both"/>
              <w:rPr>
                <w:rFonts w:ascii="Sylfaen" w:hAnsi="Sylfaen"/>
                <w:i/>
                <w:sz w:val="18"/>
                <w:szCs w:val="18"/>
                <w:lang w:val="ka-GE"/>
              </w:rPr>
            </w:pPr>
          </w:p>
        </w:tc>
      </w:tr>
      <w:tr w:rsidR="009F71B6" w:rsidRPr="009F71B6" w:rsidTr="009F71B6">
        <w:tc>
          <w:tcPr>
            <w:tcW w:w="4476" w:type="dxa"/>
          </w:tcPr>
          <w:p w:rsidR="009F71B6" w:rsidRPr="009F71B6" w:rsidRDefault="009F71B6" w:rsidP="009F71B6">
            <w:pPr>
              <w:jc w:val="both"/>
              <w:rPr>
                <w:rFonts w:ascii="Sylfaen" w:hAnsi="Sylfaen"/>
                <w:i/>
                <w:sz w:val="18"/>
                <w:szCs w:val="18"/>
                <w:lang w:val="ka-GE"/>
              </w:rPr>
            </w:pPr>
            <w:r w:rsidRPr="009F71B6">
              <w:rPr>
                <w:rFonts w:ascii="Sylfaen" w:hAnsi="Sylfaen"/>
                <w:i/>
                <w:sz w:val="18"/>
                <w:szCs w:val="18"/>
              </w:rPr>
              <w:t>Funktion</w:t>
            </w:r>
            <w:r w:rsidRPr="009F71B6">
              <w:rPr>
                <w:rFonts w:ascii="Sylfaen" w:hAnsi="Sylfaen"/>
                <w:i/>
                <w:sz w:val="18"/>
                <w:szCs w:val="18"/>
                <w:lang w:val="ka-GE"/>
              </w:rPr>
              <w:t xml:space="preserve"> (</w:t>
            </w:r>
            <w:r w:rsidRPr="009F71B6">
              <w:rPr>
                <w:rFonts w:ascii="Sylfaen" w:hAnsi="Sylfaen"/>
                <w:i/>
                <w:sz w:val="18"/>
                <w:szCs w:val="18"/>
              </w:rPr>
              <w:t>Katharsis</w:t>
            </w:r>
            <w:r w:rsidRPr="009F71B6">
              <w:rPr>
                <w:rFonts w:ascii="Sylfaen" w:hAnsi="Sylfaen"/>
                <w:i/>
                <w:sz w:val="18"/>
                <w:szCs w:val="18"/>
                <w:lang w:val="ka-GE"/>
              </w:rPr>
              <w:t xml:space="preserve"> / </w:t>
            </w:r>
            <w:r w:rsidRPr="009F71B6">
              <w:rPr>
                <w:rFonts w:ascii="Sylfaen" w:hAnsi="Sylfaen"/>
                <w:i/>
                <w:sz w:val="18"/>
                <w:szCs w:val="18"/>
              </w:rPr>
              <w:t>Einstellungsänderung</w:t>
            </w:r>
            <w:r w:rsidRPr="009F71B6">
              <w:rPr>
                <w:rFonts w:ascii="Sylfaen" w:hAnsi="Sylfaen"/>
                <w:i/>
                <w:sz w:val="18"/>
                <w:szCs w:val="18"/>
                <w:lang w:val="ka-GE"/>
              </w:rPr>
              <w:t>)</w:t>
            </w:r>
          </w:p>
        </w:tc>
        <w:tc>
          <w:tcPr>
            <w:tcW w:w="2743" w:type="dxa"/>
          </w:tcPr>
          <w:p w:rsidR="009F71B6" w:rsidRPr="009F71B6" w:rsidRDefault="009F71B6" w:rsidP="009F71B6">
            <w:pPr>
              <w:jc w:val="both"/>
              <w:rPr>
                <w:rFonts w:ascii="Sylfaen" w:hAnsi="Sylfaen"/>
                <w:i/>
                <w:sz w:val="18"/>
                <w:szCs w:val="18"/>
                <w:lang w:val="ka-GE"/>
              </w:rPr>
            </w:pPr>
          </w:p>
        </w:tc>
        <w:tc>
          <w:tcPr>
            <w:tcW w:w="2743" w:type="dxa"/>
          </w:tcPr>
          <w:p w:rsidR="009F71B6" w:rsidRPr="009F71B6" w:rsidRDefault="009F71B6" w:rsidP="009F71B6">
            <w:pPr>
              <w:jc w:val="both"/>
              <w:rPr>
                <w:rFonts w:ascii="Sylfaen" w:hAnsi="Sylfaen"/>
                <w:i/>
                <w:sz w:val="18"/>
                <w:szCs w:val="18"/>
                <w:lang w:val="ka-GE"/>
              </w:rPr>
            </w:pPr>
          </w:p>
        </w:tc>
      </w:tr>
    </w:tbl>
    <w:p w:rsidR="009F71B6" w:rsidRDefault="009F71B6" w:rsidP="009F71B6">
      <w:pPr>
        <w:jc w:val="both"/>
        <w:rPr>
          <w:rFonts w:ascii="Sylfaen" w:hAnsi="Sylfaen"/>
        </w:rPr>
      </w:pPr>
    </w:p>
    <w:p w:rsidR="009F71B6" w:rsidRPr="00FD067F" w:rsidRDefault="009F71B6" w:rsidP="009F71B6">
      <w:pPr>
        <w:jc w:val="both"/>
        <w:rPr>
          <w:rFonts w:ascii="Sylfaen" w:hAnsi="Sylfaen"/>
          <w:i/>
          <w:u w:val="single"/>
        </w:rPr>
      </w:pPr>
      <w:r>
        <w:rPr>
          <w:rFonts w:ascii="Sylfaen" w:hAnsi="Sylfaen"/>
          <w:i/>
        </w:rPr>
        <w:t>Aufgabe 9. Machen Sie sich mit den Merkmalen der Episierung vertraut und erinnern Sie sich an einen dramatischen Text, der diese Merkmale aufweist.</w:t>
      </w:r>
    </w:p>
    <w:p w:rsidR="009F71B6" w:rsidRPr="003B4F47" w:rsidRDefault="009F71B6" w:rsidP="009F71B6">
      <w:pPr>
        <w:numPr>
          <w:ilvl w:val="0"/>
          <w:numId w:val="6"/>
        </w:numPr>
        <w:jc w:val="both"/>
        <w:rPr>
          <w:rFonts w:ascii="Sylfaen" w:hAnsi="Sylfaen"/>
          <w:sz w:val="18"/>
          <w:szCs w:val="18"/>
        </w:rPr>
      </w:pPr>
      <w:r w:rsidRPr="003B4F47">
        <w:rPr>
          <w:rFonts w:ascii="Sylfaen" w:hAnsi="Sylfaen"/>
          <w:b/>
          <w:sz w:val="18"/>
          <w:szCs w:val="18"/>
        </w:rPr>
        <w:t>Aufhebung der Finalitä</w:t>
      </w:r>
      <w:r w:rsidRPr="003B4F47">
        <w:rPr>
          <w:rFonts w:ascii="Sylfaen" w:hAnsi="Sylfaen"/>
          <w:sz w:val="18"/>
          <w:szCs w:val="18"/>
        </w:rPr>
        <w:t>t: Relation der Szenen untereinander ist wichtiger als Bezug der Einzelszene auf den Handlungsausgang. Das Drama weist also eine Stationen- und Episodenstruktur auf. Dies hat eine Ent-Spannung des Zuschauers zugunsten der Herausbildung einer kritischen Distanz zur Folge.</w:t>
      </w:r>
    </w:p>
    <w:p w:rsidR="009F71B6" w:rsidRPr="003B4F47" w:rsidRDefault="009F71B6" w:rsidP="009F71B6">
      <w:pPr>
        <w:numPr>
          <w:ilvl w:val="0"/>
          <w:numId w:val="6"/>
        </w:numPr>
        <w:jc w:val="both"/>
        <w:rPr>
          <w:rFonts w:ascii="Sylfaen" w:hAnsi="Sylfaen"/>
          <w:sz w:val="18"/>
          <w:szCs w:val="18"/>
        </w:rPr>
      </w:pPr>
      <w:r w:rsidRPr="003B4F47">
        <w:rPr>
          <w:rFonts w:ascii="Sylfaen" w:hAnsi="Sylfaen"/>
          <w:b/>
          <w:sz w:val="18"/>
          <w:szCs w:val="18"/>
        </w:rPr>
        <w:t>Aufhebung der Konzentration</w:t>
      </w:r>
      <w:r w:rsidRPr="003B4F47">
        <w:rPr>
          <w:rFonts w:ascii="Sylfaen" w:hAnsi="Sylfaen"/>
          <w:sz w:val="18"/>
          <w:szCs w:val="18"/>
        </w:rPr>
        <w:t>: Durch Breite und Detailfülle wird minutiöses Abbild von Realität vermittelt, das psychologische und soziale Kausalzusammenhänge transparent machen und die Wirklichkeit kritisieren soll.</w:t>
      </w:r>
    </w:p>
    <w:p w:rsidR="009F71B6" w:rsidRPr="003B4F47" w:rsidRDefault="009F71B6" w:rsidP="009F71B6">
      <w:pPr>
        <w:numPr>
          <w:ilvl w:val="0"/>
          <w:numId w:val="6"/>
        </w:numPr>
        <w:jc w:val="both"/>
        <w:rPr>
          <w:rFonts w:ascii="Sylfaen" w:hAnsi="Sylfaen"/>
          <w:sz w:val="18"/>
          <w:szCs w:val="18"/>
        </w:rPr>
      </w:pPr>
      <w:r w:rsidRPr="003B4F47">
        <w:rPr>
          <w:rFonts w:ascii="Sylfaen" w:hAnsi="Sylfaen"/>
          <w:b/>
          <w:sz w:val="18"/>
          <w:szCs w:val="18"/>
        </w:rPr>
        <w:t>Aufhebung der Absolutheit</w:t>
      </w:r>
      <w:r w:rsidRPr="003B4F47">
        <w:rPr>
          <w:rFonts w:ascii="Sylfaen" w:hAnsi="Sylfaen"/>
          <w:sz w:val="18"/>
          <w:szCs w:val="18"/>
        </w:rPr>
        <w:t>: Durch Reflexionen und Kommentare (Prolog, Epilog, Chor, Song, Montage, Spruchbänder, Projektionen, Spielleiterfiguren, Aus-der-Rolle-Fallen, Bloßlegen des theatralischen Apparats) wird ein vermittelndes Kommunikationssystem aufgebaut, das der identifikatorischen Einfühlung des Zuschauers in die Figuren und Situationen entgegenwirkt und hiermit eine anti-illusionistische Funktion hat.</w:t>
      </w:r>
    </w:p>
    <w:p w:rsidR="009F71B6" w:rsidRDefault="009F71B6" w:rsidP="009F71B6">
      <w:pPr>
        <w:jc w:val="both"/>
        <w:rPr>
          <w:rFonts w:ascii="Sylfaen" w:hAnsi="Sylfaen"/>
          <w:i/>
        </w:rPr>
      </w:pPr>
    </w:p>
    <w:p w:rsidR="009F71B6" w:rsidRDefault="009F71B6" w:rsidP="009F71B6">
      <w:pPr>
        <w:jc w:val="both"/>
        <w:rPr>
          <w:rFonts w:ascii="Sylfaen" w:hAnsi="Sylfaen"/>
          <w:i/>
        </w:rPr>
      </w:pPr>
      <w:r>
        <w:rPr>
          <w:rFonts w:ascii="Sylfaen" w:hAnsi="Sylfaen"/>
          <w:i/>
        </w:rPr>
        <w:t>Aufgabe 10. Finden Sie epische Elemente in den folgenden Ausz</w:t>
      </w:r>
      <w:r w:rsidRPr="003B4F47">
        <w:rPr>
          <w:rFonts w:ascii="Sylfaen" w:hAnsi="Sylfaen"/>
          <w:i/>
        </w:rPr>
        <w:t>ü</w:t>
      </w:r>
      <w:r>
        <w:rPr>
          <w:rFonts w:ascii="Sylfaen" w:hAnsi="Sylfaen"/>
          <w:i/>
        </w:rPr>
        <w:t>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62"/>
      </w:tblGrid>
      <w:tr w:rsidR="009F71B6" w:rsidRPr="009F71B6" w:rsidTr="009F71B6">
        <w:tc>
          <w:tcPr>
            <w:tcW w:w="9962" w:type="dxa"/>
          </w:tcPr>
          <w:p w:rsidR="009F71B6" w:rsidRPr="009F71B6" w:rsidRDefault="009F71B6" w:rsidP="009F71B6">
            <w:pPr>
              <w:jc w:val="center"/>
              <w:rPr>
                <w:rFonts w:ascii="Sylfaen" w:hAnsi="Sylfaen"/>
                <w:noProof w:val="0"/>
                <w:sz w:val="18"/>
                <w:szCs w:val="18"/>
                <w:lang w:val="ru-RU"/>
              </w:rPr>
            </w:pPr>
            <w:r w:rsidRPr="009F71B6">
              <w:rPr>
                <w:rFonts w:ascii="Sylfaen" w:hAnsi="Sylfaen"/>
                <w:i/>
                <w:iCs/>
                <w:noProof w:val="0"/>
                <w:sz w:val="18"/>
                <w:szCs w:val="18"/>
                <w:lang w:val="ru-RU"/>
              </w:rPr>
              <w:t>Hinze, Hanswurst.</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HINZE. Worüber war denn eure Disputation?</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HANSWURST. Ich behauptete, ein gewisses Stück, das ich übrigens gar nicht kenne: der gestiefelte Kater, sei ein erbärmliches Stück.</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HINZE. So?</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 xml:space="preserve">HANSWURST. Adieu, Herr Jäger, viel Dank. </w:t>
            </w:r>
            <w:r w:rsidRPr="009F71B6">
              <w:rPr>
                <w:rFonts w:ascii="Sylfaen" w:hAnsi="Sylfaen"/>
                <w:i/>
                <w:iCs/>
                <w:noProof w:val="0"/>
                <w:sz w:val="18"/>
                <w:szCs w:val="18"/>
                <w:lang w:val="ru-RU"/>
              </w:rPr>
              <w:t>Setzt den Hut auf und geht.</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 xml:space="preserve">HINZE </w:t>
            </w:r>
            <w:r w:rsidRPr="009F71B6">
              <w:rPr>
                <w:rFonts w:ascii="Sylfaen" w:hAnsi="Sylfaen"/>
                <w:i/>
                <w:iCs/>
                <w:noProof w:val="0"/>
                <w:sz w:val="18"/>
                <w:szCs w:val="18"/>
                <w:lang w:val="ru-RU"/>
              </w:rPr>
              <w:t>allein.</w:t>
            </w:r>
            <w:r w:rsidRPr="009F71B6">
              <w:rPr>
                <w:rFonts w:ascii="Sylfaen" w:hAnsi="Sylfaen"/>
                <w:noProof w:val="0"/>
                <w:sz w:val="18"/>
                <w:szCs w:val="18"/>
                <w:lang w:val="ru-RU"/>
              </w:rPr>
              <w:t xml:space="preserve"> Ich bin ganz melancholisch. – Ich habe selbst dem Narren zu einem Siege verholfen, ein Stück herabzusetzen, in welchem ich die Hauptrolle spiele! – Schicksal! Schicksal! In welche Verwirrungen führst du so oft den Sterblichen! </w:t>
            </w:r>
            <w:r w:rsidRPr="009F71B6">
              <w:rPr>
                <w:rFonts w:ascii="Sylfaen" w:hAnsi="Sylfaen"/>
                <w:noProof w:val="0"/>
                <w:sz w:val="18"/>
                <w:szCs w:val="18"/>
              </w:rPr>
              <w:t>[…]</w:t>
            </w:r>
            <w:r w:rsidRPr="009F71B6">
              <w:rPr>
                <w:rFonts w:ascii="Sylfaen" w:hAnsi="Sylfaen"/>
                <w:noProof w:val="0"/>
                <w:sz w:val="18"/>
                <w:szCs w:val="18"/>
                <w:lang w:val="ru-RU"/>
              </w:rPr>
              <w:t xml:space="preserve"> </w:t>
            </w:r>
            <w:r w:rsidRPr="009F71B6">
              <w:rPr>
                <w:rFonts w:ascii="Sylfaen" w:hAnsi="Sylfaen"/>
                <w:i/>
                <w:iCs/>
                <w:noProof w:val="0"/>
                <w:sz w:val="18"/>
                <w:szCs w:val="18"/>
                <w:lang w:val="ru-RU"/>
              </w:rPr>
              <w:t>Geht ab.</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SCHLOSSER. Was würgen Sie denn so?</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BÖTTICHER. G – Gr – Großß!!</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FISCHER. Sagt mir nur, wie das ist – das Stück selbst – das kömmt wieder als Stück im Stücke vor?</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ru-RU"/>
              </w:rPr>
              <w:t>SCHLOSSER. Ich habe jetzt keinen mehr, an dem ich meinen Zorn, in welchen mich das Stück versetzt hat, auslassen könnte; da steht er, ein stummes Denkmal meiner eignen Verzweiflung.</w:t>
            </w:r>
          </w:p>
          <w:p w:rsidR="009F71B6" w:rsidRPr="009F71B6" w:rsidRDefault="009F71B6" w:rsidP="009F71B6">
            <w:pPr>
              <w:jc w:val="right"/>
              <w:rPr>
                <w:rFonts w:ascii="Sylfaen" w:hAnsi="Sylfaen"/>
                <w:sz w:val="18"/>
                <w:szCs w:val="18"/>
              </w:rPr>
            </w:pPr>
            <w:r w:rsidRPr="009F71B6">
              <w:rPr>
                <w:rFonts w:ascii="Sylfaen" w:hAnsi="Sylfaen"/>
                <w:sz w:val="18"/>
                <w:szCs w:val="18"/>
              </w:rPr>
              <w:t xml:space="preserve">(Ludwig Tieck: </w:t>
            </w:r>
            <w:r w:rsidRPr="009F71B6">
              <w:rPr>
                <w:rFonts w:ascii="Sylfaen" w:hAnsi="Sylfaen"/>
                <w:i/>
                <w:sz w:val="18"/>
                <w:szCs w:val="18"/>
              </w:rPr>
              <w:t>Der gestiefelte Kater</w:t>
            </w:r>
            <w:r w:rsidRPr="009F71B6">
              <w:rPr>
                <w:rFonts w:ascii="Sylfaen" w:hAnsi="Sylfaen"/>
                <w:sz w:val="18"/>
                <w:szCs w:val="18"/>
              </w:rPr>
              <w:t>)</w:t>
            </w:r>
          </w:p>
          <w:p w:rsidR="009F71B6" w:rsidRPr="009F71B6" w:rsidRDefault="009F71B6" w:rsidP="009F71B6">
            <w:pPr>
              <w:autoSpaceDE w:val="0"/>
              <w:autoSpaceDN w:val="0"/>
              <w:adjustRightInd w:val="0"/>
              <w:rPr>
                <w:rFonts w:ascii="CMTI10" w:hAnsi="CMTI10" w:cs="CMTI10"/>
                <w:i/>
                <w:noProof w:val="0"/>
              </w:rPr>
            </w:pPr>
          </w:p>
          <w:p w:rsidR="009F71B6" w:rsidRPr="009F71B6" w:rsidRDefault="009F71B6" w:rsidP="009F71B6">
            <w:pPr>
              <w:autoSpaceDE w:val="0"/>
              <w:autoSpaceDN w:val="0"/>
              <w:adjustRightInd w:val="0"/>
              <w:rPr>
                <w:rFonts w:ascii="CMTI10" w:hAnsi="CMTI10" w:cs="CMTI10"/>
                <w:i/>
                <w:noProof w:val="0"/>
              </w:rPr>
            </w:pPr>
          </w:p>
          <w:p w:rsidR="009F71B6" w:rsidRPr="009F71B6" w:rsidRDefault="009F71B6" w:rsidP="009F71B6">
            <w:pPr>
              <w:autoSpaceDE w:val="0"/>
              <w:autoSpaceDN w:val="0"/>
              <w:adjustRightInd w:val="0"/>
              <w:rPr>
                <w:rFonts w:ascii="CMTI10" w:hAnsi="CMTI10" w:cs="CMTI10"/>
                <w:i/>
                <w:noProof w:val="0"/>
                <w:lang w:val="ru-RU"/>
              </w:rPr>
            </w:pPr>
            <w:r w:rsidRPr="009F71B6">
              <w:rPr>
                <w:rFonts w:ascii="CMTI10" w:hAnsi="CMTI10" w:cs="CMTI10"/>
                <w:i/>
                <w:noProof w:val="0"/>
                <w:lang w:val="ru-RU"/>
              </w:rPr>
              <w:t>Sie tanzt mit Michel. Simon faßt die K</w:t>
            </w:r>
            <w:r w:rsidRPr="009F71B6">
              <w:rPr>
                <w:rFonts w:ascii="CMTI10" w:hAnsi="CMTI10" w:cs="CMTI10"/>
                <w:i/>
                <w:noProof w:val="0"/>
              </w:rPr>
              <w:t>ö</w:t>
            </w:r>
            <w:r w:rsidRPr="009F71B6">
              <w:rPr>
                <w:rFonts w:ascii="CMTI10" w:hAnsi="CMTI10" w:cs="CMTI10"/>
                <w:i/>
                <w:noProof w:val="0"/>
                <w:lang w:val="ru-RU"/>
              </w:rPr>
              <w:t>chin und tanzt mit</w:t>
            </w:r>
            <w:r w:rsidRPr="009F71B6">
              <w:rPr>
                <w:rFonts w:ascii="CMTI10" w:hAnsi="CMTI10" w:cs="CMTI10"/>
                <w:i/>
                <w:noProof w:val="0"/>
              </w:rPr>
              <w:t xml:space="preserve"> </w:t>
            </w:r>
            <w:r w:rsidRPr="009F71B6">
              <w:rPr>
                <w:rFonts w:ascii="CMTI10" w:hAnsi="CMTI10" w:cs="CMTI10"/>
                <w:i/>
                <w:noProof w:val="0"/>
                <w:lang w:val="ru-RU"/>
              </w:rPr>
              <w:t>ihr. Auch die beiden Alten tanzen. Der Azdak steht in Gedanken.</w:t>
            </w:r>
            <w:r w:rsidRPr="009F71B6">
              <w:rPr>
                <w:rFonts w:ascii="CMTI10" w:hAnsi="CMTI10" w:cs="CMTI10"/>
                <w:i/>
                <w:noProof w:val="0"/>
              </w:rPr>
              <w:t xml:space="preserve"> </w:t>
            </w:r>
            <w:r w:rsidRPr="009F71B6">
              <w:rPr>
                <w:rFonts w:ascii="CMTI10" w:hAnsi="CMTI10" w:cs="CMTI10"/>
                <w:i/>
                <w:noProof w:val="0"/>
                <w:lang w:val="ru-RU"/>
              </w:rPr>
              <w:t>Die Tanzenden verdecken ihn bald. Mitunter sieht man</w:t>
            </w:r>
            <w:r w:rsidRPr="009F71B6">
              <w:rPr>
                <w:rFonts w:ascii="CMTI10" w:hAnsi="CMTI10" w:cs="CMTI10"/>
                <w:i/>
                <w:noProof w:val="0"/>
              </w:rPr>
              <w:t xml:space="preserve"> </w:t>
            </w:r>
            <w:r w:rsidRPr="009F71B6">
              <w:rPr>
                <w:rFonts w:ascii="CMTI10" w:hAnsi="CMTI10" w:cs="CMTI10"/>
                <w:i/>
                <w:noProof w:val="0"/>
                <w:lang w:val="ru-RU"/>
              </w:rPr>
              <w:t>ihn wieder, immer seltener, als mehr Paare hereinkommen</w:t>
            </w:r>
            <w:r w:rsidRPr="009F71B6">
              <w:rPr>
                <w:rFonts w:ascii="CMTI10" w:hAnsi="CMTI10" w:cs="CMTI10"/>
                <w:i/>
                <w:noProof w:val="0"/>
              </w:rPr>
              <w:t xml:space="preserve"> </w:t>
            </w:r>
            <w:r w:rsidRPr="009F71B6">
              <w:rPr>
                <w:rFonts w:ascii="CMTI10" w:hAnsi="CMTI10" w:cs="CMTI10"/>
                <w:i/>
                <w:noProof w:val="0"/>
                <w:lang w:val="ru-RU"/>
              </w:rPr>
              <w:t>und tanzen.</w:t>
            </w:r>
          </w:p>
          <w:p w:rsidR="009F71B6" w:rsidRPr="009F71B6" w:rsidRDefault="009F71B6" w:rsidP="009F71B6">
            <w:pPr>
              <w:autoSpaceDE w:val="0"/>
              <w:autoSpaceDN w:val="0"/>
              <w:adjustRightInd w:val="0"/>
              <w:rPr>
                <w:rFonts w:ascii="CMCSC10" w:hAnsi="CMCSC10" w:cs="CMCSC10"/>
                <w:noProof w:val="0"/>
              </w:rPr>
            </w:pPr>
          </w:p>
          <w:p w:rsidR="009F71B6" w:rsidRPr="009F71B6" w:rsidRDefault="009F71B6" w:rsidP="009F71B6">
            <w:pPr>
              <w:autoSpaceDE w:val="0"/>
              <w:autoSpaceDN w:val="0"/>
              <w:adjustRightInd w:val="0"/>
              <w:rPr>
                <w:rFonts w:ascii="CMR10" w:hAnsi="CMR10" w:cs="CMR10"/>
                <w:noProof w:val="0"/>
                <w:lang w:val="ru-RU"/>
              </w:rPr>
            </w:pPr>
            <w:r w:rsidRPr="009F71B6">
              <w:rPr>
                <w:rFonts w:ascii="CMCSC10" w:hAnsi="CMCSC10" w:cs="CMCSC10"/>
                <w:noProof w:val="0"/>
                <w:lang w:val="ru-RU"/>
              </w:rPr>
              <w:t>Der S</w:t>
            </w:r>
            <w:r w:rsidRPr="009F71B6">
              <w:rPr>
                <w:rFonts w:ascii="CMCSC10" w:hAnsi="CMCSC10" w:cs="CMCSC10"/>
                <w:noProof w:val="0"/>
              </w:rPr>
              <w:t>ä</w:t>
            </w:r>
            <w:r w:rsidRPr="009F71B6">
              <w:rPr>
                <w:rFonts w:ascii="CMCSC10" w:hAnsi="CMCSC10" w:cs="CMCSC10"/>
                <w:noProof w:val="0"/>
                <w:lang w:val="ru-RU"/>
              </w:rPr>
              <w:t>nger</w:t>
            </w:r>
            <w:r w:rsidRPr="009F71B6">
              <w:rPr>
                <w:rFonts w:ascii="CMR10" w:hAnsi="CMR10" w:cs="CMR10"/>
                <w:noProof w:val="0"/>
                <w:lang w:val="ru-RU"/>
              </w:rPr>
              <w:t>:</w:t>
            </w:r>
          </w:p>
          <w:p w:rsidR="009F71B6" w:rsidRPr="009F71B6" w:rsidRDefault="009F71B6" w:rsidP="009F71B6">
            <w:pPr>
              <w:autoSpaceDE w:val="0"/>
              <w:autoSpaceDN w:val="0"/>
              <w:adjustRightInd w:val="0"/>
              <w:rPr>
                <w:rFonts w:ascii="CMR10" w:hAnsi="CMR10" w:cs="CMR10"/>
                <w:noProof w:val="0"/>
              </w:rPr>
            </w:pPr>
            <w:r w:rsidRPr="009F71B6">
              <w:rPr>
                <w:rFonts w:ascii="CMR10" w:hAnsi="CMR10" w:cs="CMR10"/>
                <w:noProof w:val="0"/>
                <w:lang w:val="ru-RU"/>
              </w:rPr>
              <w:t>Und nach diesem Abend verschwand der Azdak und ward</w:t>
            </w:r>
            <w:r w:rsidRPr="009F71B6">
              <w:rPr>
                <w:rFonts w:ascii="CMR10" w:hAnsi="CMR10" w:cs="CMR10"/>
                <w:noProof w:val="0"/>
              </w:rPr>
              <w:t xml:space="preserve"> </w:t>
            </w:r>
            <w:r w:rsidRPr="009F71B6">
              <w:rPr>
                <w:rFonts w:ascii="CMR10" w:hAnsi="CMR10" w:cs="CMR10"/>
                <w:noProof w:val="0"/>
                <w:lang w:val="ru-RU"/>
              </w:rPr>
              <w:t>nicht mehr gesehen.</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Aber das Volk Grusiniens vergaß ihn nicht und gedachte</w:t>
            </w:r>
            <w:r w:rsidRPr="009F71B6">
              <w:rPr>
                <w:rFonts w:ascii="CMR10" w:hAnsi="CMR10" w:cs="CMR10"/>
                <w:noProof w:val="0"/>
              </w:rPr>
              <w:t xml:space="preserve"> </w:t>
            </w:r>
            <w:r w:rsidRPr="009F71B6">
              <w:rPr>
                <w:rFonts w:ascii="CMR10" w:hAnsi="CMR10" w:cs="CMR10"/>
                <w:noProof w:val="0"/>
                <w:lang w:val="ru-RU"/>
              </w:rPr>
              <w:t>noch</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Lange seiner Richterzeit als einer kurzen Goldenen Zeit</w:t>
            </w:r>
            <w:r w:rsidRPr="009F71B6">
              <w:rPr>
                <w:rFonts w:ascii="CMR10" w:hAnsi="CMR10" w:cs="CMR10"/>
                <w:noProof w:val="0"/>
              </w:rPr>
              <w:t xml:space="preserve"> </w:t>
            </w:r>
            <w:r w:rsidRPr="009F71B6">
              <w:rPr>
                <w:rFonts w:ascii="CMR10" w:hAnsi="CMR10" w:cs="CMR10"/>
                <w:noProof w:val="0"/>
                <w:lang w:val="ru-RU"/>
              </w:rPr>
              <w:t>beinah der Gerechtigkeit.</w:t>
            </w:r>
          </w:p>
          <w:p w:rsidR="009F71B6" w:rsidRPr="009F71B6" w:rsidRDefault="009F71B6" w:rsidP="009F71B6">
            <w:pPr>
              <w:autoSpaceDE w:val="0"/>
              <w:autoSpaceDN w:val="0"/>
              <w:adjustRightInd w:val="0"/>
              <w:rPr>
                <w:rFonts w:ascii="CMTI10" w:hAnsi="CMTI10" w:cs="CMTI10"/>
                <w:i/>
                <w:noProof w:val="0"/>
              </w:rPr>
            </w:pPr>
          </w:p>
          <w:p w:rsidR="009F71B6" w:rsidRPr="009F71B6" w:rsidRDefault="009F71B6" w:rsidP="009F71B6">
            <w:pPr>
              <w:autoSpaceDE w:val="0"/>
              <w:autoSpaceDN w:val="0"/>
              <w:adjustRightInd w:val="0"/>
              <w:rPr>
                <w:rFonts w:ascii="CMTI10" w:hAnsi="CMTI10" w:cs="CMTI10"/>
                <w:i/>
                <w:noProof w:val="0"/>
                <w:lang w:val="ru-RU"/>
              </w:rPr>
            </w:pPr>
            <w:r w:rsidRPr="009F71B6">
              <w:rPr>
                <w:rFonts w:ascii="CMTI10" w:hAnsi="CMTI10" w:cs="CMTI10"/>
                <w:i/>
                <w:noProof w:val="0"/>
                <w:lang w:val="ru-RU"/>
              </w:rPr>
              <w:t>Die Tanzenden tanzen hinaus. Der Azdak ist verschwunden.</w:t>
            </w:r>
          </w:p>
          <w:p w:rsidR="009F71B6" w:rsidRPr="009F71B6" w:rsidRDefault="009F71B6" w:rsidP="009F71B6">
            <w:pPr>
              <w:autoSpaceDE w:val="0"/>
              <w:autoSpaceDN w:val="0"/>
              <w:adjustRightInd w:val="0"/>
              <w:rPr>
                <w:rFonts w:ascii="CMR10" w:hAnsi="CMR10" w:cs="CMR10"/>
                <w:noProof w:val="0"/>
              </w:rPr>
            </w:pP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Ihr aber, ihr Zuh</w:t>
            </w:r>
            <w:r w:rsidRPr="009F71B6">
              <w:rPr>
                <w:rFonts w:ascii="CMR10" w:hAnsi="CMR10" w:cs="CMR10"/>
                <w:noProof w:val="0"/>
              </w:rPr>
              <w:t>ö</w:t>
            </w:r>
            <w:r w:rsidRPr="009F71B6">
              <w:rPr>
                <w:rFonts w:ascii="CMR10" w:hAnsi="CMR10" w:cs="CMR10"/>
                <w:noProof w:val="0"/>
                <w:lang w:val="ru-RU"/>
              </w:rPr>
              <w:t>rer der Geschichte vom Kreidekreis</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Nehmt zur Kenntnis die Meinung der Alten:</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Daß da geh</w:t>
            </w:r>
            <w:r w:rsidRPr="009F71B6">
              <w:rPr>
                <w:rFonts w:ascii="CMR10" w:hAnsi="CMR10" w:cs="CMR10"/>
                <w:noProof w:val="0"/>
              </w:rPr>
              <w:t>ö</w:t>
            </w:r>
            <w:r w:rsidRPr="009F71B6">
              <w:rPr>
                <w:rFonts w:ascii="CMR10" w:hAnsi="CMR10" w:cs="CMR10"/>
                <w:noProof w:val="0"/>
                <w:lang w:val="ru-RU"/>
              </w:rPr>
              <w:t>ren soll, was da ist, denen, die f</w:t>
            </w:r>
            <w:r w:rsidRPr="009F71B6">
              <w:rPr>
                <w:rFonts w:ascii="CMR10" w:hAnsi="CMR10" w:cs="CMR10"/>
                <w:noProof w:val="0"/>
              </w:rPr>
              <w:t>ü</w:t>
            </w:r>
            <w:r w:rsidRPr="009F71B6">
              <w:rPr>
                <w:rFonts w:ascii="CMR10" w:hAnsi="CMR10" w:cs="CMR10"/>
                <w:noProof w:val="0"/>
                <w:lang w:val="ru-RU"/>
              </w:rPr>
              <w:t>r es gut sind,</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also</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Die Kinder den M</w:t>
            </w:r>
            <w:r w:rsidRPr="009F71B6">
              <w:rPr>
                <w:rFonts w:ascii="CMR10" w:hAnsi="CMR10" w:cs="CMR10"/>
                <w:noProof w:val="0"/>
              </w:rPr>
              <w:t>ü</w:t>
            </w:r>
            <w:r w:rsidRPr="009F71B6">
              <w:rPr>
                <w:rFonts w:ascii="CMR10" w:hAnsi="CMR10" w:cs="CMR10"/>
                <w:noProof w:val="0"/>
                <w:lang w:val="ru-RU"/>
              </w:rPr>
              <w:t>tterlichen, damit sie gedeihen</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Die Wagen den guten Fahrern, damit gut gefahren wird</w:t>
            </w:r>
          </w:p>
          <w:p w:rsidR="009F71B6" w:rsidRPr="009F71B6" w:rsidRDefault="009F71B6" w:rsidP="009F71B6">
            <w:pPr>
              <w:autoSpaceDE w:val="0"/>
              <w:autoSpaceDN w:val="0"/>
              <w:adjustRightInd w:val="0"/>
              <w:rPr>
                <w:rFonts w:ascii="CMR10" w:hAnsi="CMR10" w:cs="CMR10"/>
                <w:noProof w:val="0"/>
                <w:lang w:val="ru-RU"/>
              </w:rPr>
            </w:pPr>
            <w:r w:rsidRPr="009F71B6">
              <w:rPr>
                <w:rFonts w:ascii="CMR10" w:hAnsi="CMR10" w:cs="CMR10"/>
                <w:noProof w:val="0"/>
                <w:lang w:val="ru-RU"/>
              </w:rPr>
              <w:t>Und das Tal den Bew</w:t>
            </w:r>
            <w:r w:rsidRPr="009F71B6">
              <w:rPr>
                <w:rFonts w:ascii="CMR10" w:hAnsi="CMR10" w:cs="CMR10"/>
                <w:noProof w:val="0"/>
              </w:rPr>
              <w:t>ä</w:t>
            </w:r>
            <w:r w:rsidRPr="009F71B6">
              <w:rPr>
                <w:rFonts w:ascii="CMR10" w:hAnsi="CMR10" w:cs="CMR10"/>
                <w:noProof w:val="0"/>
                <w:lang w:val="ru-RU"/>
              </w:rPr>
              <w:t>sserern, damit es Frucht bringt.</w:t>
            </w:r>
          </w:p>
          <w:p w:rsidR="009F71B6" w:rsidRPr="009F71B6" w:rsidRDefault="009F71B6" w:rsidP="009F71B6">
            <w:pPr>
              <w:jc w:val="both"/>
              <w:rPr>
                <w:rFonts w:ascii="CMTI10" w:hAnsi="CMTI10" w:cs="CMTI10"/>
                <w:i/>
                <w:noProof w:val="0"/>
              </w:rPr>
            </w:pPr>
            <w:r w:rsidRPr="009F71B6">
              <w:rPr>
                <w:rFonts w:ascii="CMTI10" w:hAnsi="CMTI10" w:cs="CMTI10"/>
                <w:i/>
                <w:noProof w:val="0"/>
                <w:lang w:val="ru-RU"/>
              </w:rPr>
              <w:t>Musik</w:t>
            </w:r>
          </w:p>
          <w:p w:rsidR="009F71B6" w:rsidRPr="009F71B6" w:rsidRDefault="009F71B6" w:rsidP="009F71B6">
            <w:pPr>
              <w:jc w:val="right"/>
              <w:rPr>
                <w:rFonts w:ascii="Sylfaen" w:hAnsi="Sylfaen"/>
                <w:sz w:val="18"/>
                <w:szCs w:val="18"/>
              </w:rPr>
            </w:pPr>
            <w:r w:rsidRPr="009F71B6">
              <w:rPr>
                <w:rFonts w:ascii="CMTI10" w:hAnsi="CMTI10" w:cs="CMTI10"/>
                <w:noProof w:val="0"/>
              </w:rPr>
              <w:t xml:space="preserve">(Bertolt Brecht: </w:t>
            </w:r>
            <w:r w:rsidRPr="009F71B6">
              <w:rPr>
                <w:rFonts w:ascii="CMTI10" w:hAnsi="CMTI10" w:cs="CMTI10"/>
                <w:i/>
                <w:noProof w:val="0"/>
              </w:rPr>
              <w:t>Der kaukasische Kreidekreis</w:t>
            </w:r>
            <w:r w:rsidRPr="009F71B6">
              <w:rPr>
                <w:rFonts w:ascii="CMTI10" w:hAnsi="CMTI10" w:cs="CMTI10"/>
                <w:noProof w:val="0"/>
              </w:rPr>
              <w:t>)</w:t>
            </w:r>
          </w:p>
        </w:tc>
      </w:tr>
    </w:tbl>
    <w:p w:rsidR="009F71B6" w:rsidRDefault="009F71B6" w:rsidP="009F71B6">
      <w:pPr>
        <w:jc w:val="both"/>
        <w:rPr>
          <w:rFonts w:ascii="Sylfaen" w:hAnsi="Sylfaen"/>
        </w:rPr>
      </w:pPr>
    </w:p>
    <w:p w:rsidR="009F71B6" w:rsidRDefault="009F71B6" w:rsidP="009F71B6">
      <w:pPr>
        <w:jc w:val="both"/>
        <w:rPr>
          <w:rFonts w:ascii="Sylfaen" w:hAnsi="Sylfaen"/>
        </w:rPr>
      </w:pPr>
    </w:p>
    <w:p w:rsidR="009F71B6" w:rsidRDefault="009F71B6" w:rsidP="009F71B6">
      <w:pPr>
        <w:jc w:val="both"/>
        <w:rPr>
          <w:rFonts w:ascii="Sylfaen" w:hAnsi="Sylfaen"/>
        </w:rPr>
      </w:pPr>
    </w:p>
    <w:p w:rsidR="009F71B6" w:rsidRDefault="009F71B6" w:rsidP="009F71B6">
      <w:pPr>
        <w:jc w:val="both"/>
        <w:rPr>
          <w:rFonts w:ascii="Sylfaen" w:hAnsi="Sylfaen"/>
        </w:rPr>
      </w:pPr>
    </w:p>
    <w:p w:rsidR="009F71B6" w:rsidRDefault="009F71B6" w:rsidP="009F71B6">
      <w:pPr>
        <w:jc w:val="both"/>
        <w:rPr>
          <w:rFonts w:ascii="Sylfaen" w:hAnsi="Sylfaen"/>
        </w:rPr>
      </w:pPr>
    </w:p>
    <w:p w:rsidR="009F71B6" w:rsidRPr="004C35D3" w:rsidRDefault="009F71B6" w:rsidP="009F71B6">
      <w:pPr>
        <w:jc w:val="both"/>
        <w:rPr>
          <w:rFonts w:ascii="Sylfaen" w:hAnsi="Sylfaen"/>
          <w:i/>
        </w:rPr>
      </w:pPr>
      <w:r>
        <w:rPr>
          <w:rFonts w:ascii="Sylfaen" w:hAnsi="Sylfaen"/>
          <w:i/>
        </w:rPr>
        <w:t>Aufgabe 11. Ordnen Sie die Techniken epischer Kommunikation den entsprechenden Codes zu. Erg</w:t>
      </w:r>
      <w:r w:rsidRPr="00DD5D20">
        <w:rPr>
          <w:rFonts w:ascii="Sylfaen" w:hAnsi="Sylfaen"/>
          <w:i/>
        </w:rPr>
        <w:t>ä</w:t>
      </w:r>
      <w:r>
        <w:rPr>
          <w:rFonts w:ascii="Sylfaen" w:hAnsi="Sylfaen"/>
          <w:i/>
        </w:rPr>
        <w:t>nzen Sie die Tabelle:</w:t>
      </w:r>
    </w:p>
    <w:p w:rsidR="009F71B6" w:rsidRPr="004C35D3" w:rsidRDefault="009F71B6" w:rsidP="009F71B6">
      <w:pPr>
        <w:jc w:val="both"/>
        <w:rPr>
          <w:rFonts w:ascii="Sylfaen" w:hAnsi="Sylfa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2490"/>
        <w:gridCol w:w="2491"/>
        <w:gridCol w:w="2491"/>
      </w:tblGrid>
      <w:tr w:rsidR="009F71B6" w:rsidRPr="009F71B6" w:rsidTr="009F71B6">
        <w:trPr>
          <w:jc w:val="center"/>
        </w:trPr>
        <w:tc>
          <w:tcPr>
            <w:tcW w:w="4980" w:type="dxa"/>
            <w:gridSpan w:val="2"/>
          </w:tcPr>
          <w:p w:rsidR="009F71B6" w:rsidRPr="009F71B6" w:rsidRDefault="009F71B6" w:rsidP="009F71B6">
            <w:pPr>
              <w:jc w:val="center"/>
              <w:rPr>
                <w:rFonts w:ascii="Sylfaen" w:hAnsi="Sylfaen"/>
              </w:rPr>
            </w:pPr>
            <w:r w:rsidRPr="009F71B6">
              <w:rPr>
                <w:rFonts w:ascii="Sylfaen" w:hAnsi="Sylfaen"/>
              </w:rPr>
              <w:t>sprachlich</w:t>
            </w:r>
          </w:p>
        </w:tc>
        <w:tc>
          <w:tcPr>
            <w:tcW w:w="4982" w:type="dxa"/>
            <w:gridSpan w:val="2"/>
          </w:tcPr>
          <w:p w:rsidR="009F71B6" w:rsidRPr="009F71B6" w:rsidRDefault="009F71B6" w:rsidP="009F71B6">
            <w:pPr>
              <w:jc w:val="center"/>
              <w:rPr>
                <w:rFonts w:ascii="Sylfaen" w:hAnsi="Sylfaen"/>
              </w:rPr>
            </w:pPr>
            <w:r w:rsidRPr="009F71B6">
              <w:rPr>
                <w:rFonts w:ascii="Sylfaen" w:hAnsi="Sylfaen"/>
              </w:rPr>
              <w:t>nicht sprachlich</w:t>
            </w:r>
          </w:p>
        </w:tc>
      </w:tr>
      <w:tr w:rsidR="009F71B6" w:rsidRPr="009F71B6" w:rsidTr="009F71B6">
        <w:trPr>
          <w:jc w:val="center"/>
        </w:trPr>
        <w:tc>
          <w:tcPr>
            <w:tcW w:w="2490" w:type="dxa"/>
          </w:tcPr>
          <w:p w:rsidR="009F71B6" w:rsidRPr="009F71B6" w:rsidRDefault="009F71B6" w:rsidP="009F71B6">
            <w:pPr>
              <w:jc w:val="center"/>
              <w:rPr>
                <w:rFonts w:ascii="Sylfaen" w:hAnsi="Sylfaen"/>
              </w:rPr>
            </w:pPr>
            <w:r w:rsidRPr="009F71B6">
              <w:rPr>
                <w:rFonts w:ascii="Sylfaen" w:hAnsi="Sylfaen"/>
              </w:rPr>
              <w:t>nicht figurenbezogen</w:t>
            </w:r>
          </w:p>
        </w:tc>
        <w:tc>
          <w:tcPr>
            <w:tcW w:w="2490" w:type="dxa"/>
          </w:tcPr>
          <w:p w:rsidR="009F71B6" w:rsidRPr="009F71B6" w:rsidRDefault="009F71B6" w:rsidP="009F71B6">
            <w:pPr>
              <w:jc w:val="center"/>
              <w:rPr>
                <w:rFonts w:ascii="Sylfaen" w:hAnsi="Sylfaen"/>
              </w:rPr>
            </w:pPr>
            <w:r w:rsidRPr="009F71B6">
              <w:rPr>
                <w:rFonts w:ascii="Sylfaen" w:hAnsi="Sylfaen"/>
              </w:rPr>
              <w:t>figurenbezogen</w:t>
            </w:r>
          </w:p>
        </w:tc>
        <w:tc>
          <w:tcPr>
            <w:tcW w:w="2491" w:type="dxa"/>
          </w:tcPr>
          <w:p w:rsidR="009F71B6" w:rsidRPr="009F71B6" w:rsidRDefault="009F71B6" w:rsidP="009F71B6">
            <w:pPr>
              <w:jc w:val="center"/>
              <w:rPr>
                <w:rFonts w:ascii="Sylfaen" w:hAnsi="Sylfaen"/>
              </w:rPr>
            </w:pPr>
            <w:r w:rsidRPr="009F71B6">
              <w:rPr>
                <w:rFonts w:ascii="Sylfaen" w:hAnsi="Sylfaen"/>
              </w:rPr>
              <w:t>nicht figurenbezogen</w:t>
            </w:r>
          </w:p>
        </w:tc>
        <w:tc>
          <w:tcPr>
            <w:tcW w:w="2491" w:type="dxa"/>
          </w:tcPr>
          <w:p w:rsidR="009F71B6" w:rsidRPr="009F71B6" w:rsidRDefault="009F71B6" w:rsidP="009F71B6">
            <w:pPr>
              <w:jc w:val="center"/>
              <w:rPr>
                <w:rFonts w:ascii="Sylfaen" w:hAnsi="Sylfaen"/>
              </w:rPr>
            </w:pPr>
            <w:r w:rsidRPr="009F71B6">
              <w:rPr>
                <w:rFonts w:ascii="Sylfaen" w:hAnsi="Sylfaen"/>
              </w:rPr>
              <w:t>figurenbezogen</w:t>
            </w:r>
          </w:p>
        </w:tc>
      </w:tr>
      <w:tr w:rsidR="009F71B6" w:rsidRPr="009F71B6" w:rsidTr="009F71B6">
        <w:trPr>
          <w:jc w:val="center"/>
        </w:trPr>
        <w:tc>
          <w:tcPr>
            <w:tcW w:w="2490" w:type="dxa"/>
          </w:tcPr>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p w:rsidR="009F71B6" w:rsidRPr="009F71B6" w:rsidRDefault="009F71B6" w:rsidP="009F71B6">
            <w:pPr>
              <w:jc w:val="center"/>
              <w:rPr>
                <w:rFonts w:ascii="Sylfaen" w:hAnsi="Sylfaen"/>
                <w:lang w:val="ka-GE"/>
              </w:rPr>
            </w:pPr>
          </w:p>
        </w:tc>
        <w:tc>
          <w:tcPr>
            <w:tcW w:w="2490" w:type="dxa"/>
          </w:tcPr>
          <w:p w:rsidR="009F71B6" w:rsidRPr="009F71B6" w:rsidRDefault="009F71B6" w:rsidP="009F71B6">
            <w:pPr>
              <w:jc w:val="center"/>
              <w:rPr>
                <w:rFonts w:ascii="Sylfaen" w:hAnsi="Sylfaen"/>
                <w:lang w:val="ka-GE"/>
              </w:rPr>
            </w:pPr>
          </w:p>
        </w:tc>
        <w:tc>
          <w:tcPr>
            <w:tcW w:w="2491" w:type="dxa"/>
          </w:tcPr>
          <w:p w:rsidR="009F71B6" w:rsidRPr="009F71B6" w:rsidRDefault="009F71B6" w:rsidP="009F71B6">
            <w:pPr>
              <w:jc w:val="center"/>
              <w:rPr>
                <w:rFonts w:ascii="Sylfaen" w:hAnsi="Sylfaen"/>
                <w:lang w:val="ka-GE"/>
              </w:rPr>
            </w:pPr>
          </w:p>
        </w:tc>
        <w:tc>
          <w:tcPr>
            <w:tcW w:w="2491" w:type="dxa"/>
          </w:tcPr>
          <w:p w:rsidR="009F71B6" w:rsidRPr="009F71B6" w:rsidRDefault="009F71B6" w:rsidP="009F71B6">
            <w:pPr>
              <w:jc w:val="center"/>
              <w:rPr>
                <w:rFonts w:ascii="Sylfaen" w:hAnsi="Sylfaen"/>
                <w:lang w:val="ka-GE"/>
              </w:rPr>
            </w:pPr>
          </w:p>
        </w:tc>
      </w:tr>
    </w:tbl>
    <w:p w:rsidR="009F71B6" w:rsidRDefault="009F71B6" w:rsidP="009F71B6">
      <w:pPr>
        <w:jc w:val="both"/>
        <w:rPr>
          <w:rFonts w:ascii="Sylfaen" w:hAnsi="Sylfaen"/>
          <w:lang w:val="ka-GE"/>
        </w:rPr>
      </w:pPr>
    </w:p>
    <w:p w:rsidR="009F71B6" w:rsidRPr="00DD5D20" w:rsidRDefault="009F71B6" w:rsidP="009F71B6">
      <w:pPr>
        <w:jc w:val="both"/>
        <w:rPr>
          <w:rFonts w:ascii="Comic Sans MS" w:hAnsi="Comic Sans MS"/>
          <w:i/>
        </w:rPr>
      </w:pPr>
      <w:r>
        <w:rPr>
          <w:rFonts w:ascii="Comic Sans MS" w:hAnsi="Comic Sans MS"/>
          <w:i/>
        </w:rPr>
        <w:t>Prolog, kommentierender Nebentext, Erz</w:t>
      </w:r>
      <w:r w:rsidRPr="00DD5D20">
        <w:rPr>
          <w:rFonts w:ascii="Comic Sans MS" w:hAnsi="Comic Sans MS"/>
          <w:i/>
        </w:rPr>
        <w:t>ä</w:t>
      </w:r>
      <w:r>
        <w:rPr>
          <w:rFonts w:ascii="Comic Sans MS" w:hAnsi="Comic Sans MS"/>
          <w:i/>
        </w:rPr>
        <w:t>hler, Song, Projektionen, Chor, Rollendistanz, Spruchb</w:t>
      </w:r>
      <w:r w:rsidRPr="00DD5D20">
        <w:rPr>
          <w:rFonts w:ascii="Comic Sans MS" w:hAnsi="Comic Sans MS"/>
          <w:i/>
        </w:rPr>
        <w:t>ä</w:t>
      </w:r>
      <w:r>
        <w:rPr>
          <w:rFonts w:ascii="Comic Sans MS" w:hAnsi="Comic Sans MS"/>
          <w:i/>
        </w:rPr>
        <w:t>nder, narrative Repliken, Reflexionen, Kommentar, Anachronismus, Sentenz, Titel, Blo</w:t>
      </w:r>
      <w:r w:rsidRPr="00DD5D20">
        <w:rPr>
          <w:rFonts w:ascii="Comic Sans MS" w:hAnsi="Comic Sans MS"/>
          <w:i/>
        </w:rPr>
        <w:t>ß</w:t>
      </w:r>
      <w:r>
        <w:rPr>
          <w:rFonts w:ascii="Comic Sans MS" w:hAnsi="Comic Sans MS"/>
          <w:i/>
        </w:rPr>
        <w:t>legen des theatralischen Apparats, Montage, Epilog, ad spectatores, Gestus des Zeigens, ex persona.</w:t>
      </w:r>
    </w:p>
    <w:p w:rsidR="00DB4CEB" w:rsidRDefault="00DB4CEB" w:rsidP="00512233">
      <w:pPr>
        <w:jc w:val="both"/>
        <w:rPr>
          <w:rFonts w:ascii="Sylfaen" w:hAnsi="Sylfaen"/>
          <w:i/>
        </w:rPr>
      </w:pPr>
    </w:p>
    <w:p w:rsidR="009F71B6" w:rsidRDefault="009F71B6" w:rsidP="00512233">
      <w:pPr>
        <w:jc w:val="both"/>
        <w:rPr>
          <w:rFonts w:ascii="Sylfaen" w:hAnsi="Sylfaen"/>
          <w:i/>
        </w:rPr>
      </w:pPr>
    </w:p>
    <w:p w:rsidR="009F71B6" w:rsidRDefault="009F71B6" w:rsidP="00512233">
      <w:pPr>
        <w:jc w:val="both"/>
        <w:rPr>
          <w:rFonts w:ascii="Sylfaen" w:hAnsi="Sylfaen"/>
          <w:i/>
        </w:rPr>
        <w:sectPr w:rsidR="009F71B6" w:rsidSect="009F71B6">
          <w:headerReference w:type="default" r:id="rId17"/>
          <w:pgSz w:w="11906" w:h="16838" w:code="9"/>
          <w:pgMar w:top="1080" w:right="1080" w:bottom="1080" w:left="1080" w:header="706" w:footer="706" w:gutter="0"/>
          <w:cols w:space="720"/>
          <w:docGrid w:linePitch="360"/>
        </w:sectPr>
      </w:pPr>
    </w:p>
    <w:p w:rsidR="009F71B6" w:rsidRPr="007C3AE9" w:rsidRDefault="009F71B6" w:rsidP="009F71B6">
      <w:pPr>
        <w:jc w:val="both"/>
        <w:rPr>
          <w:rFonts w:ascii="Sylfaen" w:hAnsi="Sylfaen"/>
          <w:i/>
        </w:rPr>
      </w:pPr>
      <w:r w:rsidRPr="007C3AE9">
        <w:rPr>
          <w:rFonts w:ascii="Sylfaen" w:hAnsi="Sylfaen"/>
          <w:i/>
        </w:rPr>
        <w:lastRenderedPageBreak/>
        <w:t>Aufgabe 1. Diskutieren Sie die Frage nach der Funktion des Drameneingangs? Notieren Sie Ihre Vermutungen:</w:t>
      </w:r>
    </w:p>
    <w:p w:rsidR="009F71B6" w:rsidRPr="007C3AE9" w:rsidRDefault="009F71B6" w:rsidP="009F71B6">
      <w:pPr>
        <w:numPr>
          <w:ilvl w:val="0"/>
          <w:numId w:val="7"/>
        </w:numPr>
        <w:jc w:val="both"/>
        <w:rPr>
          <w:rFonts w:ascii="Sylfaen" w:hAnsi="Sylfaen"/>
        </w:rPr>
      </w:pPr>
      <w:r w:rsidRPr="007C3AE9">
        <w:rPr>
          <w:rFonts w:ascii="Sylfaen" w:hAnsi="Sylfaen"/>
        </w:rPr>
        <w:t>_____________________________________________________________</w:t>
      </w:r>
    </w:p>
    <w:p w:rsidR="009F71B6" w:rsidRPr="007C3AE9" w:rsidRDefault="009F71B6" w:rsidP="009F71B6">
      <w:pPr>
        <w:numPr>
          <w:ilvl w:val="0"/>
          <w:numId w:val="7"/>
        </w:numPr>
        <w:jc w:val="both"/>
        <w:rPr>
          <w:rFonts w:ascii="Sylfaen" w:hAnsi="Sylfaen"/>
        </w:rPr>
      </w:pPr>
      <w:r w:rsidRPr="007C3AE9">
        <w:rPr>
          <w:rFonts w:ascii="Sylfaen" w:hAnsi="Sylfaen"/>
        </w:rPr>
        <w:t>_____________________________________________________________</w:t>
      </w:r>
    </w:p>
    <w:p w:rsidR="009F71B6" w:rsidRPr="007C3AE9" w:rsidRDefault="009F71B6" w:rsidP="009F71B6">
      <w:pPr>
        <w:numPr>
          <w:ilvl w:val="0"/>
          <w:numId w:val="7"/>
        </w:numPr>
        <w:jc w:val="both"/>
        <w:rPr>
          <w:rFonts w:ascii="Sylfaen" w:hAnsi="Sylfaen"/>
        </w:rPr>
      </w:pPr>
      <w:r w:rsidRPr="007C3AE9">
        <w:rPr>
          <w:rFonts w:ascii="Sylfaen" w:hAnsi="Sylfaen"/>
        </w:rPr>
        <w:t>_____________________________________________________________</w:t>
      </w:r>
    </w:p>
    <w:p w:rsidR="009F71B6" w:rsidRDefault="009F71B6" w:rsidP="009F71B6">
      <w:pPr>
        <w:jc w:val="both"/>
        <w:rPr>
          <w:rFonts w:ascii="Sylfaen" w:hAnsi="Sylfaen"/>
          <w:i/>
        </w:rPr>
      </w:pPr>
    </w:p>
    <w:p w:rsidR="009F71B6" w:rsidRPr="007C3AE9" w:rsidRDefault="009F71B6" w:rsidP="009F71B6">
      <w:pPr>
        <w:jc w:val="both"/>
        <w:rPr>
          <w:rFonts w:ascii="Sylfaen" w:hAnsi="Sylfaen"/>
          <w:i/>
        </w:rPr>
      </w:pPr>
    </w:p>
    <w:p w:rsidR="009F71B6" w:rsidRPr="007C3AE9" w:rsidRDefault="009F71B6" w:rsidP="009F71B6">
      <w:pPr>
        <w:jc w:val="both"/>
        <w:rPr>
          <w:rFonts w:ascii="Sylfaen" w:hAnsi="Sylfaen"/>
          <w:i/>
        </w:rPr>
      </w:pPr>
      <w:r w:rsidRPr="007C3AE9">
        <w:rPr>
          <w:rFonts w:ascii="Sylfaen" w:hAnsi="Sylfaen"/>
          <w:i/>
        </w:rPr>
        <w:t>Aufgabe 2. Welche Form kann eine Exposition haben? Kreuzen Sie an:</w:t>
      </w:r>
    </w:p>
    <w:p w:rsidR="009F71B6" w:rsidRPr="007C3AE9" w:rsidRDefault="009F71B6" w:rsidP="009F71B6">
      <w:pPr>
        <w:jc w:val="both"/>
        <w:rPr>
          <w:rFonts w:ascii="Sylfaen" w:hAnsi="Sylfaen"/>
        </w:rPr>
      </w:pPr>
      <w:r w:rsidRPr="007C3AE9">
        <w:rPr>
          <w:rFonts w:ascii="Sylfaen" w:hAnsi="Sylfaen"/>
          <w:i/>
        </w:rPr>
        <w:tab/>
      </w:r>
      <w:r w:rsidRPr="007C3AE9">
        <w:rPr>
          <w:rFonts w:ascii="Sylfaen" w:hAnsi="Sylfaen"/>
          <w:lang w:val="ka-GE"/>
        </w:rPr>
        <w:sym w:font="Wingdings" w:char="F072"/>
      </w:r>
      <w:r w:rsidRPr="007C3AE9">
        <w:rPr>
          <w:rFonts w:ascii="Sylfaen" w:hAnsi="Sylfaen"/>
        </w:rPr>
        <w:t xml:space="preserve"> monologisch</w:t>
      </w:r>
    </w:p>
    <w:p w:rsidR="009F71B6" w:rsidRPr="007C3AE9" w:rsidRDefault="009F71B6" w:rsidP="009F71B6">
      <w:pPr>
        <w:jc w:val="both"/>
        <w:rPr>
          <w:rFonts w:ascii="Sylfaen" w:hAnsi="Sylfaen"/>
          <w:i/>
        </w:rPr>
      </w:pPr>
      <w:r w:rsidRPr="007C3AE9">
        <w:rPr>
          <w:rFonts w:ascii="Sylfaen" w:hAnsi="Sylfaen"/>
          <w:i/>
        </w:rPr>
        <w:tab/>
      </w:r>
      <w:r w:rsidRPr="007C3AE9">
        <w:rPr>
          <w:rFonts w:ascii="Sylfaen" w:hAnsi="Sylfaen"/>
          <w:lang w:val="ka-GE"/>
        </w:rPr>
        <w:sym w:font="Wingdings" w:char="F072"/>
      </w:r>
      <w:r w:rsidRPr="007C3AE9">
        <w:rPr>
          <w:rFonts w:ascii="Sylfaen" w:hAnsi="Sylfaen"/>
        </w:rPr>
        <w:t xml:space="preserve"> </w:t>
      </w:r>
      <w:r w:rsidR="005C42A4">
        <w:rPr>
          <w:rFonts w:ascii="Sylfaen" w:hAnsi="Sylfaen"/>
        </w:rPr>
        <w:t>dia</w:t>
      </w:r>
      <w:r w:rsidRPr="007C3AE9">
        <w:rPr>
          <w:rFonts w:ascii="Sylfaen" w:hAnsi="Sylfaen"/>
        </w:rPr>
        <w:t>logisch</w:t>
      </w:r>
    </w:p>
    <w:p w:rsidR="009F71B6" w:rsidRDefault="009F71B6" w:rsidP="009F71B6">
      <w:pPr>
        <w:jc w:val="both"/>
        <w:rPr>
          <w:rFonts w:ascii="Sylfaen" w:hAnsi="Sylfaen"/>
        </w:rPr>
      </w:pPr>
    </w:p>
    <w:p w:rsidR="009F71B6" w:rsidRPr="007C3AE9" w:rsidRDefault="009F71B6" w:rsidP="009F71B6">
      <w:pPr>
        <w:jc w:val="both"/>
        <w:rPr>
          <w:rFonts w:ascii="Sylfaen" w:hAnsi="Sylfaen"/>
        </w:rPr>
      </w:pPr>
    </w:p>
    <w:p w:rsidR="009F71B6" w:rsidRPr="007C3AE9" w:rsidRDefault="009F71B6" w:rsidP="009F71B6">
      <w:pPr>
        <w:jc w:val="both"/>
        <w:rPr>
          <w:rFonts w:ascii="Sylfaen" w:hAnsi="Sylfaen"/>
          <w:i/>
        </w:rPr>
      </w:pPr>
      <w:r w:rsidRPr="007C3AE9">
        <w:rPr>
          <w:rFonts w:ascii="Sylfaen" w:hAnsi="Sylfaen"/>
          <w:i/>
        </w:rPr>
        <w:t>Aufgabe 3. Welche Elemente eines dramatischen Textes können expositorischer Informationsvergabe dienen? Diskutieren 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76"/>
        <w:gridCol w:w="793"/>
        <w:gridCol w:w="793"/>
      </w:tblGrid>
      <w:tr w:rsidR="009F71B6" w:rsidRPr="009F71B6" w:rsidTr="009F71B6">
        <w:tc>
          <w:tcPr>
            <w:tcW w:w="8376" w:type="dxa"/>
          </w:tcPr>
          <w:p w:rsidR="009F71B6" w:rsidRPr="009F71B6" w:rsidRDefault="009F71B6" w:rsidP="009F71B6">
            <w:pPr>
              <w:jc w:val="center"/>
              <w:rPr>
                <w:rFonts w:ascii="Sylfaen" w:hAnsi="Sylfaen"/>
                <w:i/>
              </w:rPr>
            </w:pPr>
            <w:r w:rsidRPr="009F71B6">
              <w:rPr>
                <w:rFonts w:ascii="Sylfaen" w:hAnsi="Sylfaen"/>
                <w:i/>
              </w:rPr>
              <w:t>Elemente des dramatischen Textes</w:t>
            </w:r>
          </w:p>
        </w:tc>
        <w:tc>
          <w:tcPr>
            <w:tcW w:w="793" w:type="dxa"/>
          </w:tcPr>
          <w:p w:rsidR="009F71B6" w:rsidRPr="009F71B6" w:rsidRDefault="009F71B6" w:rsidP="009F71B6">
            <w:pPr>
              <w:jc w:val="center"/>
              <w:rPr>
                <w:rFonts w:ascii="Sylfaen" w:hAnsi="Sylfaen"/>
                <w:i/>
              </w:rPr>
            </w:pPr>
            <w:r w:rsidRPr="009F71B6">
              <w:rPr>
                <w:rFonts w:ascii="Sylfaen" w:hAnsi="Sylfaen"/>
                <w:i/>
              </w:rPr>
              <w:t>Ja</w:t>
            </w:r>
          </w:p>
        </w:tc>
        <w:tc>
          <w:tcPr>
            <w:tcW w:w="793" w:type="dxa"/>
          </w:tcPr>
          <w:p w:rsidR="009F71B6" w:rsidRPr="009F71B6" w:rsidRDefault="009F71B6" w:rsidP="009F71B6">
            <w:pPr>
              <w:jc w:val="center"/>
              <w:rPr>
                <w:rFonts w:ascii="Sylfaen" w:hAnsi="Sylfaen"/>
                <w:i/>
              </w:rPr>
            </w:pPr>
            <w:r w:rsidRPr="009F71B6">
              <w:rPr>
                <w:rFonts w:ascii="Sylfaen" w:hAnsi="Sylfaen"/>
                <w:i/>
              </w:rPr>
              <w:t>Nein</w:t>
            </w:r>
          </w:p>
        </w:tc>
      </w:tr>
      <w:tr w:rsidR="009F71B6" w:rsidRPr="009F71B6" w:rsidTr="009F71B6">
        <w:tc>
          <w:tcPr>
            <w:tcW w:w="8376" w:type="dxa"/>
          </w:tcPr>
          <w:p w:rsidR="009F71B6" w:rsidRPr="009F71B6" w:rsidRDefault="009F71B6" w:rsidP="009F71B6">
            <w:pPr>
              <w:jc w:val="both"/>
              <w:rPr>
                <w:rFonts w:ascii="Sylfaen" w:hAnsi="Sylfaen"/>
                <w:i/>
              </w:rPr>
            </w:pPr>
            <w:r w:rsidRPr="009F71B6">
              <w:rPr>
                <w:rFonts w:ascii="Sylfaen" w:hAnsi="Sylfaen"/>
                <w:lang w:val="ka-GE"/>
              </w:rPr>
              <w:t xml:space="preserve">1. </w:t>
            </w:r>
            <w:r w:rsidRPr="009F71B6">
              <w:rPr>
                <w:rFonts w:ascii="Sylfaen" w:hAnsi="Sylfaen"/>
              </w:rPr>
              <w:t>eine spielexterne Figur</w:t>
            </w:r>
          </w:p>
        </w:tc>
        <w:tc>
          <w:tcPr>
            <w:tcW w:w="793" w:type="dxa"/>
          </w:tcPr>
          <w:p w:rsidR="009F71B6" w:rsidRPr="009F71B6" w:rsidRDefault="009F71B6" w:rsidP="009F71B6">
            <w:pPr>
              <w:jc w:val="center"/>
              <w:rPr>
                <w:rFonts w:ascii="Sylfaen" w:hAnsi="Sylfaen"/>
                <w:i/>
                <w:lang w:val="ka-GE"/>
              </w:rPr>
            </w:pPr>
          </w:p>
        </w:tc>
        <w:tc>
          <w:tcPr>
            <w:tcW w:w="793" w:type="dxa"/>
          </w:tcPr>
          <w:p w:rsidR="009F71B6" w:rsidRPr="009F71B6" w:rsidRDefault="009F71B6" w:rsidP="009F71B6">
            <w:pPr>
              <w:jc w:val="center"/>
              <w:rPr>
                <w:rFonts w:ascii="Sylfaen" w:hAnsi="Sylfaen"/>
                <w:i/>
                <w:lang w:val="ka-GE"/>
              </w:rPr>
            </w:pPr>
          </w:p>
        </w:tc>
      </w:tr>
      <w:tr w:rsidR="009F71B6" w:rsidRPr="009F71B6" w:rsidTr="009F71B6">
        <w:tc>
          <w:tcPr>
            <w:tcW w:w="8376" w:type="dxa"/>
          </w:tcPr>
          <w:p w:rsidR="009F71B6" w:rsidRPr="009F71B6" w:rsidRDefault="009F71B6" w:rsidP="009F71B6">
            <w:pPr>
              <w:jc w:val="both"/>
              <w:rPr>
                <w:rFonts w:ascii="Sylfaen" w:hAnsi="Sylfaen"/>
              </w:rPr>
            </w:pPr>
            <w:r w:rsidRPr="009F71B6">
              <w:rPr>
                <w:rFonts w:ascii="Sylfaen" w:hAnsi="Sylfaen"/>
                <w:lang w:val="ka-GE"/>
              </w:rPr>
              <w:t xml:space="preserve">2. </w:t>
            </w:r>
            <w:r w:rsidRPr="009F71B6">
              <w:rPr>
                <w:rFonts w:ascii="Sylfaen" w:hAnsi="Sylfaen"/>
              </w:rPr>
              <w:t>eine spielinterne Figur</w:t>
            </w:r>
          </w:p>
        </w:tc>
        <w:tc>
          <w:tcPr>
            <w:tcW w:w="793" w:type="dxa"/>
          </w:tcPr>
          <w:p w:rsidR="009F71B6" w:rsidRPr="009F71B6" w:rsidRDefault="009F71B6" w:rsidP="009F71B6">
            <w:pPr>
              <w:jc w:val="center"/>
              <w:rPr>
                <w:rFonts w:ascii="Sylfaen" w:hAnsi="Sylfaen"/>
                <w:i/>
                <w:lang w:val="ka-GE"/>
              </w:rPr>
            </w:pPr>
          </w:p>
        </w:tc>
        <w:tc>
          <w:tcPr>
            <w:tcW w:w="793" w:type="dxa"/>
          </w:tcPr>
          <w:p w:rsidR="009F71B6" w:rsidRPr="009F71B6" w:rsidRDefault="009F71B6" w:rsidP="009F71B6">
            <w:pPr>
              <w:jc w:val="center"/>
              <w:rPr>
                <w:rFonts w:ascii="Sylfaen" w:hAnsi="Sylfaen"/>
                <w:i/>
                <w:lang w:val="ka-GE"/>
              </w:rPr>
            </w:pPr>
          </w:p>
        </w:tc>
      </w:tr>
      <w:tr w:rsidR="009F71B6" w:rsidRPr="009F71B6" w:rsidTr="009F71B6">
        <w:tc>
          <w:tcPr>
            <w:tcW w:w="8376" w:type="dxa"/>
          </w:tcPr>
          <w:p w:rsidR="009F71B6" w:rsidRPr="009F71B6" w:rsidRDefault="009F71B6" w:rsidP="009F71B6">
            <w:pPr>
              <w:jc w:val="both"/>
              <w:rPr>
                <w:rFonts w:ascii="Sylfaen" w:hAnsi="Sylfaen"/>
              </w:rPr>
            </w:pPr>
            <w:r w:rsidRPr="009F71B6">
              <w:rPr>
                <w:rFonts w:ascii="Sylfaen" w:hAnsi="Sylfaen"/>
                <w:lang w:val="ka-GE"/>
              </w:rPr>
              <w:t xml:space="preserve">3. </w:t>
            </w:r>
            <w:r w:rsidRPr="009F71B6">
              <w:rPr>
                <w:rFonts w:ascii="Sylfaen" w:hAnsi="Sylfaen"/>
              </w:rPr>
              <w:t>eine protatische Figur</w:t>
            </w:r>
          </w:p>
        </w:tc>
        <w:tc>
          <w:tcPr>
            <w:tcW w:w="793" w:type="dxa"/>
          </w:tcPr>
          <w:p w:rsidR="009F71B6" w:rsidRPr="009F71B6" w:rsidRDefault="009F71B6" w:rsidP="009F71B6">
            <w:pPr>
              <w:jc w:val="center"/>
              <w:rPr>
                <w:rFonts w:ascii="Sylfaen" w:hAnsi="Sylfaen"/>
                <w:i/>
                <w:lang w:val="ka-GE"/>
              </w:rPr>
            </w:pPr>
          </w:p>
        </w:tc>
        <w:tc>
          <w:tcPr>
            <w:tcW w:w="793" w:type="dxa"/>
          </w:tcPr>
          <w:p w:rsidR="009F71B6" w:rsidRPr="009F71B6" w:rsidRDefault="009F71B6" w:rsidP="009F71B6">
            <w:pPr>
              <w:jc w:val="center"/>
              <w:rPr>
                <w:rFonts w:ascii="Sylfaen" w:hAnsi="Sylfaen"/>
                <w:i/>
                <w:lang w:val="ka-GE"/>
              </w:rPr>
            </w:pPr>
          </w:p>
        </w:tc>
      </w:tr>
      <w:tr w:rsidR="009F71B6" w:rsidRPr="009F71B6" w:rsidTr="009F71B6">
        <w:tc>
          <w:tcPr>
            <w:tcW w:w="8376" w:type="dxa"/>
          </w:tcPr>
          <w:p w:rsidR="009F71B6" w:rsidRPr="009F71B6" w:rsidRDefault="009F71B6" w:rsidP="009F71B6">
            <w:pPr>
              <w:jc w:val="both"/>
              <w:rPr>
                <w:rFonts w:ascii="Sylfaen" w:hAnsi="Sylfaen"/>
              </w:rPr>
            </w:pPr>
            <w:r w:rsidRPr="009F71B6">
              <w:rPr>
                <w:rFonts w:ascii="Sylfaen" w:hAnsi="Sylfaen"/>
              </w:rPr>
              <w:t>4</w:t>
            </w:r>
            <w:r w:rsidRPr="009F71B6">
              <w:rPr>
                <w:rFonts w:ascii="Sylfaen" w:hAnsi="Sylfaen"/>
                <w:lang w:val="ka-GE"/>
              </w:rPr>
              <w:t xml:space="preserve">. </w:t>
            </w:r>
            <w:r w:rsidRPr="009F71B6">
              <w:rPr>
                <w:rFonts w:ascii="Sylfaen" w:hAnsi="Sylfaen"/>
              </w:rPr>
              <w:t>Bühnenbild und Requisiten</w:t>
            </w:r>
          </w:p>
        </w:tc>
        <w:tc>
          <w:tcPr>
            <w:tcW w:w="793" w:type="dxa"/>
          </w:tcPr>
          <w:p w:rsidR="009F71B6" w:rsidRPr="009F71B6" w:rsidRDefault="009F71B6" w:rsidP="009F71B6">
            <w:pPr>
              <w:jc w:val="center"/>
              <w:rPr>
                <w:rFonts w:ascii="Sylfaen" w:hAnsi="Sylfaen"/>
                <w:i/>
                <w:lang w:val="ka-GE"/>
              </w:rPr>
            </w:pPr>
          </w:p>
        </w:tc>
        <w:tc>
          <w:tcPr>
            <w:tcW w:w="793" w:type="dxa"/>
          </w:tcPr>
          <w:p w:rsidR="009F71B6" w:rsidRPr="009F71B6" w:rsidRDefault="009F71B6" w:rsidP="009F71B6">
            <w:pPr>
              <w:jc w:val="center"/>
              <w:rPr>
                <w:rFonts w:ascii="Sylfaen" w:hAnsi="Sylfaen"/>
                <w:i/>
                <w:lang w:val="ka-GE"/>
              </w:rPr>
            </w:pPr>
          </w:p>
        </w:tc>
      </w:tr>
      <w:tr w:rsidR="009F71B6" w:rsidRPr="009F71B6" w:rsidTr="009F71B6">
        <w:tc>
          <w:tcPr>
            <w:tcW w:w="8376" w:type="dxa"/>
          </w:tcPr>
          <w:p w:rsidR="009F71B6" w:rsidRPr="009F71B6" w:rsidRDefault="009F71B6" w:rsidP="009F71B6">
            <w:pPr>
              <w:jc w:val="both"/>
              <w:rPr>
                <w:rFonts w:ascii="Sylfaen" w:hAnsi="Sylfaen"/>
              </w:rPr>
            </w:pPr>
            <w:r w:rsidRPr="009F71B6">
              <w:rPr>
                <w:rFonts w:ascii="Sylfaen" w:hAnsi="Sylfaen"/>
              </w:rPr>
              <w:t>5</w:t>
            </w:r>
            <w:r w:rsidRPr="009F71B6">
              <w:rPr>
                <w:rFonts w:ascii="Sylfaen" w:hAnsi="Sylfaen"/>
                <w:lang w:val="ka-GE"/>
              </w:rPr>
              <w:t xml:space="preserve">. </w:t>
            </w:r>
            <w:r w:rsidRPr="009F71B6">
              <w:rPr>
                <w:rFonts w:ascii="Sylfaen" w:hAnsi="Sylfaen"/>
              </w:rPr>
              <w:t>Kostüme und Statur</w:t>
            </w:r>
          </w:p>
        </w:tc>
        <w:tc>
          <w:tcPr>
            <w:tcW w:w="793" w:type="dxa"/>
          </w:tcPr>
          <w:p w:rsidR="009F71B6" w:rsidRPr="009F71B6" w:rsidRDefault="009F71B6" w:rsidP="009F71B6">
            <w:pPr>
              <w:jc w:val="center"/>
              <w:rPr>
                <w:rFonts w:ascii="Sylfaen" w:hAnsi="Sylfaen"/>
                <w:i/>
                <w:lang w:val="ka-GE"/>
              </w:rPr>
            </w:pPr>
          </w:p>
        </w:tc>
        <w:tc>
          <w:tcPr>
            <w:tcW w:w="793" w:type="dxa"/>
          </w:tcPr>
          <w:p w:rsidR="009F71B6" w:rsidRPr="009F71B6" w:rsidRDefault="009F71B6" w:rsidP="009F71B6">
            <w:pPr>
              <w:jc w:val="center"/>
              <w:rPr>
                <w:rFonts w:ascii="Sylfaen" w:hAnsi="Sylfaen"/>
                <w:i/>
                <w:lang w:val="ka-GE"/>
              </w:rPr>
            </w:pPr>
          </w:p>
        </w:tc>
      </w:tr>
      <w:tr w:rsidR="009F71B6" w:rsidRPr="009F71B6" w:rsidTr="009F71B6">
        <w:tc>
          <w:tcPr>
            <w:tcW w:w="8376" w:type="dxa"/>
          </w:tcPr>
          <w:p w:rsidR="009F71B6" w:rsidRPr="009F71B6" w:rsidRDefault="009F71B6" w:rsidP="009F71B6">
            <w:pPr>
              <w:jc w:val="both"/>
              <w:rPr>
                <w:rFonts w:ascii="Sylfaen" w:hAnsi="Sylfaen"/>
              </w:rPr>
            </w:pPr>
            <w:r w:rsidRPr="009F71B6">
              <w:rPr>
                <w:rFonts w:ascii="Sylfaen" w:hAnsi="Sylfaen"/>
              </w:rPr>
              <w:t>6</w:t>
            </w:r>
            <w:r w:rsidRPr="009F71B6">
              <w:rPr>
                <w:rFonts w:ascii="Sylfaen" w:hAnsi="Sylfaen"/>
                <w:lang w:val="ka-GE"/>
              </w:rPr>
              <w:t xml:space="preserve">. </w:t>
            </w:r>
            <w:r w:rsidRPr="009F71B6">
              <w:rPr>
                <w:rFonts w:ascii="Sylfaen" w:hAnsi="Sylfaen"/>
              </w:rPr>
              <w:t>Physiognomie, Gestik und Mimik</w:t>
            </w:r>
          </w:p>
        </w:tc>
        <w:tc>
          <w:tcPr>
            <w:tcW w:w="793" w:type="dxa"/>
          </w:tcPr>
          <w:p w:rsidR="009F71B6" w:rsidRPr="009F71B6" w:rsidRDefault="009F71B6" w:rsidP="009F71B6">
            <w:pPr>
              <w:jc w:val="center"/>
              <w:rPr>
                <w:rFonts w:ascii="Sylfaen" w:hAnsi="Sylfaen"/>
                <w:i/>
                <w:lang w:val="ka-GE"/>
              </w:rPr>
            </w:pPr>
          </w:p>
        </w:tc>
        <w:tc>
          <w:tcPr>
            <w:tcW w:w="793" w:type="dxa"/>
          </w:tcPr>
          <w:p w:rsidR="009F71B6" w:rsidRPr="009F71B6" w:rsidRDefault="009F71B6" w:rsidP="009F71B6">
            <w:pPr>
              <w:jc w:val="center"/>
              <w:rPr>
                <w:rFonts w:ascii="Sylfaen" w:hAnsi="Sylfaen"/>
                <w:i/>
                <w:lang w:val="ka-GE"/>
              </w:rPr>
            </w:pPr>
          </w:p>
        </w:tc>
      </w:tr>
    </w:tbl>
    <w:p w:rsidR="009F71B6" w:rsidRDefault="009F71B6" w:rsidP="009F71B6">
      <w:pPr>
        <w:jc w:val="both"/>
        <w:rPr>
          <w:rFonts w:ascii="Sylfaen" w:hAnsi="Sylfaen"/>
        </w:rPr>
      </w:pPr>
    </w:p>
    <w:p w:rsidR="009F71B6" w:rsidRPr="007C3AE9" w:rsidRDefault="009F71B6" w:rsidP="009F71B6">
      <w:pPr>
        <w:jc w:val="both"/>
        <w:rPr>
          <w:rFonts w:ascii="Sylfaen" w:hAnsi="Sylfaen"/>
        </w:rPr>
      </w:pPr>
    </w:p>
    <w:p w:rsidR="009F71B6" w:rsidRPr="007C3AE9" w:rsidRDefault="009F71B6" w:rsidP="009F71B6">
      <w:pPr>
        <w:jc w:val="both"/>
        <w:rPr>
          <w:rFonts w:ascii="Sylfaen" w:hAnsi="Sylfaen"/>
          <w:i/>
        </w:rPr>
      </w:pPr>
      <w:r w:rsidRPr="007C3AE9">
        <w:rPr>
          <w:rFonts w:ascii="Sylfaen" w:hAnsi="Sylfaen"/>
          <w:i/>
        </w:rPr>
        <w:t>Aufgabe 4. Lesen Sie den Auszug und bestimmen Sie die Funktion der Exposition:</w:t>
      </w:r>
    </w:p>
    <w:p w:rsidR="009F71B6" w:rsidRPr="007C3AE9" w:rsidRDefault="009F71B6" w:rsidP="009F71B6">
      <w:pPr>
        <w:pStyle w:val="Heading4"/>
        <w:spacing w:before="0" w:after="0"/>
        <w:rPr>
          <w:rFonts w:ascii="Sylfaen" w:hAnsi="Sylfaen"/>
          <w:sz w:val="20"/>
          <w:szCs w:val="20"/>
        </w:rPr>
        <w:sectPr w:rsidR="009F71B6" w:rsidRPr="007C3AE9" w:rsidSect="009F71B6">
          <w:headerReference w:type="default" r:id="rId18"/>
          <w:footerReference w:type="even" r:id="rId19"/>
          <w:footerReference w:type="default" r:id="rId20"/>
          <w:pgSz w:w="11906" w:h="16838" w:code="9"/>
          <w:pgMar w:top="1080" w:right="1080" w:bottom="1080" w:left="1080" w:header="706" w:footer="706" w:gutter="0"/>
          <w:cols w:space="720"/>
          <w:docGrid w:linePitch="360"/>
        </w:sectPr>
      </w:pPr>
    </w:p>
    <w:p w:rsidR="009F71B6" w:rsidRPr="007C3AE9" w:rsidRDefault="009F71B6" w:rsidP="009F71B6">
      <w:pPr>
        <w:pStyle w:val="Heading4"/>
        <w:spacing w:before="0" w:after="0"/>
        <w:rPr>
          <w:rFonts w:ascii="Sylfaen" w:hAnsi="Sylfaen"/>
          <w:sz w:val="20"/>
          <w:szCs w:val="20"/>
        </w:rPr>
      </w:pPr>
      <w:r w:rsidRPr="007C3AE9">
        <w:rPr>
          <w:rFonts w:ascii="Sylfaen" w:hAnsi="Sylfaen"/>
          <w:sz w:val="20"/>
          <w:szCs w:val="20"/>
        </w:rPr>
        <w:lastRenderedPageBreak/>
        <w:t>Erster Akt</w:t>
      </w:r>
    </w:p>
    <w:p w:rsidR="009F71B6" w:rsidRPr="007C3AE9" w:rsidRDefault="009F71B6" w:rsidP="009F71B6">
      <w:pPr>
        <w:pStyle w:val="Heading4"/>
        <w:spacing w:before="0" w:after="0"/>
        <w:rPr>
          <w:rFonts w:ascii="Sylfaen" w:hAnsi="Sylfaen"/>
          <w:sz w:val="20"/>
          <w:szCs w:val="20"/>
        </w:rPr>
      </w:pPr>
      <w:r w:rsidRPr="007C3AE9">
        <w:rPr>
          <w:rFonts w:ascii="Sylfaen" w:hAnsi="Sylfaen"/>
          <w:sz w:val="20"/>
          <w:szCs w:val="20"/>
        </w:rPr>
        <w:t>Erster Auftritt</w:t>
      </w:r>
    </w:p>
    <w:p w:rsidR="009F71B6" w:rsidRPr="007C3AE9" w:rsidRDefault="009F71B6" w:rsidP="009F71B6">
      <w:pPr>
        <w:pStyle w:val="NormalWeb"/>
        <w:spacing w:before="0" w:beforeAutospacing="0" w:after="0" w:afterAutospacing="0"/>
        <w:rPr>
          <w:rFonts w:ascii="Sylfaen" w:hAnsi="Sylfaen"/>
          <w:sz w:val="20"/>
          <w:szCs w:val="20"/>
          <w:lang w:val="en-US"/>
        </w:rPr>
      </w:pPr>
    </w:p>
    <w:p w:rsidR="009F71B6" w:rsidRPr="007C3AE9" w:rsidRDefault="009F71B6" w:rsidP="009F71B6">
      <w:pPr>
        <w:pStyle w:val="NormalWeb"/>
        <w:spacing w:before="0" w:beforeAutospacing="0" w:after="0" w:afterAutospacing="0"/>
        <w:rPr>
          <w:rFonts w:ascii="Sylfaen" w:hAnsi="Sylfaen"/>
          <w:sz w:val="20"/>
          <w:szCs w:val="20"/>
        </w:rPr>
      </w:pPr>
      <w:r w:rsidRPr="007C3AE9">
        <w:rPr>
          <w:rFonts w:ascii="Sylfaen" w:hAnsi="Sylfaen"/>
          <w:sz w:val="20"/>
          <w:szCs w:val="20"/>
        </w:rPr>
        <w:t>IPHIGENIE.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Heraus in eure Schatten, rege Wipfel</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Des alten, heil'gen, dichtbelaubten Haines,</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Wie in der Göttin stilles Heiligtum</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Tret' ich noch jetzt mit schauderndem Gefühl,</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Als wenn ich sie zum erstenmal beträte,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Und es gewöhnt sich nicht mein Geist hierher.</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So manches Jahr bewahrt mich hier verborgen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Ein hoher Wille, dem ich mich ergebe;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Doch immer bin ich, wie im ersten, fremd.</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Denn ach! mich trennt das Meer von den Geliebten,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Und an dem Ufer steh' ich lange Tage,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Das Land der Griechen mit der Seele suchend;</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Und gegen meine Seufzer bringt die Welle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Nur dumpfe Töne brausend mir herüber.</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Weh dem, der fern von Eltern und Geschwistern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Ein einsam Leben führt! Ihm zehrt der Gram</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Das nächste Glück vor seinen Lippen weg,</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Ihm schwärmen abwärts immer die Gedanken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Nach seines Vaters Hallen, wo die Sonne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Zuerst den Himmel vor ihm aufschloß, wo</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Sich Mitgeborne spielend fest und fester</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Mit sanften Banden aneinander knüpften.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Ich rechte mit den Göttern nicht, allein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Der Frauen Zustand ist beklagenswert.</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Zu Haus und in dem Kriege herrscht der Mann,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Und in der Fremde weiß er sich zu helfen.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lastRenderedPageBreak/>
        <w:t>Ihn freuet der Besitz; ihn krönt der Sieg!</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Ein ehrenvoller Tod ist ihm bereitet.</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Wie enggebunden ist des Weibes Glück!</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Schon einem rauhen Gatten zu gehorchen,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Ist Pflicht und Trost; wie elend, wenn sie gar</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Ein feindlich Schicksal in die Ferne treibt!</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So hält mich Thoas hier, ein edler Mann,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In ernsten, heil'gen Sklavenbanden fest.</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O wie beschämt gesteh' ich, daß ich dir</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Mit stillem Widerwillen diene, Göttin,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Dir, meiner Retterin! Mein Leben sollte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Zu freiem Dienste dir gewidmet sein.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Auch hab' ich stets auf dich gehofft und hoffe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Noch jetzt auf dich, Diana, die du mich,</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Des größten Königes verstoßne Tochter,</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In deinen heil'gen, sanften Arm genommen.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Ja, Tochter Zeus', wenn du den hohen Mann,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Den du, die Tochter fordernd, ängstigtest,</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Wenn du den göttergleichen Agamemnon,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Der dir sein Liebstes zum Altare brachte,</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Von Trojas umgewandten Mauern rühmlich</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Nach seinem Vaterland zurückbegleitet,</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Die Gattin ihm, Elektren und den Sohn,</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Die schönen Schätze, wohl erhalten hast;</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So gib auch mich den Meinen endlich wieder</w:t>
      </w:r>
    </w:p>
    <w:p w:rsidR="009F71B6" w:rsidRPr="007C3AE9" w:rsidRDefault="009F71B6" w:rsidP="009F71B6">
      <w:pPr>
        <w:pStyle w:val="zenoplm4n4"/>
        <w:spacing w:before="0" w:beforeAutospacing="0" w:after="0" w:afterAutospacing="0"/>
        <w:rPr>
          <w:rFonts w:ascii="Sylfaen" w:hAnsi="Sylfaen"/>
          <w:sz w:val="20"/>
          <w:szCs w:val="20"/>
        </w:rPr>
      </w:pPr>
      <w:r w:rsidRPr="007C3AE9">
        <w:rPr>
          <w:rFonts w:ascii="Sylfaen" w:hAnsi="Sylfaen"/>
          <w:sz w:val="20"/>
          <w:szCs w:val="20"/>
        </w:rPr>
        <w:t>Und rette mich, die du vom Tod errettet,</w:t>
      </w:r>
    </w:p>
    <w:p w:rsidR="009F71B6" w:rsidRPr="007C3AE9" w:rsidRDefault="009F71B6" w:rsidP="009F71B6">
      <w:pPr>
        <w:pStyle w:val="zenoplm4n4"/>
        <w:spacing w:before="0" w:beforeAutospacing="0" w:after="0" w:afterAutospacing="0"/>
        <w:rPr>
          <w:sz w:val="20"/>
          <w:szCs w:val="20"/>
          <w:lang w:val="en-US"/>
        </w:rPr>
      </w:pPr>
      <w:r w:rsidRPr="007C3AE9">
        <w:rPr>
          <w:sz w:val="20"/>
          <w:szCs w:val="20"/>
        </w:rPr>
        <w:t>Auch von dem Leben hier, dem zweiten Tode!</w:t>
      </w:r>
    </w:p>
    <w:p w:rsidR="009F71B6" w:rsidRPr="007C3AE9" w:rsidRDefault="009F71B6" w:rsidP="009F71B6">
      <w:pPr>
        <w:pStyle w:val="zenoplm4n4"/>
        <w:spacing w:before="0" w:beforeAutospacing="0" w:after="0" w:afterAutospacing="0"/>
        <w:rPr>
          <w:sz w:val="20"/>
          <w:szCs w:val="20"/>
          <w:lang w:val="en-US"/>
        </w:rPr>
      </w:pPr>
    </w:p>
    <w:p w:rsidR="009F71B6" w:rsidRPr="007C3AE9" w:rsidRDefault="009F71B6" w:rsidP="009F71B6">
      <w:pPr>
        <w:pStyle w:val="zenoplm4n4"/>
        <w:spacing w:before="0" w:beforeAutospacing="0" w:after="0" w:afterAutospacing="0"/>
        <w:jc w:val="right"/>
        <w:rPr>
          <w:rFonts w:ascii="Sylfaen" w:hAnsi="Sylfaen"/>
          <w:i/>
          <w:sz w:val="20"/>
          <w:szCs w:val="20"/>
          <w:lang w:val="en-US"/>
        </w:rPr>
      </w:pPr>
      <w:r w:rsidRPr="007C3AE9">
        <w:rPr>
          <w:rFonts w:ascii="Sylfaen" w:hAnsi="Sylfaen"/>
          <w:sz w:val="20"/>
          <w:szCs w:val="20"/>
          <w:lang w:val="en-US"/>
        </w:rPr>
        <w:t xml:space="preserve">J. W. Goethe: </w:t>
      </w:r>
      <w:r w:rsidRPr="007C3AE9">
        <w:rPr>
          <w:rFonts w:ascii="Sylfaen" w:hAnsi="Sylfaen"/>
          <w:i/>
          <w:sz w:val="20"/>
          <w:szCs w:val="20"/>
          <w:lang w:val="en-US"/>
        </w:rPr>
        <w:t>Iphigenie auf Tauris</w:t>
      </w:r>
    </w:p>
    <w:p w:rsidR="009F71B6" w:rsidRPr="007C3AE9" w:rsidRDefault="009F71B6" w:rsidP="009F71B6">
      <w:pPr>
        <w:pStyle w:val="zenoplm4n4"/>
        <w:spacing w:before="0" w:beforeAutospacing="0" w:after="0" w:afterAutospacing="0"/>
        <w:rPr>
          <w:rFonts w:ascii="Sylfaen" w:hAnsi="Sylfaen"/>
          <w:sz w:val="20"/>
          <w:szCs w:val="20"/>
          <w:lang w:val="en-US"/>
        </w:rPr>
        <w:sectPr w:rsidR="009F71B6" w:rsidRPr="007C3AE9" w:rsidSect="009F71B6">
          <w:type w:val="continuous"/>
          <w:pgSz w:w="11906" w:h="16838" w:code="9"/>
          <w:pgMar w:top="1080" w:right="1080" w:bottom="1080" w:left="1080" w:header="706" w:footer="706" w:gutter="0"/>
          <w:cols w:num="2" w:space="720" w:equalWidth="0">
            <w:col w:w="4519" w:space="708"/>
            <w:col w:w="4519"/>
          </w:cols>
          <w:docGrid w:linePitch="360"/>
        </w:sectPr>
      </w:pPr>
    </w:p>
    <w:p w:rsidR="009F71B6" w:rsidRPr="007C3AE9" w:rsidRDefault="009F71B6" w:rsidP="009F71B6">
      <w:pPr>
        <w:jc w:val="both"/>
        <w:rPr>
          <w:rFonts w:ascii="Sylfaen" w:hAnsi="Sylfaen"/>
          <w:i/>
        </w:rPr>
      </w:pPr>
    </w:p>
    <w:p w:rsidR="009F71B6" w:rsidRPr="007C3AE9" w:rsidRDefault="009F71B6" w:rsidP="009F71B6">
      <w:pPr>
        <w:jc w:val="both"/>
        <w:rPr>
          <w:rFonts w:ascii="Sylfaen" w:hAnsi="Sylfaen"/>
          <w:i/>
        </w:rPr>
      </w:pPr>
      <w:r w:rsidRPr="007C3AE9">
        <w:rPr>
          <w:rFonts w:ascii="Sylfaen" w:hAnsi="Sylfaen"/>
          <w:i/>
        </w:rPr>
        <w:lastRenderedPageBreak/>
        <w:t>Aufgabe 5. Machen Sie sich vertraut mit den Typen des Dramenausgangs und ordnen Sie dem jeweiligen Typ ein Ihr bekanntes Drama. Begründen Sie Ihre Meinung.</w:t>
      </w:r>
    </w:p>
    <w:p w:rsidR="009F71B6" w:rsidRDefault="009F71B6" w:rsidP="009F71B6">
      <w:pPr>
        <w:numPr>
          <w:ilvl w:val="0"/>
          <w:numId w:val="8"/>
        </w:numPr>
        <w:tabs>
          <w:tab w:val="clear" w:pos="720"/>
        </w:tabs>
        <w:ind w:left="390"/>
        <w:jc w:val="both"/>
        <w:rPr>
          <w:rFonts w:ascii="Sylfaen" w:hAnsi="Sylfaen"/>
        </w:rPr>
      </w:pPr>
      <w:r w:rsidRPr="007C3AE9">
        <w:rPr>
          <w:rFonts w:ascii="Sylfaen" w:hAnsi="Sylfaen"/>
          <w:b/>
        </w:rPr>
        <w:t>Geschlossenes Dramenende</w:t>
      </w:r>
      <w:r w:rsidRPr="007C3AE9">
        <w:rPr>
          <w:rFonts w:ascii="Sylfaen" w:hAnsi="Sylfaen"/>
        </w:rPr>
        <w:t xml:space="preserve"> (griech. Anagnorosis – Wiedererkennen, lat. solutio – Lösung, franz. Dénouement) beinhaltet eine glückliche oder unglückliche Lösung einer Figur durch zusätzliche Informationen. Dabei werden Informationsdiskrepanzen zwischen den Figuren sowie den Figuren und Publikum abgebaut, alle noch offene Fragen werden eingelöst, alle Konflikte werden entschieden. Der Auftritt des ganzen Ensembles, die Reden resümierenden und eine ganze Zukunft antizipierenden Inhalts, Tan</w:t>
      </w:r>
      <w:r w:rsidR="005C42A4">
        <w:rPr>
          <w:rFonts w:ascii="Sylfaen" w:hAnsi="Sylfaen"/>
        </w:rPr>
        <w:t>z</w:t>
      </w:r>
      <w:r w:rsidRPr="007C3AE9">
        <w:rPr>
          <w:rFonts w:ascii="Sylfaen" w:hAnsi="Sylfaen"/>
        </w:rPr>
        <w:t>, festliches Spiel, Wendung ans Publikum sind typische Merkmale des geschlossenen Dramenendes. Ein geschlossenes Dramenende zeichnet sich ferner durch die sog. ‘poetische Gerechtigkeit’ und den Eingriff von außen (deus ex machina).</w:t>
      </w:r>
    </w:p>
    <w:p w:rsidR="009F71B6" w:rsidRPr="007C3AE9" w:rsidRDefault="009F71B6" w:rsidP="009F71B6">
      <w:pPr>
        <w:numPr>
          <w:ilvl w:val="0"/>
          <w:numId w:val="8"/>
        </w:numPr>
        <w:tabs>
          <w:tab w:val="clear" w:pos="720"/>
        </w:tabs>
        <w:ind w:left="390"/>
        <w:jc w:val="both"/>
        <w:rPr>
          <w:rFonts w:ascii="Sylfaen" w:hAnsi="Sylfaen"/>
        </w:rPr>
      </w:pPr>
      <w:r w:rsidRPr="007C3AE9">
        <w:rPr>
          <w:rFonts w:ascii="Sylfaen" w:hAnsi="Sylfaen"/>
          <w:b/>
        </w:rPr>
        <w:t>Offenes Dramenende</w:t>
      </w:r>
      <w:r w:rsidRPr="007C3AE9">
        <w:rPr>
          <w:rFonts w:ascii="Sylfaen" w:hAnsi="Sylfaen"/>
        </w:rPr>
        <w:t xml:space="preserve"> dient der Demonstration eines dauernden Zustands, dabei wird eine Lösung verweigert.</w:t>
      </w:r>
    </w:p>
    <w:p w:rsidR="009F71B6" w:rsidRDefault="009F71B6" w:rsidP="009F71B6">
      <w:pPr>
        <w:ind w:left="30"/>
        <w:jc w:val="both"/>
        <w:rPr>
          <w:rFonts w:ascii="Sylfaen" w:hAnsi="Sylfaen"/>
        </w:rPr>
      </w:pPr>
      <w:r w:rsidRPr="007C3AE9">
        <w:rPr>
          <w:rFonts w:ascii="Sylfaen" w:hAnsi="Sylfaen"/>
        </w:rPr>
        <w:t xml:space="preserve"> </w:t>
      </w:r>
    </w:p>
    <w:p w:rsidR="009F71B6" w:rsidRPr="007C3AE9" w:rsidRDefault="009F71B6" w:rsidP="009F71B6">
      <w:pPr>
        <w:ind w:left="30"/>
        <w:jc w:val="both"/>
        <w:rPr>
          <w:rFonts w:ascii="Sylfaen" w:hAnsi="Sylfaen"/>
        </w:rPr>
      </w:pPr>
    </w:p>
    <w:p w:rsidR="009F71B6" w:rsidRPr="007C3AE9" w:rsidRDefault="009F71B6" w:rsidP="009F71B6">
      <w:pPr>
        <w:jc w:val="both"/>
        <w:rPr>
          <w:rFonts w:ascii="Sylfaen" w:hAnsi="Sylfaen"/>
          <w:i/>
        </w:rPr>
      </w:pPr>
      <w:r w:rsidRPr="007C3AE9">
        <w:rPr>
          <w:rFonts w:ascii="Sylfaen" w:hAnsi="Sylfaen"/>
          <w:i/>
        </w:rPr>
        <w:t xml:space="preserve">Aufgabe 6. Äußern Sie Vermutungen zu den folgenden Fragen: </w:t>
      </w:r>
    </w:p>
    <w:p w:rsidR="009F71B6" w:rsidRPr="007C3AE9" w:rsidRDefault="009F71B6" w:rsidP="009F71B6">
      <w:pPr>
        <w:jc w:val="both"/>
        <w:rPr>
          <w:rFonts w:ascii="Sylfaen" w:hAnsi="Sylfaen"/>
          <w:i/>
        </w:rPr>
      </w:pPr>
    </w:p>
    <w:p w:rsidR="009F71B6" w:rsidRPr="007C3AE9" w:rsidRDefault="009F71B6" w:rsidP="009F71B6">
      <w:pPr>
        <w:numPr>
          <w:ilvl w:val="0"/>
          <w:numId w:val="9"/>
        </w:numPr>
        <w:jc w:val="both"/>
        <w:rPr>
          <w:rFonts w:ascii="Sylfaen" w:hAnsi="Sylfaen"/>
          <w:i/>
        </w:rPr>
      </w:pPr>
      <w:r w:rsidRPr="007C3AE9">
        <w:rPr>
          <w:rFonts w:ascii="Sylfaen" w:hAnsi="Sylfaen"/>
          <w:i/>
        </w:rPr>
        <w:t>Wovon hängt das Spannungspotential eines dramatischen Textes</w:t>
      </w:r>
      <w:r w:rsidR="005C42A4">
        <w:rPr>
          <w:rFonts w:ascii="Sylfaen" w:hAnsi="Sylfaen"/>
          <w:i/>
        </w:rPr>
        <w:t xml:space="preserve"> ab</w:t>
      </w:r>
      <w:r w:rsidRPr="007C3AE9">
        <w:rPr>
          <w:rFonts w:ascii="Sylfaen" w:hAnsi="Sylfaen"/>
          <w:i/>
        </w:rPr>
        <w:t xml:space="preserve">? </w:t>
      </w:r>
    </w:p>
    <w:p w:rsidR="009F71B6" w:rsidRDefault="009F71B6" w:rsidP="009F71B6">
      <w:pPr>
        <w:ind w:left="708"/>
        <w:jc w:val="both"/>
        <w:rPr>
          <w:rFonts w:ascii="Sylfaen" w:hAnsi="Sylfaen"/>
          <w:i/>
        </w:rPr>
      </w:pPr>
      <w:r>
        <w:rPr>
          <w:rFonts w:ascii="Sylfaen" w:hAnsi="Sylfae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71B6" w:rsidRPr="007C3AE9" w:rsidRDefault="009F71B6" w:rsidP="009F71B6">
      <w:pPr>
        <w:numPr>
          <w:ilvl w:val="0"/>
          <w:numId w:val="9"/>
        </w:numPr>
        <w:jc w:val="both"/>
        <w:rPr>
          <w:rFonts w:ascii="Sylfaen" w:hAnsi="Sylfaen"/>
          <w:i/>
        </w:rPr>
      </w:pPr>
      <w:r w:rsidRPr="007C3AE9">
        <w:rPr>
          <w:rFonts w:ascii="Sylfaen" w:hAnsi="Sylfaen"/>
          <w:i/>
        </w:rPr>
        <w:t>Was ist der Unterschied zwischen einer “Was</w:t>
      </w:r>
      <w:r w:rsidRPr="007C3AE9">
        <w:rPr>
          <w:rFonts w:ascii="Times New Roman" w:hAnsi="Times New Roman"/>
          <w:i/>
        </w:rPr>
        <w:t>-Spannung”</w:t>
      </w:r>
      <w:r>
        <w:rPr>
          <w:rFonts w:ascii="Times New Roman" w:hAnsi="Times New Roman"/>
          <w:i/>
        </w:rPr>
        <w:t xml:space="preserve"> (Finalspannung) </w:t>
      </w:r>
      <w:r w:rsidRPr="007C3AE9">
        <w:rPr>
          <w:rFonts w:ascii="Times New Roman" w:hAnsi="Times New Roman"/>
          <w:i/>
        </w:rPr>
        <w:t xml:space="preserve"> und einer “Wie-Spannung”</w:t>
      </w:r>
      <w:r>
        <w:rPr>
          <w:rFonts w:ascii="Times New Roman" w:hAnsi="Times New Roman"/>
          <w:i/>
        </w:rPr>
        <w:t xml:space="preserve"> (Detailspannung)</w:t>
      </w:r>
      <w:r w:rsidRPr="007C3AE9">
        <w:rPr>
          <w:rFonts w:ascii="Times New Roman" w:hAnsi="Times New Roman"/>
          <w:i/>
        </w:rPr>
        <w:t>?</w:t>
      </w:r>
    </w:p>
    <w:p w:rsidR="009F71B6" w:rsidRDefault="009F71B6" w:rsidP="009F71B6">
      <w:pPr>
        <w:ind w:left="708"/>
        <w:jc w:val="both"/>
        <w:rPr>
          <w:rFonts w:ascii="Sylfaen" w:hAnsi="Sylfaen"/>
          <w:i/>
        </w:rPr>
      </w:pPr>
      <w:r>
        <w:rPr>
          <w:rFonts w:ascii="Sylfaen" w:hAnsi="Sylfae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71B6" w:rsidRDefault="009F71B6" w:rsidP="009F71B6">
      <w:pPr>
        <w:numPr>
          <w:ilvl w:val="0"/>
          <w:numId w:val="9"/>
        </w:numPr>
        <w:jc w:val="both"/>
        <w:rPr>
          <w:rFonts w:ascii="Sylfaen" w:hAnsi="Sylfaen"/>
          <w:i/>
        </w:rPr>
      </w:pPr>
      <w:r>
        <w:rPr>
          <w:rFonts w:ascii="Sylfaen" w:hAnsi="Sylfaen"/>
          <w:i/>
        </w:rPr>
        <w:t>Welche Rolle spielen bei der Steigerung der Spannungsintensit</w:t>
      </w:r>
      <w:r w:rsidRPr="007C3AE9">
        <w:rPr>
          <w:rFonts w:ascii="Sylfaen" w:hAnsi="Sylfaen"/>
          <w:i/>
        </w:rPr>
        <w:t>ä</w:t>
      </w:r>
      <w:r>
        <w:rPr>
          <w:rFonts w:ascii="Sylfaen" w:hAnsi="Sylfaen"/>
          <w:i/>
        </w:rPr>
        <w:t>t die Faktoren wie Identifikation mit der Hauptfigur, Risiko (Struktur des Alles-oder-Nichts), zukunftsorientierte Informationsvergabe (Schw</w:t>
      </w:r>
      <w:r w:rsidRPr="007C3AE9">
        <w:rPr>
          <w:rFonts w:ascii="Sylfaen" w:hAnsi="Sylfaen"/>
          <w:i/>
        </w:rPr>
        <w:t>ü</w:t>
      </w:r>
      <w:r>
        <w:rPr>
          <w:rFonts w:ascii="Sylfaen" w:hAnsi="Sylfaen"/>
          <w:i/>
        </w:rPr>
        <w:t>re, Prophezeiungen, Tr</w:t>
      </w:r>
      <w:r w:rsidRPr="007C3AE9">
        <w:rPr>
          <w:rFonts w:ascii="Sylfaen" w:hAnsi="Sylfaen"/>
          <w:i/>
        </w:rPr>
        <w:t>ä</w:t>
      </w:r>
      <w:r>
        <w:rPr>
          <w:rFonts w:ascii="Sylfaen" w:hAnsi="Sylfaen"/>
          <w:i/>
        </w:rPr>
        <w:t>ume, Planungsreden…), Wahrscheinlichkeit des Eintretens eines Ereignisses.</w:t>
      </w:r>
    </w:p>
    <w:p w:rsidR="009F71B6" w:rsidRDefault="009F71B6" w:rsidP="009F71B6">
      <w:pPr>
        <w:ind w:left="708"/>
        <w:jc w:val="both"/>
        <w:rPr>
          <w:rFonts w:ascii="Sylfaen" w:hAnsi="Sylfaen"/>
          <w:i/>
        </w:rPr>
      </w:pPr>
      <w:r>
        <w:rPr>
          <w:rFonts w:ascii="Sylfaen" w:hAnsi="Sylfaen"/>
          <w: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71B6" w:rsidRDefault="009F71B6" w:rsidP="009F71B6">
      <w:pPr>
        <w:jc w:val="both"/>
        <w:rPr>
          <w:rFonts w:ascii="Sylfaen" w:hAnsi="Sylfaen"/>
          <w:i/>
        </w:rPr>
      </w:pPr>
    </w:p>
    <w:p w:rsidR="009F71B6" w:rsidRDefault="009F71B6" w:rsidP="009F71B6">
      <w:pPr>
        <w:jc w:val="both"/>
        <w:rPr>
          <w:rFonts w:ascii="Sylfaen" w:hAnsi="Sylfaen"/>
          <w:i/>
        </w:rPr>
      </w:pPr>
    </w:p>
    <w:p w:rsidR="009F71B6" w:rsidRPr="007C3AE9" w:rsidRDefault="009F71B6" w:rsidP="009F71B6">
      <w:pPr>
        <w:jc w:val="both"/>
        <w:rPr>
          <w:rFonts w:ascii="Sylfaen" w:hAnsi="Sylfaen"/>
          <w:i/>
        </w:rPr>
      </w:pPr>
      <w:r>
        <w:rPr>
          <w:rFonts w:ascii="Sylfaen" w:hAnsi="Sylfaen"/>
          <w:i/>
        </w:rPr>
        <w:t>Aufgabe 7. Beschreiben Sie die Strukturen des zu besprechenden dramatischen Textes im Hinblick auf deren Spannungspotential.</w:t>
      </w:r>
    </w:p>
    <w:p w:rsidR="009F71B6" w:rsidRDefault="009F71B6" w:rsidP="00512233">
      <w:pPr>
        <w:jc w:val="both"/>
        <w:rPr>
          <w:rFonts w:ascii="Sylfaen" w:hAnsi="Sylfaen"/>
          <w:i/>
        </w:rPr>
        <w:sectPr w:rsidR="009F71B6" w:rsidSect="00A4367E">
          <w:type w:val="continuous"/>
          <w:pgSz w:w="11906" w:h="16838" w:code="9"/>
          <w:pgMar w:top="1080" w:right="1080" w:bottom="1080" w:left="1080" w:header="706" w:footer="706" w:gutter="0"/>
          <w:cols w:space="720"/>
          <w:docGrid w:linePitch="360"/>
        </w:sectPr>
      </w:pPr>
    </w:p>
    <w:p w:rsidR="009F71B6" w:rsidRPr="00CC2F75" w:rsidRDefault="009F71B6" w:rsidP="009F71B6">
      <w:pPr>
        <w:jc w:val="both"/>
        <w:rPr>
          <w:rFonts w:ascii="Sylfaen" w:hAnsi="Sylfaen"/>
          <w:i/>
          <w:lang w:val="de-DE"/>
        </w:rPr>
      </w:pPr>
      <w:r w:rsidRPr="00CC2F75">
        <w:rPr>
          <w:rFonts w:ascii="Sylfaen" w:hAnsi="Sylfaen"/>
          <w:i/>
          <w:lang w:val="de-DE"/>
        </w:rPr>
        <w:lastRenderedPageBreak/>
        <w:t>Aufgabe 1. Welche Gemeinsamkeit weisen die dramatische und normalsprachliche Rede auf?</w:t>
      </w:r>
    </w:p>
    <w:p w:rsidR="009F71B6" w:rsidRPr="006F511D" w:rsidRDefault="009F71B6" w:rsidP="009F71B6">
      <w:pPr>
        <w:jc w:val="both"/>
        <w:rPr>
          <w:rFonts w:ascii="Sylfaen" w:hAnsi="Sylfaen"/>
          <w:i/>
        </w:rPr>
      </w:pPr>
      <w:r w:rsidRPr="006F511D">
        <w:rPr>
          <w:rFonts w:ascii="Sylfaen" w:hAnsi="Sylfaen"/>
          <w:i/>
        </w:rPr>
        <w:t>_________________________________________________________________________________________________</w:t>
      </w:r>
    </w:p>
    <w:p w:rsidR="009F71B6" w:rsidRPr="006F511D" w:rsidRDefault="009F71B6" w:rsidP="009F71B6">
      <w:pPr>
        <w:jc w:val="both"/>
        <w:rPr>
          <w:rFonts w:ascii="Sylfaen" w:hAnsi="Sylfaen"/>
          <w:i/>
        </w:rPr>
      </w:pPr>
    </w:p>
    <w:p w:rsidR="009F71B6" w:rsidRPr="00CC2F75" w:rsidRDefault="009F71B6" w:rsidP="009F71B6">
      <w:pPr>
        <w:jc w:val="both"/>
        <w:rPr>
          <w:rFonts w:ascii="Sylfaen" w:hAnsi="Sylfaen"/>
          <w:i/>
          <w:lang w:val="de-DE"/>
        </w:rPr>
      </w:pPr>
      <w:r w:rsidRPr="00CC2F75">
        <w:rPr>
          <w:rFonts w:ascii="Sylfaen" w:hAnsi="Sylfaen"/>
          <w:i/>
          <w:lang w:val="de-DE"/>
        </w:rPr>
        <w:t>Aufgabe 2. Wie viele Aussagesubjekte und Adressaten hat Ihrer Ansicht nach eine dramatische Replik? Diskutieren Sie.</w:t>
      </w:r>
    </w:p>
    <w:p w:rsidR="009F71B6" w:rsidRPr="00CC2F75" w:rsidRDefault="009F71B6" w:rsidP="009F71B6">
      <w:pPr>
        <w:jc w:val="both"/>
        <w:rPr>
          <w:rFonts w:ascii="Sylfaen" w:hAnsi="Sylfaen"/>
          <w:i/>
          <w:lang w:val="de-DE"/>
        </w:rPr>
      </w:pPr>
      <w:r w:rsidRPr="00CC2F75">
        <w:rPr>
          <w:rFonts w:ascii="Sylfaen" w:hAnsi="Sylfaen"/>
          <w:i/>
          <w:lang w:val="de-DE"/>
        </w:rPr>
        <w:t>__________________________________________________________________________________________________________________________________________________________________________________________________</w:t>
      </w:r>
    </w:p>
    <w:p w:rsidR="009F71B6" w:rsidRPr="00CC2F75" w:rsidRDefault="009F71B6" w:rsidP="009F71B6">
      <w:pPr>
        <w:jc w:val="both"/>
        <w:rPr>
          <w:rFonts w:ascii="Sylfaen" w:hAnsi="Sylfaen"/>
          <w:i/>
          <w:lang w:val="de-DE"/>
        </w:rPr>
      </w:pPr>
    </w:p>
    <w:p w:rsidR="009F71B6" w:rsidRPr="00CC2F75" w:rsidRDefault="009F71B6" w:rsidP="009F71B6">
      <w:pPr>
        <w:jc w:val="both"/>
        <w:rPr>
          <w:rFonts w:ascii="Sylfaen" w:hAnsi="Sylfaen"/>
          <w:i/>
          <w:lang w:val="de-DE"/>
        </w:rPr>
      </w:pPr>
      <w:r w:rsidRPr="00CC2F75">
        <w:rPr>
          <w:rFonts w:ascii="Sylfaen" w:hAnsi="Sylfaen"/>
          <w:i/>
          <w:lang w:val="de-DE"/>
        </w:rPr>
        <w:t>Aufgabe 3. Erinnern Sie sich an die Sprachfunktionen in Anlehnung an die Modelle Roman Jakobsons und Karl Bühlers. Diskutieren Sie über die Frage: Welche Sprachfunktionen werden am häufigsten durch die dramatischen Repliken erfüllt?</w:t>
      </w:r>
    </w:p>
    <w:p w:rsidR="009F71B6" w:rsidRPr="006F511D" w:rsidRDefault="00D72CB5" w:rsidP="009F71B6">
      <w:pPr>
        <w:jc w:val="both"/>
        <w:rPr>
          <w:rFonts w:ascii="Sylfaen" w:hAnsi="Sylfaen"/>
          <w:i/>
        </w:rPr>
      </w:pPr>
      <w:r>
        <w:rPr>
          <w:rFonts w:ascii="Sylfaen" w:hAnsi="Sylfaen"/>
          <w:i/>
          <w:lang w:eastAsia="en-US"/>
        </w:rPr>
        <w:drawing>
          <wp:inline distT="0" distB="0" distL="0" distR="0">
            <wp:extent cx="3618865" cy="830580"/>
            <wp:effectExtent l="1905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3618865" cy="830580"/>
                    </a:xfrm>
                    <a:prstGeom prst="rect">
                      <a:avLst/>
                    </a:prstGeom>
                    <a:noFill/>
                    <a:ln w="9525">
                      <a:noFill/>
                      <a:miter lim="800000"/>
                      <a:headEnd/>
                      <a:tailEnd/>
                    </a:ln>
                  </pic:spPr>
                </pic:pic>
              </a:graphicData>
            </a:graphic>
          </wp:inline>
        </w:drawing>
      </w:r>
      <w:r>
        <w:rPr>
          <w:rFonts w:ascii="Sylfaen" w:hAnsi="Sylfaen"/>
          <w:i/>
          <w:lang w:eastAsia="en-US"/>
        </w:rPr>
        <w:drawing>
          <wp:inline distT="0" distB="0" distL="0" distR="0">
            <wp:extent cx="2569210" cy="1983105"/>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569210" cy="1983105"/>
                    </a:xfrm>
                    <a:prstGeom prst="rect">
                      <a:avLst/>
                    </a:prstGeom>
                    <a:noFill/>
                    <a:ln w="9525">
                      <a:noFill/>
                      <a:miter lim="800000"/>
                      <a:headEnd/>
                      <a:tailEnd/>
                    </a:ln>
                  </pic:spPr>
                </pic:pic>
              </a:graphicData>
            </a:graphic>
          </wp:inline>
        </w:drawing>
      </w:r>
    </w:p>
    <w:p w:rsidR="009F71B6" w:rsidRPr="006F511D" w:rsidRDefault="009F71B6" w:rsidP="009F71B6">
      <w:pPr>
        <w:jc w:val="both"/>
        <w:rPr>
          <w:rFonts w:ascii="Sylfaen" w:hAnsi="Sylfaen"/>
          <w:i/>
        </w:rPr>
      </w:pPr>
    </w:p>
    <w:p w:rsidR="009F71B6" w:rsidRPr="00CC2F75" w:rsidRDefault="009F71B6" w:rsidP="009F71B6">
      <w:pPr>
        <w:jc w:val="both"/>
        <w:rPr>
          <w:rFonts w:ascii="Sylfaen" w:hAnsi="Sylfaen"/>
          <w:i/>
          <w:lang w:val="de-DE"/>
        </w:rPr>
      </w:pPr>
      <w:r w:rsidRPr="00CC2F75">
        <w:rPr>
          <w:rFonts w:ascii="Sylfaen" w:hAnsi="Sylfaen"/>
          <w:i/>
          <w:lang w:val="de-DE"/>
        </w:rPr>
        <w:t>Aufgabe 4. Machen Sie sich vertraut mit den Beschreibungen der Funktionen der dramatischen Sprache und ordnen Sie diese den entsprachenden Überbegriffen zu:</w:t>
      </w:r>
    </w:p>
    <w:p w:rsidR="009F71B6" w:rsidRPr="00CC2F75" w:rsidRDefault="009F71B6" w:rsidP="009F71B6">
      <w:pPr>
        <w:jc w:val="both"/>
        <w:rPr>
          <w:rFonts w:ascii="Sylfaen" w:hAnsi="Sylfaen"/>
          <w:lang w:val="de-DE"/>
        </w:rPr>
      </w:pPr>
      <w:r w:rsidRPr="00CC2F75">
        <w:rPr>
          <w:rFonts w:ascii="Sylfaen" w:hAnsi="Sylfaen"/>
          <w:lang w:val="de-DE"/>
        </w:rPr>
        <w:tab/>
      </w:r>
      <w:r w:rsidRPr="00CC2F75">
        <w:rPr>
          <w:rFonts w:ascii="Sylfaen" w:hAnsi="Sylfaen"/>
          <w:lang w:val="de-DE"/>
        </w:rPr>
        <w:tab/>
      </w:r>
      <w:r w:rsidRPr="00CC2F75">
        <w:rPr>
          <w:rFonts w:ascii="Sylfaen" w:hAnsi="Sylfaen"/>
          <w:lang w:val="de-DE"/>
        </w:rPr>
        <w:tab/>
      </w:r>
      <w:r w:rsidRPr="00CC2F75">
        <w:rPr>
          <w:rFonts w:ascii="Sylfaen" w:hAnsi="Sylfaen"/>
          <w:lang w:val="de-DE"/>
        </w:rPr>
        <w:tab/>
        <w:t>1. Referentielle Funktion:</w:t>
      </w:r>
      <w:r w:rsidRPr="00CC2F75">
        <w:rPr>
          <w:rFonts w:ascii="Sylfaen" w:hAnsi="Sylfaen"/>
          <w:lang w:val="de-DE"/>
        </w:rPr>
        <w:tab/>
      </w:r>
      <w:r w:rsidRPr="00CC2F75">
        <w:rPr>
          <w:rFonts w:ascii="Sylfaen" w:hAnsi="Sylfaen"/>
          <w:lang w:val="de-DE"/>
        </w:rPr>
        <w:tab/>
        <w:t>____</w:t>
      </w:r>
    </w:p>
    <w:p w:rsidR="009F71B6" w:rsidRPr="00CC2F75" w:rsidRDefault="009F71B6" w:rsidP="009F71B6">
      <w:pPr>
        <w:jc w:val="both"/>
        <w:rPr>
          <w:rFonts w:ascii="Sylfaen" w:hAnsi="Sylfaen"/>
          <w:lang w:val="de-DE"/>
        </w:rPr>
      </w:pPr>
      <w:r w:rsidRPr="00CC2F75">
        <w:rPr>
          <w:rFonts w:ascii="Sylfaen" w:hAnsi="Sylfaen"/>
          <w:lang w:val="de-DE"/>
        </w:rPr>
        <w:tab/>
      </w:r>
      <w:r w:rsidRPr="00CC2F75">
        <w:rPr>
          <w:rFonts w:ascii="Sylfaen" w:hAnsi="Sylfaen"/>
          <w:lang w:val="de-DE"/>
        </w:rPr>
        <w:tab/>
      </w:r>
      <w:r w:rsidRPr="00CC2F75">
        <w:rPr>
          <w:rFonts w:ascii="Sylfaen" w:hAnsi="Sylfaen"/>
          <w:lang w:val="de-DE"/>
        </w:rPr>
        <w:tab/>
      </w:r>
      <w:r w:rsidRPr="00CC2F75">
        <w:rPr>
          <w:rFonts w:ascii="Sylfaen" w:hAnsi="Sylfaen"/>
          <w:lang w:val="de-DE"/>
        </w:rPr>
        <w:tab/>
        <w:t>2. Expressive Funktion:</w:t>
      </w:r>
      <w:r w:rsidRPr="00CC2F75">
        <w:rPr>
          <w:rFonts w:ascii="Sylfaen" w:hAnsi="Sylfaen"/>
          <w:lang w:val="de-DE"/>
        </w:rPr>
        <w:tab/>
      </w:r>
      <w:r w:rsidRPr="00CC2F75">
        <w:rPr>
          <w:rFonts w:ascii="Sylfaen" w:hAnsi="Sylfaen"/>
          <w:lang w:val="de-DE"/>
        </w:rPr>
        <w:tab/>
        <w:t>____</w:t>
      </w:r>
    </w:p>
    <w:p w:rsidR="009F71B6" w:rsidRPr="00CC2F75" w:rsidRDefault="009F71B6" w:rsidP="009F71B6">
      <w:pPr>
        <w:jc w:val="both"/>
        <w:rPr>
          <w:rFonts w:ascii="Sylfaen" w:hAnsi="Sylfaen"/>
          <w:lang w:val="de-DE"/>
        </w:rPr>
      </w:pPr>
      <w:r w:rsidRPr="00CC2F75">
        <w:rPr>
          <w:rFonts w:ascii="Sylfaen" w:hAnsi="Sylfaen"/>
          <w:lang w:val="de-DE"/>
        </w:rPr>
        <w:tab/>
      </w:r>
      <w:r w:rsidRPr="00CC2F75">
        <w:rPr>
          <w:rFonts w:ascii="Sylfaen" w:hAnsi="Sylfaen"/>
          <w:lang w:val="de-DE"/>
        </w:rPr>
        <w:tab/>
      </w:r>
      <w:r w:rsidRPr="00CC2F75">
        <w:rPr>
          <w:rFonts w:ascii="Sylfaen" w:hAnsi="Sylfaen"/>
          <w:lang w:val="de-DE"/>
        </w:rPr>
        <w:tab/>
      </w:r>
      <w:r w:rsidRPr="00CC2F75">
        <w:rPr>
          <w:rFonts w:ascii="Sylfaen" w:hAnsi="Sylfaen"/>
          <w:lang w:val="de-DE"/>
        </w:rPr>
        <w:tab/>
        <w:t>3. Appelative Funktion:</w:t>
      </w:r>
      <w:r w:rsidRPr="00CC2F75">
        <w:rPr>
          <w:rFonts w:ascii="Sylfaen" w:hAnsi="Sylfaen"/>
          <w:lang w:val="de-DE"/>
        </w:rPr>
        <w:tab/>
      </w:r>
      <w:r w:rsidRPr="00CC2F75">
        <w:rPr>
          <w:rFonts w:ascii="Sylfaen" w:hAnsi="Sylfaen"/>
          <w:lang w:val="de-DE"/>
        </w:rPr>
        <w:tab/>
        <w:t>____</w:t>
      </w:r>
    </w:p>
    <w:p w:rsidR="009F71B6" w:rsidRPr="00CC2F75" w:rsidRDefault="009F71B6" w:rsidP="009F71B6">
      <w:pPr>
        <w:jc w:val="both"/>
        <w:rPr>
          <w:rFonts w:ascii="Sylfaen" w:hAnsi="Sylfaen"/>
          <w:lang w:val="de-DE"/>
        </w:rPr>
      </w:pPr>
      <w:r w:rsidRPr="00CC2F75">
        <w:rPr>
          <w:rFonts w:ascii="Sylfaen" w:hAnsi="Sylfaen"/>
          <w:lang w:val="de-DE"/>
        </w:rPr>
        <w:tab/>
      </w:r>
      <w:r w:rsidRPr="00CC2F75">
        <w:rPr>
          <w:rFonts w:ascii="Sylfaen" w:hAnsi="Sylfaen"/>
          <w:lang w:val="de-DE"/>
        </w:rPr>
        <w:tab/>
      </w:r>
      <w:r w:rsidRPr="00CC2F75">
        <w:rPr>
          <w:rFonts w:ascii="Sylfaen" w:hAnsi="Sylfaen"/>
          <w:lang w:val="de-DE"/>
        </w:rPr>
        <w:tab/>
      </w:r>
      <w:r w:rsidRPr="00CC2F75">
        <w:rPr>
          <w:rFonts w:ascii="Sylfaen" w:hAnsi="Sylfaen"/>
          <w:lang w:val="de-DE"/>
        </w:rPr>
        <w:tab/>
        <w:t>4. Phatische Funktion:</w:t>
      </w:r>
      <w:r w:rsidRPr="00CC2F75">
        <w:rPr>
          <w:rFonts w:ascii="Sylfaen" w:hAnsi="Sylfaen"/>
          <w:lang w:val="de-DE"/>
        </w:rPr>
        <w:tab/>
      </w:r>
      <w:r w:rsidRPr="00CC2F75">
        <w:rPr>
          <w:rFonts w:ascii="Sylfaen" w:hAnsi="Sylfaen"/>
          <w:lang w:val="de-DE"/>
        </w:rPr>
        <w:tab/>
        <w:t>____</w:t>
      </w:r>
    </w:p>
    <w:p w:rsidR="009F71B6" w:rsidRPr="00CC2F75" w:rsidRDefault="009F71B6" w:rsidP="009F71B6">
      <w:pPr>
        <w:jc w:val="both"/>
        <w:rPr>
          <w:rFonts w:ascii="Sylfaen" w:hAnsi="Sylfaen"/>
          <w:lang w:val="de-DE"/>
        </w:rPr>
      </w:pPr>
      <w:r w:rsidRPr="00CC2F75">
        <w:rPr>
          <w:rFonts w:ascii="Sylfaen" w:hAnsi="Sylfaen"/>
          <w:lang w:val="de-DE"/>
        </w:rPr>
        <w:tab/>
      </w:r>
      <w:r w:rsidRPr="00CC2F75">
        <w:rPr>
          <w:rFonts w:ascii="Sylfaen" w:hAnsi="Sylfaen"/>
          <w:lang w:val="de-DE"/>
        </w:rPr>
        <w:tab/>
      </w:r>
      <w:r w:rsidRPr="00CC2F75">
        <w:rPr>
          <w:rFonts w:ascii="Sylfaen" w:hAnsi="Sylfaen"/>
          <w:lang w:val="de-DE"/>
        </w:rPr>
        <w:tab/>
      </w:r>
      <w:r w:rsidRPr="00CC2F75">
        <w:rPr>
          <w:rFonts w:ascii="Sylfaen" w:hAnsi="Sylfaen"/>
          <w:lang w:val="de-DE"/>
        </w:rPr>
        <w:tab/>
        <w:t>5. Metasprachliche Funktion:</w:t>
      </w:r>
      <w:r w:rsidRPr="00CC2F75">
        <w:rPr>
          <w:rFonts w:ascii="Sylfaen" w:hAnsi="Sylfaen"/>
          <w:lang w:val="de-DE"/>
        </w:rPr>
        <w:tab/>
        <w:t>____</w:t>
      </w:r>
    </w:p>
    <w:p w:rsidR="009F71B6" w:rsidRPr="00CC2F75" w:rsidRDefault="009F71B6" w:rsidP="009F71B6">
      <w:pPr>
        <w:jc w:val="both"/>
        <w:rPr>
          <w:rFonts w:ascii="Sylfaen" w:hAnsi="Sylfaen"/>
          <w:lang w:val="de-DE"/>
        </w:rPr>
      </w:pPr>
      <w:r w:rsidRPr="00CC2F75">
        <w:rPr>
          <w:rFonts w:ascii="Sylfaen" w:hAnsi="Sylfaen"/>
          <w:lang w:val="de-DE"/>
        </w:rPr>
        <w:tab/>
      </w:r>
      <w:r w:rsidRPr="00CC2F75">
        <w:rPr>
          <w:rFonts w:ascii="Sylfaen" w:hAnsi="Sylfaen"/>
          <w:lang w:val="de-DE"/>
        </w:rPr>
        <w:tab/>
      </w:r>
      <w:r w:rsidRPr="00CC2F75">
        <w:rPr>
          <w:rFonts w:ascii="Sylfaen" w:hAnsi="Sylfaen"/>
          <w:lang w:val="de-DE"/>
        </w:rPr>
        <w:tab/>
      </w:r>
      <w:r w:rsidRPr="00CC2F75">
        <w:rPr>
          <w:rFonts w:ascii="Sylfaen" w:hAnsi="Sylfaen"/>
          <w:lang w:val="de-DE"/>
        </w:rPr>
        <w:tab/>
        <w:t>6. Poetische Funktion:</w:t>
      </w:r>
      <w:r w:rsidRPr="00CC2F75">
        <w:rPr>
          <w:rFonts w:ascii="Sylfaen" w:hAnsi="Sylfaen"/>
          <w:lang w:val="de-DE"/>
        </w:rPr>
        <w:tab/>
      </w:r>
      <w:r w:rsidRPr="00CC2F75">
        <w:rPr>
          <w:rFonts w:ascii="Sylfaen" w:hAnsi="Sylfaen"/>
          <w:lang w:val="de-DE"/>
        </w:rPr>
        <w:tab/>
        <w:t>____</w:t>
      </w:r>
    </w:p>
    <w:tbl>
      <w:tblPr>
        <w:tblpPr w:leftFromText="180" w:rightFromText="180" w:vertAnchor="text" w:horzAnchor="margin" w:tblpY="203"/>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
        <w:gridCol w:w="9542"/>
      </w:tblGrid>
      <w:tr w:rsidR="009F71B6" w:rsidRPr="009F71B6" w:rsidTr="009F71B6">
        <w:tc>
          <w:tcPr>
            <w:tcW w:w="420" w:type="dxa"/>
          </w:tcPr>
          <w:p w:rsidR="009F71B6" w:rsidRPr="009F71B6" w:rsidRDefault="009F71B6" w:rsidP="009F71B6">
            <w:pPr>
              <w:jc w:val="both"/>
              <w:rPr>
                <w:rFonts w:ascii="Sylfaen" w:hAnsi="Sylfaen"/>
              </w:rPr>
            </w:pPr>
            <w:r w:rsidRPr="009F71B6">
              <w:rPr>
                <w:rFonts w:ascii="Sylfaen" w:hAnsi="Sylfaen"/>
              </w:rPr>
              <w:t>A</w:t>
            </w:r>
          </w:p>
        </w:tc>
        <w:tc>
          <w:tcPr>
            <w:tcW w:w="9542" w:type="dxa"/>
          </w:tcPr>
          <w:p w:rsidR="009F71B6" w:rsidRPr="009F71B6" w:rsidRDefault="009F71B6" w:rsidP="009F71B6">
            <w:pPr>
              <w:jc w:val="both"/>
              <w:rPr>
                <w:rFonts w:ascii="Sylfaen" w:hAnsi="Sylfaen"/>
                <w:lang w:val="de-DE"/>
              </w:rPr>
            </w:pPr>
            <w:r w:rsidRPr="009F71B6">
              <w:rPr>
                <w:rFonts w:ascii="Sylfaen" w:hAnsi="Sylfaen"/>
                <w:lang w:val="de-DE"/>
              </w:rPr>
              <w:t xml:space="preserve">Diese Funktion ist nur im äußeren Kommunikationssystem wahrnehmbar. Sie wird von den Repliken eines Versdramas erfüllt, die metrisch gebunden sind. </w:t>
            </w:r>
          </w:p>
        </w:tc>
      </w:tr>
      <w:tr w:rsidR="009F71B6" w:rsidRPr="009F71B6" w:rsidTr="009F71B6">
        <w:tc>
          <w:tcPr>
            <w:tcW w:w="420" w:type="dxa"/>
          </w:tcPr>
          <w:p w:rsidR="009F71B6" w:rsidRPr="009F71B6" w:rsidRDefault="009F71B6" w:rsidP="009F71B6">
            <w:pPr>
              <w:jc w:val="both"/>
              <w:rPr>
                <w:rFonts w:ascii="Sylfaen" w:hAnsi="Sylfaen"/>
              </w:rPr>
            </w:pPr>
            <w:r w:rsidRPr="009F71B6">
              <w:rPr>
                <w:rFonts w:ascii="Sylfaen" w:hAnsi="Sylfaen"/>
              </w:rPr>
              <w:t>B</w:t>
            </w:r>
          </w:p>
        </w:tc>
        <w:tc>
          <w:tcPr>
            <w:tcW w:w="9542" w:type="dxa"/>
          </w:tcPr>
          <w:p w:rsidR="009F71B6" w:rsidRPr="009F71B6" w:rsidRDefault="009F71B6" w:rsidP="009F71B6">
            <w:pPr>
              <w:jc w:val="both"/>
              <w:rPr>
                <w:rFonts w:ascii="Sylfaen" w:hAnsi="Sylfaen"/>
                <w:lang w:val="de-DE"/>
              </w:rPr>
            </w:pPr>
            <w:r w:rsidRPr="009F71B6">
              <w:rPr>
                <w:rFonts w:ascii="Sylfaen" w:hAnsi="Sylfaen"/>
                <w:lang w:val="de-DE"/>
              </w:rPr>
              <w:t>Diese Funktion wird vor allem im inneren Kommunikationssystem erfüllt. Sie hängt von der dialogischen Sprechsituation ab. Diese Funktionen sind denjenigen Repliken eigen, die die Beeinflussung, Umstimmung  bzw. Überredung des Dialogpartners zum Ziel haben. Solche Gespräche sind zumeist dramatische Höhepunkte mit großer Spannungsintensität.</w:t>
            </w:r>
          </w:p>
        </w:tc>
      </w:tr>
      <w:tr w:rsidR="009F71B6" w:rsidRPr="009F71B6" w:rsidTr="009F71B6">
        <w:tc>
          <w:tcPr>
            <w:tcW w:w="420" w:type="dxa"/>
          </w:tcPr>
          <w:p w:rsidR="009F71B6" w:rsidRPr="009F71B6" w:rsidRDefault="009F71B6" w:rsidP="009F71B6">
            <w:pPr>
              <w:jc w:val="both"/>
              <w:rPr>
                <w:rFonts w:ascii="Sylfaen" w:hAnsi="Sylfaen"/>
              </w:rPr>
            </w:pPr>
            <w:r w:rsidRPr="009F71B6">
              <w:rPr>
                <w:rFonts w:ascii="Sylfaen" w:hAnsi="Sylfaen"/>
              </w:rPr>
              <w:t>C</w:t>
            </w:r>
          </w:p>
        </w:tc>
        <w:tc>
          <w:tcPr>
            <w:tcW w:w="9542" w:type="dxa"/>
          </w:tcPr>
          <w:p w:rsidR="009F71B6" w:rsidRPr="009F71B6" w:rsidRDefault="009F71B6" w:rsidP="009F71B6">
            <w:pPr>
              <w:jc w:val="both"/>
              <w:rPr>
                <w:rFonts w:ascii="Sylfaen" w:hAnsi="Sylfaen"/>
                <w:lang w:val="de-DE"/>
              </w:rPr>
            </w:pPr>
            <w:r w:rsidRPr="009F71B6">
              <w:rPr>
                <w:rFonts w:ascii="Sylfaen" w:hAnsi="Sylfaen"/>
                <w:lang w:val="de-DE"/>
              </w:rPr>
              <w:t>Diese Funktion ist meist nur latent vorhanden. Sie kommt bei den Reflexionen über die Sprache, beim Nebeneinander verschiedener Codes sowie bei Wort- und Sprachspielen (z.B. in einer Komödie) zum Ausdruck.</w:t>
            </w:r>
          </w:p>
        </w:tc>
      </w:tr>
      <w:tr w:rsidR="009F71B6" w:rsidRPr="009F71B6" w:rsidTr="009F71B6">
        <w:tc>
          <w:tcPr>
            <w:tcW w:w="420" w:type="dxa"/>
          </w:tcPr>
          <w:p w:rsidR="009F71B6" w:rsidRPr="009F71B6" w:rsidRDefault="009F71B6" w:rsidP="009F71B6">
            <w:pPr>
              <w:jc w:val="both"/>
              <w:rPr>
                <w:rFonts w:ascii="Sylfaen" w:hAnsi="Sylfaen"/>
              </w:rPr>
            </w:pPr>
            <w:r w:rsidRPr="009F71B6">
              <w:rPr>
                <w:rFonts w:ascii="Sylfaen" w:hAnsi="Sylfaen"/>
              </w:rPr>
              <w:t>D</w:t>
            </w:r>
          </w:p>
        </w:tc>
        <w:tc>
          <w:tcPr>
            <w:tcW w:w="9542" w:type="dxa"/>
          </w:tcPr>
          <w:p w:rsidR="009F71B6" w:rsidRPr="009F71B6" w:rsidRDefault="009F71B6" w:rsidP="009F71B6">
            <w:pPr>
              <w:jc w:val="both"/>
              <w:rPr>
                <w:rFonts w:ascii="Sylfaen" w:hAnsi="Sylfaen"/>
                <w:lang w:val="de-DE"/>
              </w:rPr>
            </w:pPr>
            <w:r w:rsidRPr="009F71B6">
              <w:rPr>
                <w:rFonts w:ascii="Sylfaen" w:hAnsi="Sylfaen"/>
                <w:lang w:val="de-DE"/>
              </w:rPr>
              <w:t>Diese Funktion wird bei allen Formen des Berichtens (Expositionserzählung, Botenbericht, Teichoskopie) erfüllt. In den Repliken mit dieser Funktion werden die Handlungs- und Geschehensabläufe rein sprachlich dargestellt, die aus ökonomischen und bühnentechnischen Gründen nicht szenisch präsentiert werden können. Falls solche Repliken redundant gegenüber der Informiertheit der Figuren sind, weist dies auf eine Tendenz zu epischer Kommunikation hin.</w:t>
            </w:r>
          </w:p>
        </w:tc>
      </w:tr>
      <w:tr w:rsidR="009F71B6" w:rsidRPr="009F71B6" w:rsidTr="009F71B6">
        <w:trPr>
          <w:trHeight w:val="782"/>
        </w:trPr>
        <w:tc>
          <w:tcPr>
            <w:tcW w:w="420" w:type="dxa"/>
          </w:tcPr>
          <w:p w:rsidR="009F71B6" w:rsidRPr="009F71B6" w:rsidRDefault="009F71B6" w:rsidP="009F71B6">
            <w:pPr>
              <w:jc w:val="both"/>
              <w:rPr>
                <w:rFonts w:ascii="Sylfaen" w:hAnsi="Sylfaen"/>
              </w:rPr>
            </w:pPr>
            <w:r w:rsidRPr="009F71B6">
              <w:rPr>
                <w:rFonts w:ascii="Sylfaen" w:hAnsi="Sylfaen"/>
              </w:rPr>
              <w:t>E</w:t>
            </w:r>
          </w:p>
        </w:tc>
        <w:tc>
          <w:tcPr>
            <w:tcW w:w="9542" w:type="dxa"/>
          </w:tcPr>
          <w:p w:rsidR="009F71B6" w:rsidRPr="009F71B6" w:rsidRDefault="009F71B6" w:rsidP="009F71B6">
            <w:pPr>
              <w:tabs>
                <w:tab w:val="num" w:pos="1470"/>
              </w:tabs>
              <w:jc w:val="both"/>
              <w:rPr>
                <w:rFonts w:ascii="Sylfaen" w:hAnsi="Sylfaen"/>
                <w:lang w:val="de-DE"/>
              </w:rPr>
            </w:pPr>
            <w:r w:rsidRPr="009F71B6">
              <w:rPr>
                <w:rFonts w:ascii="Sylfaen" w:hAnsi="Sylfaen"/>
                <w:lang w:val="de-DE"/>
              </w:rPr>
              <w:t xml:space="preserve">Diese Funktion ist häufig im äußeren Kommunikationssystem von Bedeutung. Die Repliken mit dieser Funktion drücken die psychische Kommunikationsbereitschaft der Figuren aus und dienen der Herstellung und Intensivierung des Partnerbezugs (z.B. Anrede des Dialogpartners, Eingehen auf seine Repliken, Reden als </w:t>
            </w:r>
            <w:r w:rsidRPr="009F71B6">
              <w:rPr>
                <w:rFonts w:ascii="Sylfaen" w:hAnsi="Sylfaen"/>
                <w:lang w:val="de-DE"/>
              </w:rPr>
              <w:lastRenderedPageBreak/>
              <w:t xml:space="preserve">Selbszweck).  </w:t>
            </w:r>
          </w:p>
        </w:tc>
      </w:tr>
      <w:tr w:rsidR="009F71B6" w:rsidRPr="009F71B6" w:rsidTr="009F71B6">
        <w:tc>
          <w:tcPr>
            <w:tcW w:w="420" w:type="dxa"/>
          </w:tcPr>
          <w:p w:rsidR="009F71B6" w:rsidRPr="009F71B6" w:rsidRDefault="009F71B6" w:rsidP="009F71B6">
            <w:pPr>
              <w:jc w:val="both"/>
              <w:rPr>
                <w:rFonts w:ascii="Sylfaen" w:hAnsi="Sylfaen"/>
              </w:rPr>
            </w:pPr>
            <w:r w:rsidRPr="009F71B6">
              <w:rPr>
                <w:rFonts w:ascii="Sylfaen" w:hAnsi="Sylfaen"/>
              </w:rPr>
              <w:lastRenderedPageBreak/>
              <w:t>F</w:t>
            </w:r>
          </w:p>
        </w:tc>
        <w:tc>
          <w:tcPr>
            <w:tcW w:w="9542" w:type="dxa"/>
          </w:tcPr>
          <w:p w:rsidR="009F71B6" w:rsidRPr="009F71B6" w:rsidRDefault="009F71B6" w:rsidP="009F71B6">
            <w:pPr>
              <w:jc w:val="both"/>
              <w:rPr>
                <w:rFonts w:ascii="Sylfaen" w:hAnsi="Sylfaen"/>
              </w:rPr>
            </w:pPr>
            <w:r w:rsidRPr="009F71B6">
              <w:rPr>
                <w:rFonts w:ascii="Sylfaen" w:hAnsi="Sylfaen"/>
                <w:lang w:val="de-DE"/>
              </w:rPr>
              <w:t xml:space="preserve">Diese Funktion spielt eine besondere Rolle im äußeren Kommunikationssystem, weil die Wahl der Redegegensgtände, sprachliches Verhalten, Sprachstil zugleich Techniken der Figurencharakterisierung sind. </w:t>
            </w:r>
            <w:r w:rsidRPr="009F71B6">
              <w:rPr>
                <w:rFonts w:ascii="Sylfaen" w:hAnsi="Sylfaen"/>
              </w:rPr>
              <w:t>Diese Funktion erfüllen knappe Ausrufe und Reflexionsmonologe.</w:t>
            </w:r>
          </w:p>
        </w:tc>
      </w:tr>
    </w:tbl>
    <w:p w:rsidR="009F71B6" w:rsidRPr="006F511D" w:rsidRDefault="009F71B6" w:rsidP="009F71B6">
      <w:pPr>
        <w:jc w:val="both"/>
        <w:rPr>
          <w:rFonts w:ascii="Sylfaen" w:hAnsi="Sylfaen"/>
          <w:i/>
        </w:rPr>
      </w:pPr>
    </w:p>
    <w:p w:rsidR="009F71B6" w:rsidRPr="00CC2F75" w:rsidRDefault="009F71B6" w:rsidP="009F71B6">
      <w:pPr>
        <w:jc w:val="both"/>
        <w:rPr>
          <w:rFonts w:ascii="Sylfaen" w:hAnsi="Sylfaen"/>
          <w:i/>
          <w:lang w:val="de-DE"/>
        </w:rPr>
      </w:pPr>
      <w:r w:rsidRPr="00CC2F75">
        <w:rPr>
          <w:rFonts w:ascii="Sylfaen" w:hAnsi="Sylfaen"/>
          <w:i/>
          <w:lang w:val="de-DE"/>
        </w:rPr>
        <w:t>Aufgabe 5. Lesen Sie die Auszüge und bestimmen Sie die dominante Funktion der Repliken: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24"/>
        <w:gridCol w:w="4238"/>
      </w:tblGrid>
      <w:tr w:rsidR="009F71B6" w:rsidRPr="009F71B6" w:rsidTr="009F71B6">
        <w:trPr>
          <w:trHeight w:val="2564"/>
        </w:trPr>
        <w:tc>
          <w:tcPr>
            <w:tcW w:w="5724" w:type="dxa"/>
            <w:tcBorders>
              <w:bottom w:val="single" w:sz="18" w:space="0" w:color="auto"/>
            </w:tcBorders>
          </w:tcPr>
          <w:p w:rsidR="009F71B6" w:rsidRPr="009F71B6" w:rsidRDefault="009F71B6" w:rsidP="009F71B6">
            <w:pPr>
              <w:jc w:val="both"/>
              <w:rPr>
                <w:rFonts w:ascii="Sylfaen" w:hAnsi="Sylfaen"/>
                <w:i/>
                <w:sz w:val="18"/>
                <w:szCs w:val="18"/>
                <w:lang w:val="de-DE"/>
              </w:rPr>
            </w:pPr>
            <w:r w:rsidRPr="009F71B6">
              <w:rPr>
                <w:rFonts w:ascii="Sylfaen" w:hAnsi="Sylfaen"/>
                <w:i/>
                <w:sz w:val="18"/>
                <w:szCs w:val="18"/>
                <w:lang w:val="de-DE"/>
              </w:rPr>
              <w:t xml:space="preserve">Auszug </w:t>
            </w:r>
            <w:r w:rsidR="005C42A4">
              <w:rPr>
                <w:rFonts w:ascii="Sylfaen" w:hAnsi="Sylfaen"/>
                <w:i/>
                <w:sz w:val="18"/>
                <w:szCs w:val="18"/>
                <w:lang w:val="de-DE"/>
              </w:rPr>
              <w:t>1</w:t>
            </w:r>
          </w:p>
          <w:p w:rsidR="009F71B6" w:rsidRPr="009F71B6" w:rsidRDefault="009F71B6" w:rsidP="009F71B6">
            <w:pPr>
              <w:pStyle w:val="zenoplm0n4"/>
              <w:spacing w:before="0" w:beforeAutospacing="0" w:after="0" w:afterAutospacing="0"/>
              <w:rPr>
                <w:rFonts w:ascii="Sylfaen" w:hAnsi="Sylfaen"/>
                <w:sz w:val="18"/>
                <w:szCs w:val="18"/>
                <w:lang w:val="de-DE"/>
              </w:rPr>
            </w:pPr>
            <w:r w:rsidRPr="009F71B6">
              <w:rPr>
                <w:rFonts w:ascii="Sylfaen" w:hAnsi="Sylfaen"/>
                <w:sz w:val="18"/>
                <w:szCs w:val="18"/>
                <w:lang w:val="de-DE"/>
              </w:rPr>
              <w:t>MACBETH.</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Verloren hab' ich fast den Sinn der Furcht.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Es gab 'ne Zeit, wo kalter Schau'r mich faßte,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Wenn der Nachtvogel schrie; das ganze Haupthaar</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Bei einer schrecklichen Geschicht' empor</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Sich richtete, als wäre Leben drin.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Ich habe mit dem Grau'n zu Nacht gespeist;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Entsetzen, meines Mordsinns Hausgenoß,</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Schreckt nun mich nimmermehr.</w:t>
            </w:r>
          </w:p>
          <w:p w:rsidR="009F71B6" w:rsidRPr="009F71B6" w:rsidRDefault="009F71B6" w:rsidP="009F71B6">
            <w:pPr>
              <w:jc w:val="right"/>
              <w:rPr>
                <w:rFonts w:ascii="Sylfaen" w:hAnsi="Sylfaen"/>
                <w:sz w:val="18"/>
                <w:szCs w:val="18"/>
              </w:rPr>
            </w:pPr>
            <w:r w:rsidRPr="009F71B6">
              <w:rPr>
                <w:rFonts w:ascii="Sylfaen" w:hAnsi="Sylfaen"/>
                <w:sz w:val="18"/>
                <w:szCs w:val="18"/>
              </w:rPr>
              <w:t xml:space="preserve">(William Shakespeare: </w:t>
            </w:r>
            <w:r w:rsidRPr="009F71B6">
              <w:rPr>
                <w:rFonts w:ascii="Sylfaen" w:hAnsi="Sylfaen"/>
                <w:i/>
                <w:sz w:val="18"/>
                <w:szCs w:val="18"/>
              </w:rPr>
              <w:t>Macbeth</w:t>
            </w:r>
            <w:r w:rsidRPr="009F71B6">
              <w:rPr>
                <w:rFonts w:ascii="Sylfaen" w:hAnsi="Sylfaen"/>
                <w:sz w:val="18"/>
                <w:szCs w:val="18"/>
              </w:rPr>
              <w:t>)</w:t>
            </w:r>
          </w:p>
          <w:p w:rsidR="009F71B6" w:rsidRPr="009F71B6" w:rsidRDefault="009F71B6" w:rsidP="009F71B6">
            <w:pPr>
              <w:rPr>
                <w:sz w:val="18"/>
                <w:szCs w:val="18"/>
              </w:rPr>
            </w:pPr>
            <w:r w:rsidRPr="009F71B6">
              <w:rPr>
                <w:rFonts w:ascii="Sylfaen" w:hAnsi="Sylfaen"/>
                <w:i/>
                <w:sz w:val="18"/>
                <w:szCs w:val="18"/>
              </w:rPr>
              <w:t>Funktion: ______________________________</w:t>
            </w:r>
          </w:p>
        </w:tc>
        <w:tc>
          <w:tcPr>
            <w:tcW w:w="4238" w:type="dxa"/>
            <w:vMerge w:val="restart"/>
          </w:tcPr>
          <w:p w:rsidR="009F71B6" w:rsidRPr="009F71B6" w:rsidRDefault="009F71B6" w:rsidP="009F71B6">
            <w:pPr>
              <w:jc w:val="both"/>
              <w:rPr>
                <w:rFonts w:ascii="Sylfaen" w:hAnsi="Sylfaen"/>
                <w:i/>
                <w:sz w:val="18"/>
                <w:szCs w:val="18"/>
                <w:lang w:val="de-DE"/>
              </w:rPr>
            </w:pPr>
            <w:r w:rsidRPr="009F71B6">
              <w:rPr>
                <w:rFonts w:ascii="Sylfaen" w:hAnsi="Sylfaen"/>
                <w:i/>
                <w:sz w:val="18"/>
                <w:szCs w:val="18"/>
                <w:lang w:val="de-DE"/>
              </w:rPr>
              <w:t xml:space="preserve">Auszug </w:t>
            </w:r>
            <w:r w:rsidR="005C42A4">
              <w:rPr>
                <w:rFonts w:ascii="Sylfaen" w:hAnsi="Sylfaen"/>
                <w:i/>
                <w:sz w:val="18"/>
                <w:szCs w:val="18"/>
                <w:lang w:val="de-DE"/>
              </w:rPr>
              <w:t>4</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ODYSSEUS.</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Wir zogen aus, auf des Atriden Rat,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Mit der gesamten Schar der Myrmidonen,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Achill und ich; Penthesilea, hieß es,</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Sei in den scyth'schen Wäldern aufgestanden,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Und führ ein Heer, bedeckt mit Schlangenhäuten,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Von Amazonen, heißer Kampflust voll,</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Durch der Gebirge Windungen heran,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Den Priamus in Troja zu entsetzen.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Am Ufer des Skamandros hören wir,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Deiphobus auch, der Priamide, sei</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Aus Ilium mit einer Schar gezogen,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Die Königin, die ihm mit Hülfe naht,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Nach Freundesart zu grüßen. Wir verschlingen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Die Straße jetzt, uns zwischen dieser Gegner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Heillosem Bündnis wehrend aufzupflanzen;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Die ganze Nacht durch windet sich der Zug.</w:t>
            </w:r>
          </w:p>
          <w:p w:rsidR="009F71B6" w:rsidRPr="009F71B6" w:rsidRDefault="009F71B6" w:rsidP="009F71B6">
            <w:pPr>
              <w:jc w:val="right"/>
              <w:rPr>
                <w:rFonts w:ascii="Sylfaen" w:hAnsi="Sylfaen"/>
                <w:sz w:val="18"/>
                <w:szCs w:val="18"/>
                <w:lang w:val="de-DE"/>
              </w:rPr>
            </w:pPr>
            <w:r w:rsidRPr="009F71B6">
              <w:rPr>
                <w:rFonts w:ascii="Sylfaen" w:hAnsi="Sylfaen"/>
                <w:sz w:val="18"/>
                <w:szCs w:val="18"/>
                <w:lang w:val="de-DE"/>
              </w:rPr>
              <w:t xml:space="preserve"> (Heinrich von Kleist: </w:t>
            </w:r>
            <w:r w:rsidRPr="009F71B6">
              <w:rPr>
                <w:rFonts w:ascii="Sylfaen" w:hAnsi="Sylfaen"/>
                <w:i/>
                <w:sz w:val="18"/>
                <w:szCs w:val="18"/>
                <w:lang w:val="de-DE"/>
              </w:rPr>
              <w:t>Penthesilea</w:t>
            </w:r>
            <w:r w:rsidRPr="009F71B6">
              <w:rPr>
                <w:rFonts w:ascii="Sylfaen" w:hAnsi="Sylfaen"/>
                <w:sz w:val="18"/>
                <w:szCs w:val="18"/>
                <w:lang w:val="de-DE"/>
              </w:rPr>
              <w:t>)</w:t>
            </w:r>
          </w:p>
          <w:p w:rsidR="009F71B6" w:rsidRPr="009F71B6" w:rsidRDefault="009F71B6" w:rsidP="009F71B6">
            <w:pPr>
              <w:rPr>
                <w:sz w:val="18"/>
                <w:szCs w:val="18"/>
                <w:lang w:val="de-DE"/>
              </w:rPr>
            </w:pPr>
            <w:r w:rsidRPr="009F71B6">
              <w:rPr>
                <w:rFonts w:ascii="Sylfaen" w:hAnsi="Sylfaen"/>
                <w:i/>
                <w:sz w:val="18"/>
                <w:szCs w:val="18"/>
                <w:lang w:val="de-DE"/>
              </w:rPr>
              <w:t>Funktion: ______________________________</w:t>
            </w:r>
          </w:p>
        </w:tc>
      </w:tr>
      <w:tr w:rsidR="009F71B6" w:rsidRPr="009F71B6" w:rsidTr="009F71B6">
        <w:trPr>
          <w:trHeight w:val="1206"/>
        </w:trPr>
        <w:tc>
          <w:tcPr>
            <w:tcW w:w="5724" w:type="dxa"/>
            <w:vMerge w:val="restart"/>
            <w:tcBorders>
              <w:top w:val="single" w:sz="18" w:space="0" w:color="auto"/>
            </w:tcBorders>
          </w:tcPr>
          <w:p w:rsidR="009F71B6" w:rsidRPr="009F71B6" w:rsidRDefault="009F71B6" w:rsidP="009F71B6">
            <w:pPr>
              <w:jc w:val="both"/>
              <w:rPr>
                <w:rFonts w:ascii="Sylfaen" w:hAnsi="Sylfaen"/>
                <w:i/>
                <w:sz w:val="18"/>
                <w:szCs w:val="18"/>
                <w:lang w:val="de-DE"/>
              </w:rPr>
            </w:pPr>
            <w:r w:rsidRPr="009F71B6">
              <w:rPr>
                <w:rFonts w:ascii="Sylfaen" w:hAnsi="Sylfaen"/>
                <w:i/>
                <w:sz w:val="18"/>
                <w:szCs w:val="18"/>
                <w:lang w:val="de-DE"/>
              </w:rPr>
              <w:t xml:space="preserve">Auszug </w:t>
            </w:r>
            <w:r w:rsidR="005C42A4">
              <w:rPr>
                <w:rFonts w:ascii="Sylfaen" w:hAnsi="Sylfaen"/>
                <w:i/>
                <w:sz w:val="18"/>
                <w:szCs w:val="18"/>
                <w:lang w:val="de-DE"/>
              </w:rPr>
              <w:t>2</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EMILIA. Um des Himmels willen nicht, mein Vater! – Dieses Leben ist alles, was die Lasterhaften haben. – Mir, mein Vater, mir geben Sie diesen Dolch.</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ODOARDO. Kind, es ist keine Haarnadel.</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EMILIA. So werde die Haarnadel zum Dolche! – Gleichviel.</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ODOARDO. Was? Dahin wär' es gekommen? Nicht doch; nicht doch! Besinne dich. – Auch du hast nur Ein Leben zu verlieren.</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EMILIA. Und nur Eine Unschuld!</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ODOARDO. Und wenn du ihn kenntest diesen Dolch! –</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EMILIA. Wenn ich ihn auch nicht kenne! – Ein unbekannter Freund, ist auch ein Freund. – Geben Sie mir ihn, mein Vater; geben Sie mir ihn.</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 xml:space="preserve">ODOARDO. Wenn ich dir ihn nun gebe – da! </w:t>
            </w:r>
            <w:r w:rsidRPr="009F71B6">
              <w:rPr>
                <w:rFonts w:ascii="Sylfaen" w:hAnsi="Sylfaen"/>
                <w:i/>
                <w:iCs/>
                <w:sz w:val="18"/>
                <w:szCs w:val="18"/>
                <w:lang w:val="de-DE"/>
              </w:rPr>
              <w:t>Gibt ihr ihn.</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 xml:space="preserve">EMILIA. Und da! </w:t>
            </w:r>
            <w:r w:rsidRPr="009F71B6">
              <w:rPr>
                <w:rFonts w:ascii="Sylfaen" w:hAnsi="Sylfaen"/>
                <w:i/>
                <w:iCs/>
                <w:sz w:val="18"/>
                <w:szCs w:val="18"/>
                <w:lang w:val="de-DE"/>
              </w:rPr>
              <w:t>Im Begriffe sich damit zu durchstoßen, reißt der Vater ihr ihn wieder aus der Hand.</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ODOARDO. Sieh, wie rasch! – Nein, das ist nicht für deine Hand.</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EMILIA. Es ist wahr, mit einer Haarnadel soll ich –</w:t>
            </w:r>
            <w:r w:rsidRPr="009F71B6">
              <w:rPr>
                <w:rFonts w:ascii="Sylfaen" w:hAnsi="Sylfaen"/>
                <w:i/>
                <w:iCs/>
                <w:sz w:val="18"/>
                <w:szCs w:val="18"/>
                <w:lang w:val="de-DE"/>
              </w:rPr>
              <w:t xml:space="preserve"> Sie fährt mit der Hand nach dem Haare, eine zu suchen, und bekömmt die Rose zu fassen.</w:t>
            </w:r>
            <w:r w:rsidRPr="009F71B6">
              <w:rPr>
                <w:rFonts w:ascii="Sylfaen" w:hAnsi="Sylfaen"/>
                <w:sz w:val="18"/>
                <w:szCs w:val="18"/>
                <w:lang w:val="de-DE"/>
              </w:rPr>
              <w:t xml:space="preserve"> Du noch hier? – Herunter mit dir! Du gehörest nicht in das Haar einer, – wie mein Vater will, daß ich werden soll!</w:t>
            </w:r>
          </w:p>
          <w:p w:rsidR="009F71B6" w:rsidRPr="009F71B6" w:rsidRDefault="009F71B6" w:rsidP="009F71B6">
            <w:pPr>
              <w:pStyle w:val="NormalWeb"/>
              <w:spacing w:before="0" w:beforeAutospacing="0" w:after="0" w:afterAutospacing="0"/>
              <w:jc w:val="both"/>
              <w:rPr>
                <w:rFonts w:ascii="Sylfaen" w:hAnsi="Sylfaen"/>
                <w:sz w:val="18"/>
                <w:szCs w:val="18"/>
                <w:lang w:val="pt-BR"/>
              </w:rPr>
            </w:pPr>
            <w:r w:rsidRPr="009F71B6">
              <w:rPr>
                <w:rFonts w:ascii="Sylfaen" w:hAnsi="Sylfaen"/>
                <w:sz w:val="18"/>
                <w:szCs w:val="18"/>
                <w:lang w:val="pt-BR"/>
              </w:rPr>
              <w:t>ODOARDO. O, meine Tochter! –</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pt-BR"/>
              </w:rPr>
              <w:t xml:space="preserve">EMILIA. </w:t>
            </w:r>
            <w:r w:rsidRPr="009F71B6">
              <w:rPr>
                <w:rFonts w:ascii="Sylfaen" w:hAnsi="Sylfaen"/>
                <w:sz w:val="18"/>
                <w:szCs w:val="18"/>
                <w:lang w:val="de-DE"/>
              </w:rPr>
              <w:t xml:space="preserve">O, mein Vater, wenn ich Sie erriete! – Doch nein; das wollen Sie auch nicht. Warum zauderten Sie sonst? – </w:t>
            </w:r>
            <w:r w:rsidRPr="009F71B6">
              <w:rPr>
                <w:rFonts w:ascii="Sylfaen" w:hAnsi="Sylfaen"/>
                <w:i/>
                <w:iCs/>
                <w:sz w:val="18"/>
                <w:szCs w:val="18"/>
                <w:lang w:val="de-DE"/>
              </w:rPr>
              <w:t>In einem bittern Tone, während daß sie die Rose zerpflückt.</w:t>
            </w:r>
            <w:r w:rsidRPr="009F71B6">
              <w:rPr>
                <w:rFonts w:ascii="Sylfaen" w:hAnsi="Sylfaen"/>
                <w:sz w:val="18"/>
                <w:szCs w:val="18"/>
                <w:lang w:val="de-DE"/>
              </w:rPr>
              <w:t xml:space="preserve"> Ehedem wohl gab es einen Vater, der seine Tochter von der Schande zu retten, ihr den ersten den besten Stahl in das Herz senkte – ihr zum zweiten das Leben gab. Aber alle solche Taten sind von ehedem! Solcher Väter gibt es keinen mehr!</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 xml:space="preserve">ODOARDO. Doch, meine Tochter, doch! </w:t>
            </w:r>
            <w:r w:rsidRPr="009F71B6">
              <w:rPr>
                <w:rFonts w:ascii="Sylfaen" w:hAnsi="Sylfaen"/>
                <w:i/>
                <w:iCs/>
                <w:sz w:val="18"/>
                <w:szCs w:val="18"/>
                <w:lang w:val="de-DE"/>
              </w:rPr>
              <w:t>Indem er sie durchsticht.</w:t>
            </w:r>
            <w:r w:rsidRPr="009F71B6">
              <w:rPr>
                <w:rFonts w:ascii="Sylfaen" w:hAnsi="Sylfaen"/>
                <w:sz w:val="18"/>
                <w:szCs w:val="18"/>
                <w:lang w:val="de-DE"/>
              </w:rPr>
              <w:t xml:space="preserve"> Gott, was hab' ich getan! </w:t>
            </w:r>
            <w:r w:rsidRPr="009F71B6">
              <w:rPr>
                <w:rFonts w:ascii="Sylfaen" w:hAnsi="Sylfaen"/>
                <w:i/>
                <w:iCs/>
                <w:sz w:val="18"/>
                <w:szCs w:val="18"/>
                <w:lang w:val="de-DE"/>
              </w:rPr>
              <w:t>Sie will sinken, und er faßt sie in seine Arme.</w:t>
            </w:r>
          </w:p>
          <w:p w:rsidR="009F71B6" w:rsidRPr="009F71B6" w:rsidRDefault="009F71B6" w:rsidP="009F71B6">
            <w:pPr>
              <w:jc w:val="right"/>
              <w:rPr>
                <w:rFonts w:ascii="Sylfaen" w:hAnsi="Sylfaen"/>
                <w:i/>
                <w:sz w:val="18"/>
                <w:szCs w:val="18"/>
              </w:rPr>
            </w:pPr>
            <w:r w:rsidRPr="009F71B6">
              <w:rPr>
                <w:rFonts w:ascii="Sylfaen" w:hAnsi="Sylfaen"/>
                <w:sz w:val="18"/>
                <w:szCs w:val="18"/>
              </w:rPr>
              <w:t xml:space="preserve">(Gotthold Ephraim Lessing: </w:t>
            </w:r>
            <w:r w:rsidRPr="009F71B6">
              <w:rPr>
                <w:rFonts w:ascii="Sylfaen" w:hAnsi="Sylfaen"/>
                <w:i/>
                <w:sz w:val="18"/>
                <w:szCs w:val="18"/>
              </w:rPr>
              <w:t>Emilia Galotti</w:t>
            </w:r>
            <w:r w:rsidRPr="009F71B6">
              <w:rPr>
                <w:rFonts w:ascii="Sylfaen" w:hAnsi="Sylfaen"/>
                <w:sz w:val="18"/>
                <w:szCs w:val="18"/>
              </w:rPr>
              <w:t>)</w:t>
            </w:r>
          </w:p>
          <w:p w:rsidR="009F71B6" w:rsidRPr="009F71B6" w:rsidRDefault="009F71B6" w:rsidP="009F71B6">
            <w:pPr>
              <w:rPr>
                <w:rFonts w:ascii="Sylfaen" w:hAnsi="Sylfaen"/>
                <w:i/>
                <w:sz w:val="18"/>
                <w:szCs w:val="18"/>
              </w:rPr>
            </w:pPr>
            <w:r w:rsidRPr="009F71B6">
              <w:rPr>
                <w:rFonts w:ascii="Sylfaen" w:hAnsi="Sylfaen"/>
                <w:i/>
                <w:sz w:val="18"/>
                <w:szCs w:val="18"/>
              </w:rPr>
              <w:t>Funktion: ______________________________</w:t>
            </w:r>
          </w:p>
        </w:tc>
        <w:tc>
          <w:tcPr>
            <w:tcW w:w="4238" w:type="dxa"/>
            <w:vMerge/>
            <w:tcBorders>
              <w:bottom w:val="single" w:sz="18" w:space="0" w:color="auto"/>
            </w:tcBorders>
          </w:tcPr>
          <w:p w:rsidR="009F71B6" w:rsidRPr="009F71B6" w:rsidRDefault="009F71B6" w:rsidP="009F71B6">
            <w:pPr>
              <w:jc w:val="both"/>
              <w:rPr>
                <w:rFonts w:ascii="Sylfaen" w:hAnsi="Sylfaen"/>
                <w:i/>
                <w:sz w:val="18"/>
                <w:szCs w:val="18"/>
              </w:rPr>
            </w:pPr>
          </w:p>
        </w:tc>
      </w:tr>
      <w:tr w:rsidR="009F71B6" w:rsidRPr="009F71B6" w:rsidTr="009F71B6">
        <w:trPr>
          <w:trHeight w:val="5293"/>
        </w:trPr>
        <w:tc>
          <w:tcPr>
            <w:tcW w:w="5724" w:type="dxa"/>
            <w:vMerge/>
          </w:tcPr>
          <w:p w:rsidR="009F71B6" w:rsidRPr="009F71B6" w:rsidRDefault="009F71B6" w:rsidP="009F71B6">
            <w:pPr>
              <w:rPr>
                <w:sz w:val="18"/>
                <w:szCs w:val="18"/>
              </w:rPr>
            </w:pPr>
          </w:p>
        </w:tc>
        <w:tc>
          <w:tcPr>
            <w:tcW w:w="4238" w:type="dxa"/>
            <w:tcBorders>
              <w:top w:val="single" w:sz="18" w:space="0" w:color="auto"/>
              <w:bottom w:val="single" w:sz="18" w:space="0" w:color="auto"/>
            </w:tcBorders>
          </w:tcPr>
          <w:p w:rsidR="009F71B6" w:rsidRPr="009F71B6" w:rsidRDefault="009F71B6" w:rsidP="009F71B6">
            <w:pPr>
              <w:rPr>
                <w:rFonts w:ascii="Sylfaen" w:hAnsi="Sylfaen"/>
                <w:bCs/>
                <w:i/>
                <w:noProof w:val="0"/>
                <w:sz w:val="18"/>
                <w:szCs w:val="18"/>
                <w:lang w:val="ka-GE"/>
              </w:rPr>
            </w:pPr>
            <w:r w:rsidRPr="009F71B6">
              <w:rPr>
                <w:rFonts w:ascii="Sylfaen" w:hAnsi="Sylfaen"/>
                <w:bCs/>
                <w:i/>
                <w:noProof w:val="0"/>
                <w:sz w:val="18"/>
                <w:szCs w:val="18"/>
                <w:lang w:val="de-DE"/>
              </w:rPr>
              <w:t xml:space="preserve">Auszug </w:t>
            </w:r>
            <w:r w:rsidR="005C42A4">
              <w:rPr>
                <w:rFonts w:ascii="Sylfaen" w:hAnsi="Sylfaen"/>
                <w:bCs/>
                <w:i/>
                <w:noProof w:val="0"/>
                <w:sz w:val="18"/>
                <w:szCs w:val="18"/>
                <w:lang w:val="de-DE"/>
              </w:rPr>
              <w:t>5</w:t>
            </w:r>
          </w:p>
          <w:p w:rsidR="009F71B6" w:rsidRPr="009F71B6" w:rsidRDefault="009F71B6" w:rsidP="009F71B6">
            <w:pPr>
              <w:rPr>
                <w:rFonts w:ascii="Sylfaen" w:hAnsi="Sylfaen"/>
                <w:sz w:val="18"/>
                <w:szCs w:val="18"/>
                <w:lang w:val="de-DE"/>
              </w:rPr>
            </w:pPr>
            <w:r w:rsidRPr="009F71B6">
              <w:rPr>
                <w:rFonts w:ascii="Sylfaen" w:hAnsi="Sylfaen"/>
                <w:sz w:val="18"/>
                <w:szCs w:val="18"/>
                <w:lang w:val="de-DE"/>
              </w:rPr>
              <w:t>WLADIMIR UNDESTRAGON</w:t>
            </w:r>
            <w:r w:rsidRPr="009F71B6">
              <w:rPr>
                <w:rStyle w:val="ff3"/>
                <w:rFonts w:ascii="Sylfaen" w:hAnsi="Sylfaen"/>
                <w:sz w:val="18"/>
                <w:szCs w:val="18"/>
                <w:lang w:val="de-DE"/>
              </w:rPr>
              <w:t xml:space="preserve"> wenden ihre Köpfe gleich</w:t>
            </w:r>
            <w:r w:rsidRPr="009F71B6">
              <w:rPr>
                <w:rFonts w:ascii="Sylfaen" w:hAnsi="Sylfaen"/>
                <w:sz w:val="18"/>
                <w:szCs w:val="18"/>
                <w:lang w:val="de-DE"/>
              </w:rPr>
              <w:t>zeitig einander zu:</w:t>
            </w:r>
            <w:r w:rsidRPr="009F71B6">
              <w:rPr>
                <w:rStyle w:val="ff2"/>
                <w:rFonts w:ascii="Sylfaen" w:hAnsi="Sylfaen"/>
                <w:sz w:val="18"/>
                <w:szCs w:val="18"/>
                <w:lang w:val="de-DE"/>
              </w:rPr>
              <w:t xml:space="preserve"> Hast du ...</w:t>
            </w:r>
            <w:r w:rsidRPr="009F71B6">
              <w:rPr>
                <w:rFonts w:ascii="Sylfaen" w:hAnsi="Sylfaen"/>
                <w:sz w:val="18"/>
                <w:szCs w:val="18"/>
                <w:lang w:val="de-DE"/>
              </w:rPr>
              <w:t xml:space="preserve"> </w:t>
            </w:r>
          </w:p>
          <w:p w:rsidR="009F71B6" w:rsidRPr="009F71B6" w:rsidRDefault="009F71B6" w:rsidP="009F71B6">
            <w:pPr>
              <w:rPr>
                <w:rFonts w:ascii="Sylfaen" w:hAnsi="Sylfaen"/>
                <w:sz w:val="18"/>
                <w:szCs w:val="18"/>
                <w:lang w:val="de-DE"/>
              </w:rPr>
            </w:pPr>
            <w:r w:rsidRPr="009F71B6">
              <w:rPr>
                <w:rFonts w:ascii="Sylfaen" w:hAnsi="Sylfaen"/>
                <w:sz w:val="18"/>
                <w:szCs w:val="18"/>
                <w:lang w:val="de-DE"/>
              </w:rPr>
              <w:t xml:space="preserve">WLADIMIR: Oh, Verzeihung! </w:t>
            </w:r>
          </w:p>
          <w:p w:rsidR="009F71B6" w:rsidRPr="009F71B6" w:rsidRDefault="009F71B6" w:rsidP="009F71B6">
            <w:pPr>
              <w:pStyle w:val="plff2"/>
              <w:spacing w:before="0" w:beforeAutospacing="0" w:after="0" w:afterAutospacing="0"/>
              <w:rPr>
                <w:rFonts w:ascii="Sylfaen" w:hAnsi="Sylfaen"/>
                <w:sz w:val="18"/>
                <w:szCs w:val="18"/>
                <w:lang w:val="de-DE"/>
              </w:rPr>
            </w:pPr>
            <w:r w:rsidRPr="009F71B6">
              <w:rPr>
                <w:rFonts w:ascii="Sylfaen" w:hAnsi="Sylfaen"/>
                <w:sz w:val="18"/>
                <w:szCs w:val="18"/>
                <w:lang w:val="de-DE"/>
              </w:rPr>
              <w:t>ESTRAGON: Sprich nur!</w:t>
            </w:r>
            <w:r w:rsidRPr="009F71B6">
              <w:rPr>
                <w:rFonts w:ascii="Sylfaen" w:hAnsi="Sylfaen"/>
                <w:sz w:val="18"/>
                <w:szCs w:val="18"/>
                <w:lang w:val="de-DE"/>
              </w:rPr>
              <w:br/>
              <w:t>WLADIMIR: Aber nein!</w:t>
            </w:r>
            <w:r w:rsidRPr="009F71B6">
              <w:rPr>
                <w:rFonts w:ascii="Sylfaen" w:hAnsi="Sylfaen"/>
                <w:sz w:val="18"/>
                <w:szCs w:val="18"/>
                <w:lang w:val="de-DE"/>
              </w:rPr>
              <w:br/>
              <w:t>ESTRAGON: Aber ja!</w:t>
            </w:r>
          </w:p>
          <w:p w:rsidR="009F71B6" w:rsidRPr="009F71B6" w:rsidRDefault="009F71B6" w:rsidP="009F71B6">
            <w:pPr>
              <w:rPr>
                <w:rFonts w:ascii="Sylfaen" w:hAnsi="Sylfaen"/>
                <w:sz w:val="18"/>
                <w:szCs w:val="18"/>
                <w:lang w:val="de-DE"/>
              </w:rPr>
            </w:pPr>
            <w:r w:rsidRPr="009F71B6">
              <w:rPr>
                <w:rFonts w:ascii="Sylfaen" w:hAnsi="Sylfaen"/>
                <w:sz w:val="18"/>
                <w:szCs w:val="18"/>
                <w:lang w:val="de-DE"/>
              </w:rPr>
              <w:t xml:space="preserve">WLADIMIR: Ich bin dir ins Wort gefallen. </w:t>
            </w:r>
          </w:p>
          <w:p w:rsidR="009F71B6" w:rsidRPr="009F71B6" w:rsidRDefault="009F71B6" w:rsidP="009F71B6">
            <w:pPr>
              <w:rPr>
                <w:rFonts w:ascii="Sylfaen" w:hAnsi="Sylfaen"/>
                <w:sz w:val="18"/>
                <w:szCs w:val="18"/>
                <w:lang w:val="de-DE"/>
              </w:rPr>
            </w:pPr>
            <w:r w:rsidRPr="009F71B6">
              <w:rPr>
                <w:rFonts w:ascii="Sylfaen" w:hAnsi="Sylfaen"/>
                <w:sz w:val="18"/>
                <w:szCs w:val="18"/>
                <w:lang w:val="de-DE"/>
              </w:rPr>
              <w:t xml:space="preserve">ESTRAGON: Im Gegenteil. </w:t>
            </w:r>
          </w:p>
          <w:p w:rsidR="009F71B6" w:rsidRPr="009F71B6" w:rsidRDefault="009F71B6" w:rsidP="009F71B6">
            <w:pPr>
              <w:rPr>
                <w:rFonts w:ascii="Sylfaen" w:hAnsi="Sylfaen"/>
                <w:sz w:val="18"/>
                <w:szCs w:val="18"/>
                <w:lang w:val="de-DE"/>
              </w:rPr>
            </w:pPr>
            <w:r w:rsidRPr="009F71B6">
              <w:rPr>
                <w:rFonts w:ascii="Sylfaen" w:hAnsi="Sylfaen"/>
                <w:sz w:val="18"/>
                <w:szCs w:val="18"/>
                <w:lang w:val="de-DE"/>
              </w:rPr>
              <w:t xml:space="preserve">Sie schauen sich zornig an. </w:t>
            </w:r>
          </w:p>
          <w:p w:rsidR="009F71B6" w:rsidRPr="009F71B6" w:rsidRDefault="009F71B6" w:rsidP="009F71B6">
            <w:pPr>
              <w:pStyle w:val="plff2"/>
              <w:spacing w:before="0" w:beforeAutospacing="0" w:after="0" w:afterAutospacing="0"/>
              <w:rPr>
                <w:rFonts w:ascii="Sylfaen" w:hAnsi="Sylfaen"/>
                <w:sz w:val="18"/>
                <w:szCs w:val="18"/>
                <w:lang w:val="de-DE"/>
              </w:rPr>
            </w:pPr>
            <w:r w:rsidRPr="009F71B6">
              <w:rPr>
                <w:rFonts w:ascii="Sylfaen" w:hAnsi="Sylfaen"/>
                <w:sz w:val="18"/>
                <w:szCs w:val="18"/>
                <w:lang w:val="de-DE"/>
              </w:rPr>
              <w:t>WLADIMIR: Bitte, keine Förmlichkeiten.</w:t>
            </w:r>
            <w:r w:rsidRPr="009F71B6">
              <w:rPr>
                <w:rFonts w:ascii="Sylfaen" w:hAnsi="Sylfaen"/>
                <w:sz w:val="18"/>
                <w:szCs w:val="18"/>
                <w:lang w:val="de-DE"/>
              </w:rPr>
              <w:br/>
              <w:t>ESTRAGON: Sei doch nicht so dickköpfig.</w:t>
            </w:r>
            <w:r w:rsidRPr="009F71B6">
              <w:rPr>
                <w:rFonts w:ascii="Sylfaen" w:hAnsi="Sylfaen"/>
                <w:sz w:val="18"/>
                <w:szCs w:val="18"/>
                <w:lang w:val="de-DE"/>
              </w:rPr>
              <w:br/>
              <w:t xml:space="preserve">WLADIMIR </w:t>
            </w:r>
            <w:r w:rsidRPr="009F71B6">
              <w:rPr>
                <w:rStyle w:val="ff3"/>
                <w:rFonts w:ascii="Sylfaen" w:hAnsi="Sylfaen"/>
                <w:sz w:val="18"/>
                <w:szCs w:val="18"/>
                <w:lang w:val="de-DE"/>
              </w:rPr>
              <w:t>entschieden:</w:t>
            </w:r>
            <w:r w:rsidRPr="009F71B6">
              <w:rPr>
                <w:rStyle w:val="ff2"/>
                <w:rFonts w:ascii="Sylfaen" w:hAnsi="Sylfaen"/>
                <w:sz w:val="18"/>
                <w:szCs w:val="18"/>
                <w:lang w:val="de-DE"/>
              </w:rPr>
              <w:t xml:space="preserve"> Sprich deinen Satz zu Ende, sag </w:t>
            </w:r>
            <w:r w:rsidRPr="009F71B6">
              <w:rPr>
                <w:rFonts w:ascii="Sylfaen" w:hAnsi="Sylfaen"/>
                <w:sz w:val="18"/>
                <w:szCs w:val="18"/>
                <w:lang w:val="de-DE"/>
              </w:rPr>
              <w:t>ich dir.</w:t>
            </w:r>
            <w:r w:rsidRPr="009F71B6">
              <w:rPr>
                <w:rFonts w:ascii="Sylfaen" w:hAnsi="Sylfaen"/>
                <w:sz w:val="18"/>
                <w:szCs w:val="18"/>
                <w:lang w:val="de-DE"/>
              </w:rPr>
              <w:br/>
              <w:t>ESTRAGON</w:t>
            </w:r>
            <w:r w:rsidRPr="009F71B6">
              <w:rPr>
                <w:rStyle w:val="ff3"/>
                <w:rFonts w:ascii="Sylfaen" w:hAnsi="Sylfaen"/>
                <w:sz w:val="18"/>
                <w:szCs w:val="18"/>
                <w:lang w:val="de-DE"/>
              </w:rPr>
              <w:t xml:space="preserve"> ebenso entschieden:</w:t>
            </w:r>
            <w:r w:rsidRPr="009F71B6">
              <w:rPr>
                <w:rFonts w:ascii="Sylfaen" w:hAnsi="Sylfaen"/>
                <w:sz w:val="18"/>
                <w:szCs w:val="18"/>
                <w:lang w:val="de-DE"/>
              </w:rPr>
              <w:t xml:space="preserve"> Sprich du deinen zu Ende.</w:t>
            </w:r>
          </w:p>
          <w:p w:rsidR="009F71B6" w:rsidRPr="009F71B6" w:rsidRDefault="009F71B6" w:rsidP="009F71B6">
            <w:pPr>
              <w:rPr>
                <w:rFonts w:ascii="Sylfaen" w:hAnsi="Sylfaen"/>
                <w:sz w:val="18"/>
                <w:szCs w:val="18"/>
                <w:lang w:val="de-DE"/>
              </w:rPr>
            </w:pPr>
            <w:r w:rsidRPr="009F71B6">
              <w:rPr>
                <w:rFonts w:ascii="Sylfaen" w:hAnsi="Sylfaen"/>
                <w:sz w:val="18"/>
                <w:szCs w:val="18"/>
                <w:lang w:val="de-DE"/>
              </w:rPr>
              <w:t xml:space="preserve">Schweigen. Sie gehen aufeinander zu und bleiben stehen. </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 xml:space="preserve">WLADIMIR: Schurke! </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ESTRAGON: Das ist es, wir wollen uns beschimpfen</w:t>
            </w:r>
          </w:p>
          <w:p w:rsidR="009F71B6" w:rsidRPr="009F71B6" w:rsidRDefault="009F71B6" w:rsidP="009F71B6">
            <w:pPr>
              <w:jc w:val="right"/>
              <w:rPr>
                <w:rFonts w:ascii="Sylfaen" w:hAnsi="Sylfaen"/>
                <w:noProof w:val="0"/>
                <w:sz w:val="18"/>
                <w:szCs w:val="18"/>
                <w:lang w:val="de-DE"/>
              </w:rPr>
            </w:pPr>
            <w:r w:rsidRPr="009F71B6">
              <w:rPr>
                <w:rFonts w:ascii="Sylfaen" w:hAnsi="Sylfaen"/>
                <w:noProof w:val="0"/>
                <w:sz w:val="18"/>
                <w:szCs w:val="18"/>
                <w:lang w:val="ka-GE"/>
              </w:rPr>
              <w:t xml:space="preserve"> (</w:t>
            </w:r>
            <w:r w:rsidRPr="009F71B6">
              <w:rPr>
                <w:rFonts w:ascii="Sylfaen" w:hAnsi="Sylfaen"/>
                <w:noProof w:val="0"/>
                <w:sz w:val="18"/>
                <w:szCs w:val="18"/>
                <w:lang w:val="de-DE"/>
              </w:rPr>
              <w:t xml:space="preserve">Samuel Beckett: </w:t>
            </w:r>
            <w:r w:rsidRPr="009F71B6">
              <w:rPr>
                <w:rFonts w:ascii="Sylfaen" w:hAnsi="Sylfaen"/>
                <w:i/>
                <w:noProof w:val="0"/>
                <w:sz w:val="18"/>
                <w:szCs w:val="18"/>
                <w:lang w:val="de-DE"/>
              </w:rPr>
              <w:t>Warten auf Godot</w:t>
            </w:r>
            <w:r w:rsidRPr="009F71B6">
              <w:rPr>
                <w:rFonts w:ascii="Sylfaen" w:hAnsi="Sylfaen"/>
                <w:noProof w:val="0"/>
                <w:sz w:val="18"/>
                <w:szCs w:val="18"/>
                <w:lang w:val="ka-GE"/>
              </w:rPr>
              <w:t>)</w:t>
            </w:r>
          </w:p>
          <w:p w:rsidR="009F71B6" w:rsidRPr="009F71B6" w:rsidRDefault="009F71B6" w:rsidP="009F71B6">
            <w:pPr>
              <w:jc w:val="both"/>
              <w:rPr>
                <w:rFonts w:ascii="Sylfaen" w:hAnsi="Sylfaen"/>
                <w:i/>
                <w:sz w:val="18"/>
                <w:szCs w:val="18"/>
              </w:rPr>
            </w:pPr>
            <w:r w:rsidRPr="009F71B6">
              <w:rPr>
                <w:rFonts w:ascii="Sylfaen" w:hAnsi="Sylfaen"/>
                <w:i/>
                <w:sz w:val="18"/>
                <w:szCs w:val="18"/>
              </w:rPr>
              <w:t>Funktion</w:t>
            </w:r>
            <w:r w:rsidRPr="009F71B6">
              <w:rPr>
                <w:rFonts w:ascii="Sylfaen" w:hAnsi="Sylfaen"/>
                <w:i/>
                <w:sz w:val="18"/>
                <w:szCs w:val="18"/>
                <w:lang w:val="ka-GE"/>
              </w:rPr>
              <w:t>: _______________________________</w:t>
            </w:r>
          </w:p>
        </w:tc>
      </w:tr>
      <w:tr w:rsidR="009F71B6" w:rsidRPr="009F71B6" w:rsidTr="009F71B6">
        <w:trPr>
          <w:trHeight w:val="360"/>
        </w:trPr>
        <w:tc>
          <w:tcPr>
            <w:tcW w:w="5724" w:type="dxa"/>
            <w:vMerge/>
            <w:tcBorders>
              <w:bottom w:val="single" w:sz="18" w:space="0" w:color="auto"/>
            </w:tcBorders>
          </w:tcPr>
          <w:p w:rsidR="009F71B6" w:rsidRPr="009F71B6" w:rsidRDefault="009F71B6" w:rsidP="009F71B6">
            <w:pPr>
              <w:rPr>
                <w:sz w:val="18"/>
                <w:szCs w:val="18"/>
              </w:rPr>
            </w:pPr>
          </w:p>
        </w:tc>
        <w:tc>
          <w:tcPr>
            <w:tcW w:w="4238" w:type="dxa"/>
            <w:vMerge w:val="restart"/>
            <w:tcBorders>
              <w:top w:val="single" w:sz="18" w:space="0" w:color="auto"/>
            </w:tcBorders>
          </w:tcPr>
          <w:p w:rsidR="009F71B6" w:rsidRPr="009F71B6" w:rsidRDefault="009F71B6" w:rsidP="009F71B6">
            <w:pPr>
              <w:jc w:val="both"/>
              <w:rPr>
                <w:rFonts w:ascii="Sylfaen" w:hAnsi="Sylfaen"/>
                <w:i/>
                <w:sz w:val="18"/>
                <w:szCs w:val="18"/>
                <w:lang w:val="de-DE"/>
              </w:rPr>
            </w:pPr>
            <w:r w:rsidRPr="009F71B6">
              <w:rPr>
                <w:rFonts w:ascii="Sylfaen" w:hAnsi="Sylfaen"/>
                <w:i/>
                <w:sz w:val="18"/>
                <w:szCs w:val="18"/>
                <w:lang w:val="de-DE"/>
              </w:rPr>
              <w:t xml:space="preserve">Auszug </w:t>
            </w:r>
            <w:r w:rsidR="005C42A4">
              <w:rPr>
                <w:rFonts w:ascii="Sylfaen" w:hAnsi="Sylfaen"/>
                <w:i/>
                <w:sz w:val="18"/>
                <w:szCs w:val="18"/>
                <w:lang w:val="de-DE"/>
              </w:rPr>
              <w:t>6</w:t>
            </w:r>
          </w:p>
          <w:p w:rsidR="009F71B6" w:rsidRPr="009F71B6" w:rsidRDefault="009F71B6" w:rsidP="009F71B6">
            <w:pPr>
              <w:pStyle w:val="zenoplm0n4"/>
              <w:spacing w:before="0" w:beforeAutospacing="0" w:after="0" w:afterAutospacing="0"/>
              <w:rPr>
                <w:rFonts w:ascii="Sylfaen" w:hAnsi="Sylfaen"/>
                <w:sz w:val="18"/>
                <w:szCs w:val="18"/>
                <w:lang w:val="de-DE"/>
              </w:rPr>
            </w:pPr>
            <w:r w:rsidRPr="009F71B6">
              <w:rPr>
                <w:rFonts w:ascii="Sylfaen" w:hAnsi="Sylfaen"/>
                <w:sz w:val="18"/>
                <w:szCs w:val="18"/>
                <w:lang w:val="de-DE"/>
              </w:rPr>
              <w:lastRenderedPageBreak/>
              <w:t>KÖNIG RICHARD.</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Ich grüße mit der Hand dich, teure Erde,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Verwunden schon mit ihrer Rosse Hufen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Rebellen dich; wie eine Mutter, lange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Getrennt von ihrem Kinde, trifft sie's wieder,</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Mit Tränen und mit Lächeln zärtlich spielt:</w:t>
            </w:r>
            <w:r w:rsidRPr="009F71B6">
              <w:rPr>
                <w:rFonts w:ascii="Sylfaen" w:hAnsi="Sylfaen"/>
                <w:bCs/>
                <w:i/>
                <w:sz w:val="18"/>
                <w:szCs w:val="18"/>
                <w:lang w:val="de-DE"/>
              </w:rPr>
              <w:t xml:space="preserve"> </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So weinend, lächelnd, grüß' ich dich, mein Land,</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Und schmeichle dir mit königlichen Händen.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Nähr' deines Herren Feind nicht, liebe Erde,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Dein Süßes lab' ihm nicht den Räubersinn!</w:t>
            </w:r>
            <w:r w:rsidRPr="009F71B6">
              <w:rPr>
                <w:rFonts w:ascii="Sylfaen" w:hAnsi="Sylfaen"/>
                <w:bCs/>
                <w:i/>
                <w:sz w:val="18"/>
                <w:szCs w:val="18"/>
                <w:lang w:val="de-DE"/>
              </w:rPr>
              <w:t xml:space="preserve"> </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Nein, laß sich Spinnen, die dein Gift einsaugen,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Und träge Kröten in den Weg ihm legen,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Zu plagen die verräterischen Füße,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Die dich mit unrechtmäß'gen Tritten stampfen!</w:t>
            </w:r>
          </w:p>
          <w:p w:rsidR="009F71B6" w:rsidRPr="009F71B6" w:rsidRDefault="009F71B6" w:rsidP="009F71B6">
            <w:pPr>
              <w:jc w:val="right"/>
              <w:rPr>
                <w:rFonts w:ascii="Sylfaen" w:hAnsi="Sylfaen"/>
                <w:sz w:val="18"/>
                <w:szCs w:val="18"/>
              </w:rPr>
            </w:pPr>
            <w:r w:rsidRPr="009F71B6">
              <w:rPr>
                <w:rFonts w:ascii="Sylfaen" w:hAnsi="Sylfaen"/>
                <w:sz w:val="18"/>
                <w:szCs w:val="18"/>
              </w:rPr>
              <w:t xml:space="preserve">(William Shakespeare: </w:t>
            </w:r>
            <w:r w:rsidRPr="009F71B6">
              <w:rPr>
                <w:rFonts w:ascii="Sylfaen" w:hAnsi="Sylfaen"/>
                <w:i/>
                <w:sz w:val="18"/>
                <w:szCs w:val="18"/>
              </w:rPr>
              <w:t>König Richard II</w:t>
            </w:r>
            <w:r w:rsidRPr="009F71B6">
              <w:rPr>
                <w:rFonts w:ascii="Sylfaen" w:hAnsi="Sylfaen"/>
                <w:sz w:val="18"/>
                <w:szCs w:val="18"/>
              </w:rPr>
              <w:t>)</w:t>
            </w:r>
          </w:p>
          <w:p w:rsidR="009F71B6" w:rsidRPr="009F71B6" w:rsidRDefault="009F71B6" w:rsidP="009F71B6">
            <w:pPr>
              <w:rPr>
                <w:rFonts w:ascii="Sylfaen" w:hAnsi="Sylfaen"/>
                <w:bCs/>
                <w:i/>
                <w:noProof w:val="0"/>
                <w:sz w:val="18"/>
                <w:szCs w:val="18"/>
              </w:rPr>
            </w:pPr>
            <w:r w:rsidRPr="009F71B6">
              <w:rPr>
                <w:rFonts w:ascii="Sylfaen" w:hAnsi="Sylfaen"/>
                <w:i/>
                <w:sz w:val="18"/>
                <w:szCs w:val="18"/>
              </w:rPr>
              <w:t>Funktion: ______________________________</w:t>
            </w:r>
          </w:p>
        </w:tc>
      </w:tr>
      <w:tr w:rsidR="009F71B6" w:rsidRPr="009F71B6" w:rsidTr="009F71B6">
        <w:trPr>
          <w:trHeight w:val="3519"/>
        </w:trPr>
        <w:tc>
          <w:tcPr>
            <w:tcW w:w="5724" w:type="dxa"/>
            <w:tcBorders>
              <w:top w:val="single" w:sz="18" w:space="0" w:color="auto"/>
            </w:tcBorders>
          </w:tcPr>
          <w:p w:rsidR="009F71B6" w:rsidRPr="009F71B6" w:rsidRDefault="009F71B6" w:rsidP="009F71B6">
            <w:pPr>
              <w:jc w:val="both"/>
              <w:rPr>
                <w:rFonts w:ascii="Sylfaen" w:hAnsi="Sylfaen"/>
                <w:sz w:val="18"/>
                <w:szCs w:val="18"/>
                <w:lang w:val="de-DE"/>
              </w:rPr>
            </w:pPr>
            <w:r w:rsidRPr="009F71B6">
              <w:rPr>
                <w:rFonts w:ascii="Sylfaen" w:hAnsi="Sylfaen"/>
                <w:i/>
                <w:sz w:val="18"/>
                <w:szCs w:val="18"/>
                <w:lang w:val="de-DE"/>
              </w:rPr>
              <w:lastRenderedPageBreak/>
              <w:t xml:space="preserve">Auszug </w:t>
            </w:r>
            <w:r w:rsidR="005C42A4">
              <w:rPr>
                <w:rFonts w:ascii="Sylfaen" w:hAnsi="Sylfaen"/>
                <w:i/>
                <w:sz w:val="18"/>
                <w:szCs w:val="18"/>
                <w:lang w:val="de-DE"/>
              </w:rPr>
              <w:t>3</w:t>
            </w:r>
            <w:r w:rsidRPr="009F71B6">
              <w:rPr>
                <w:rFonts w:ascii="Sylfaen" w:hAnsi="Sylfaen"/>
                <w:sz w:val="18"/>
                <w:szCs w:val="18"/>
                <w:lang w:val="de-DE"/>
              </w:rPr>
              <w:t xml:space="preserve"> </w:t>
            </w:r>
          </w:p>
          <w:p w:rsidR="009F71B6" w:rsidRPr="009F71B6" w:rsidRDefault="009F71B6" w:rsidP="009F71B6">
            <w:pPr>
              <w:jc w:val="both"/>
              <w:rPr>
                <w:rFonts w:ascii="Sylfaen" w:hAnsi="Sylfaen"/>
                <w:sz w:val="18"/>
                <w:szCs w:val="18"/>
                <w:lang w:val="de-DE"/>
              </w:rPr>
            </w:pPr>
            <w:r w:rsidRPr="009F71B6">
              <w:rPr>
                <w:rFonts w:ascii="Sylfaen" w:hAnsi="Sylfaen"/>
                <w:sz w:val="18"/>
                <w:szCs w:val="18"/>
                <w:lang w:val="de-DE"/>
              </w:rPr>
              <w:t>LEONCE: Mensch, du bist nichts als ein schlechtes Wortspiel. Du hast weder Vater noch Mutter, sondern die fünf Vokale haben dich miteinander erzeugt.</w:t>
            </w:r>
          </w:p>
          <w:p w:rsidR="009F71B6" w:rsidRPr="009F71B6" w:rsidRDefault="009F71B6" w:rsidP="009F71B6">
            <w:pPr>
              <w:jc w:val="both"/>
              <w:rPr>
                <w:rFonts w:ascii="Sylfaen" w:hAnsi="Sylfaen"/>
                <w:sz w:val="18"/>
                <w:szCs w:val="18"/>
                <w:lang w:val="de-DE"/>
              </w:rPr>
            </w:pPr>
            <w:r w:rsidRPr="009F71B6">
              <w:rPr>
                <w:rFonts w:ascii="Sylfaen" w:hAnsi="Sylfaen"/>
                <w:sz w:val="18"/>
                <w:szCs w:val="18"/>
                <w:lang w:val="de-DE"/>
              </w:rPr>
              <w:t xml:space="preserve">VALERIO: Und Sie, Prinz, sind ein Buch ohne Buchstaben, mit nichts als Gedankenstrichen. – Kommen Sie jetzt, meine Herren! Es ist eine traurige Sache um das Wort “kommen”. Will man ein Einkommen, so muß man stehlen; am ein Aufkommen ist nicht zu denken, als wenn man sich hängen läßt; ein Auskommen hat man jeden Augenblick mit seinem Witz, wenn man nichts mehr zu sagen weiß, wie ich zum Beispiel eben, und Sie, </w:t>
            </w:r>
            <w:r w:rsidRPr="009F71B6">
              <w:rPr>
                <w:rFonts w:ascii="Sylfaen" w:hAnsi="Sylfaen"/>
                <w:i/>
                <w:sz w:val="18"/>
                <w:szCs w:val="18"/>
                <w:lang w:val="de-DE"/>
              </w:rPr>
              <w:t>ehe</w:t>
            </w:r>
            <w:r w:rsidRPr="009F71B6">
              <w:rPr>
                <w:rFonts w:ascii="Sylfaen" w:hAnsi="Sylfaen"/>
                <w:sz w:val="18"/>
                <w:szCs w:val="18"/>
                <w:lang w:val="de-DE"/>
              </w:rPr>
              <w:t xml:space="preserve"> Sie noch etwas gesagt haben. Ihr Abkommen haben Sie gefunden, und Ihr Fortkommen werden Sie jetzt zu suchen ersucht</w:t>
            </w:r>
          </w:p>
          <w:p w:rsidR="009F71B6" w:rsidRPr="009F71B6" w:rsidRDefault="009F71B6" w:rsidP="009F71B6">
            <w:pPr>
              <w:jc w:val="both"/>
              <w:rPr>
                <w:rFonts w:ascii="Sylfaen" w:hAnsi="Sylfaen"/>
                <w:sz w:val="18"/>
                <w:szCs w:val="18"/>
                <w:lang w:val="de-DE"/>
              </w:rPr>
            </w:pPr>
            <w:r w:rsidRPr="009F71B6">
              <w:rPr>
                <w:rFonts w:ascii="Sylfaen" w:hAnsi="Sylfaen"/>
                <w:sz w:val="18"/>
                <w:szCs w:val="18"/>
                <w:lang w:val="de-DE"/>
              </w:rPr>
              <w:t xml:space="preserve">(Georg Büchner: </w:t>
            </w:r>
            <w:r w:rsidRPr="009F71B6">
              <w:rPr>
                <w:rFonts w:ascii="Sylfaen" w:hAnsi="Sylfaen"/>
                <w:i/>
                <w:sz w:val="18"/>
                <w:szCs w:val="18"/>
                <w:lang w:val="de-DE"/>
              </w:rPr>
              <w:t>Leonce und Lena</w:t>
            </w:r>
            <w:r w:rsidRPr="009F71B6">
              <w:rPr>
                <w:rFonts w:ascii="Sylfaen" w:hAnsi="Sylfaen"/>
                <w:sz w:val="18"/>
                <w:szCs w:val="18"/>
                <w:lang w:val="de-DE"/>
              </w:rPr>
              <w:t>)</w:t>
            </w:r>
          </w:p>
          <w:p w:rsidR="009F71B6" w:rsidRPr="009F71B6" w:rsidRDefault="009F71B6" w:rsidP="009F71B6">
            <w:pPr>
              <w:rPr>
                <w:rFonts w:ascii="Sylfaen" w:hAnsi="Sylfaen"/>
                <w:i/>
                <w:sz w:val="18"/>
                <w:szCs w:val="18"/>
              </w:rPr>
            </w:pPr>
            <w:r w:rsidRPr="009F71B6">
              <w:rPr>
                <w:rFonts w:ascii="Sylfaen" w:hAnsi="Sylfaen"/>
                <w:i/>
                <w:sz w:val="18"/>
                <w:szCs w:val="18"/>
              </w:rPr>
              <w:t>Funktion: ______________________________</w:t>
            </w:r>
          </w:p>
        </w:tc>
        <w:tc>
          <w:tcPr>
            <w:tcW w:w="4238" w:type="dxa"/>
            <w:vMerge/>
          </w:tcPr>
          <w:p w:rsidR="009F71B6" w:rsidRPr="009F71B6" w:rsidRDefault="009F71B6" w:rsidP="009F71B6">
            <w:pPr>
              <w:rPr>
                <w:rFonts w:ascii="Sylfaen" w:hAnsi="Sylfaen"/>
                <w:bCs/>
                <w:i/>
                <w:noProof w:val="0"/>
                <w:sz w:val="18"/>
                <w:szCs w:val="18"/>
              </w:rPr>
            </w:pPr>
          </w:p>
        </w:tc>
      </w:tr>
    </w:tbl>
    <w:p w:rsidR="009F71B6" w:rsidRPr="00012BD4" w:rsidRDefault="009F71B6" w:rsidP="009F71B6"/>
    <w:p w:rsidR="009F71B6" w:rsidRDefault="009F71B6" w:rsidP="00512233">
      <w:pPr>
        <w:jc w:val="both"/>
        <w:rPr>
          <w:rFonts w:ascii="Sylfaen" w:hAnsi="Sylfaen"/>
          <w:i/>
        </w:rPr>
        <w:sectPr w:rsidR="009F71B6" w:rsidSect="009F71B6">
          <w:headerReference w:type="default" r:id="rId23"/>
          <w:footerReference w:type="even" r:id="rId24"/>
          <w:footerReference w:type="default" r:id="rId25"/>
          <w:pgSz w:w="11906" w:h="16838" w:code="9"/>
          <w:pgMar w:top="1080" w:right="1080" w:bottom="1080" w:left="1080" w:header="706" w:footer="706" w:gutter="0"/>
          <w:cols w:space="720"/>
          <w:docGrid w:linePitch="360"/>
        </w:sectPr>
      </w:pPr>
    </w:p>
    <w:p w:rsidR="009F71B6" w:rsidRPr="00E418AD" w:rsidRDefault="009F71B6" w:rsidP="009F71B6">
      <w:pPr>
        <w:jc w:val="both"/>
        <w:rPr>
          <w:rFonts w:ascii="Sylfaen" w:hAnsi="Sylfaen" w:cs="Sylfaen"/>
          <w:i/>
          <w:lang w:val="de-DE"/>
        </w:rPr>
      </w:pPr>
      <w:r w:rsidRPr="00E418AD">
        <w:rPr>
          <w:rFonts w:ascii="Sylfaen" w:hAnsi="Sylfaen" w:cs="Sylfaen"/>
          <w:i/>
          <w:lang w:val="de-DE"/>
        </w:rPr>
        <w:lastRenderedPageBreak/>
        <w:t xml:space="preserve">Aufgabe 1. </w:t>
      </w:r>
      <w:r>
        <w:rPr>
          <w:rFonts w:ascii="Sylfaen" w:hAnsi="Sylfaen" w:cs="Sylfaen"/>
          <w:i/>
          <w:lang w:val="de-DE"/>
        </w:rPr>
        <w:t xml:space="preserve">Erinnern Sie sich daran, was eine Handlung ist. </w:t>
      </w:r>
      <w:r w:rsidRPr="00E418AD">
        <w:rPr>
          <w:rFonts w:ascii="Sylfaen" w:hAnsi="Sylfaen" w:cs="Sylfaen"/>
          <w:i/>
          <w:lang w:val="de-DE"/>
        </w:rPr>
        <w:t>Nennen Sie drei Voraussetzungen, ohne die eine Handlung nicht zustandekommen kann.</w:t>
      </w:r>
    </w:p>
    <w:p w:rsidR="009F71B6" w:rsidRDefault="009F71B6" w:rsidP="009F71B6">
      <w:pPr>
        <w:numPr>
          <w:ilvl w:val="0"/>
          <w:numId w:val="10"/>
        </w:numPr>
        <w:jc w:val="both"/>
        <w:rPr>
          <w:rFonts w:ascii="Sylfaen" w:hAnsi="Sylfaen" w:cs="Sylfaen"/>
          <w:lang w:val="de-DE"/>
        </w:rPr>
      </w:pPr>
      <w:r>
        <w:rPr>
          <w:rFonts w:ascii="Sylfaen" w:hAnsi="Sylfaen" w:cs="Sylfaen"/>
          <w:lang w:val="de-DE"/>
        </w:rPr>
        <w:t>___________________________________________________</w:t>
      </w:r>
    </w:p>
    <w:p w:rsidR="009F71B6" w:rsidRDefault="009F71B6" w:rsidP="009F71B6">
      <w:pPr>
        <w:numPr>
          <w:ilvl w:val="0"/>
          <w:numId w:val="10"/>
        </w:numPr>
        <w:jc w:val="both"/>
        <w:rPr>
          <w:rFonts w:ascii="Sylfaen" w:hAnsi="Sylfaen" w:cs="Sylfaen"/>
          <w:lang w:val="de-DE"/>
        </w:rPr>
      </w:pPr>
      <w:r>
        <w:rPr>
          <w:rFonts w:ascii="Sylfaen" w:hAnsi="Sylfaen" w:cs="Sylfaen"/>
          <w:lang w:val="de-DE"/>
        </w:rPr>
        <w:t>___________________________________________________</w:t>
      </w:r>
    </w:p>
    <w:p w:rsidR="009F71B6" w:rsidRPr="00E418AD" w:rsidRDefault="009F71B6" w:rsidP="009F71B6">
      <w:pPr>
        <w:numPr>
          <w:ilvl w:val="0"/>
          <w:numId w:val="10"/>
        </w:numPr>
        <w:jc w:val="both"/>
        <w:rPr>
          <w:rFonts w:ascii="Sylfaen" w:hAnsi="Sylfaen" w:cs="Sylfaen"/>
          <w:lang w:val="de-DE"/>
        </w:rPr>
      </w:pPr>
      <w:r>
        <w:rPr>
          <w:rFonts w:ascii="Sylfaen" w:hAnsi="Sylfaen" w:cs="Sylfaen"/>
          <w:lang w:val="de-DE"/>
        </w:rPr>
        <w:t>___________________________________________________</w:t>
      </w:r>
    </w:p>
    <w:p w:rsidR="009F71B6" w:rsidRDefault="009F71B6" w:rsidP="009F71B6">
      <w:pPr>
        <w:jc w:val="both"/>
        <w:rPr>
          <w:rFonts w:ascii="Sylfaen" w:hAnsi="Sylfaen" w:cs="Sylfaen"/>
          <w:i/>
          <w:lang w:val="de-DE"/>
        </w:rPr>
      </w:pPr>
      <w:r>
        <w:rPr>
          <w:rFonts w:ascii="Sylfaen" w:hAnsi="Sylfaen" w:cs="Sylfaen"/>
          <w:i/>
          <w:lang w:val="de-DE"/>
        </w:rPr>
        <w:t>Welche von diesen Faktoren ist entscheidend f</w:t>
      </w:r>
      <w:r w:rsidRPr="00E418AD">
        <w:rPr>
          <w:rFonts w:ascii="Sylfaen" w:hAnsi="Sylfaen" w:cs="Sylfaen"/>
          <w:i/>
          <w:lang w:val="de-DE"/>
        </w:rPr>
        <w:t>ü</w:t>
      </w:r>
      <w:r>
        <w:rPr>
          <w:rFonts w:ascii="Sylfaen" w:hAnsi="Sylfaen" w:cs="Sylfaen"/>
          <w:i/>
          <w:lang w:val="de-DE"/>
        </w:rPr>
        <w:t>r eine dramatische Handlung? Diskutieren Sie.</w:t>
      </w:r>
    </w:p>
    <w:p w:rsidR="009F71B6" w:rsidRDefault="009F71B6" w:rsidP="009F71B6">
      <w:pPr>
        <w:jc w:val="both"/>
        <w:rPr>
          <w:rFonts w:ascii="Sylfaen" w:hAnsi="Sylfaen" w:cs="Sylfaen"/>
          <w:i/>
          <w:lang w:val="de-DE"/>
        </w:rPr>
      </w:pPr>
      <w:r>
        <w:rPr>
          <w:rFonts w:ascii="Sylfaen" w:hAnsi="Sylfaen" w:cs="Sylfaen"/>
          <w:i/>
          <w:lang w:val="de-DE"/>
        </w:rPr>
        <w:tab/>
        <w:t>___________________________________________________</w:t>
      </w:r>
    </w:p>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2. Was ist eine dramatische Figur? Kreuzen Sie an:</w:t>
      </w:r>
    </w:p>
    <w:p w:rsidR="009F71B6" w:rsidRPr="0069762F" w:rsidRDefault="009F71B6" w:rsidP="009F71B6">
      <w:pPr>
        <w:jc w:val="both"/>
        <w:rPr>
          <w:rFonts w:ascii="Sylfaen" w:hAnsi="Sylfaen" w:cs="Sylfaen"/>
          <w:lang w:val="de-DE"/>
        </w:rPr>
      </w:pPr>
      <w:r>
        <w:rPr>
          <w:rFonts w:ascii="Sylfaen" w:hAnsi="Sylfaen"/>
          <w:lang w:val="ka-GE"/>
        </w:rPr>
        <w:sym w:font="Wingdings" w:char="F072"/>
      </w:r>
      <w:r w:rsidRPr="0069762F">
        <w:rPr>
          <w:rFonts w:ascii="Sylfaen" w:hAnsi="Sylfaen"/>
          <w:lang w:val="de-DE"/>
        </w:rPr>
        <w:tab/>
        <w:t>Eine dramatische Figur ist etwas intentional Gemachtes, Konstrukthaftes, Artifizielles.</w:t>
      </w:r>
    </w:p>
    <w:p w:rsidR="009F71B6" w:rsidRPr="0069762F" w:rsidRDefault="009F71B6" w:rsidP="009F71B6">
      <w:pPr>
        <w:jc w:val="both"/>
        <w:rPr>
          <w:rFonts w:ascii="Sylfaen" w:hAnsi="Sylfaen" w:cs="Sylfaen"/>
          <w:i/>
          <w:lang w:val="de-DE"/>
        </w:rPr>
      </w:pPr>
      <w:r>
        <w:rPr>
          <w:rFonts w:ascii="Sylfaen" w:hAnsi="Sylfaen"/>
          <w:lang w:val="ka-GE"/>
        </w:rPr>
        <w:sym w:font="Wingdings" w:char="F072"/>
      </w:r>
      <w:r w:rsidRPr="0069762F">
        <w:rPr>
          <w:rFonts w:ascii="Sylfaen" w:hAnsi="Sylfaen"/>
          <w:lang w:val="de-DE"/>
        </w:rPr>
        <w:tab/>
        <w:t>Eine dramatische Figur ist ein realer Charakter.</w:t>
      </w:r>
    </w:p>
    <w:p w:rsidR="009F71B6" w:rsidRDefault="009F71B6" w:rsidP="009F71B6">
      <w:pPr>
        <w:jc w:val="both"/>
        <w:rPr>
          <w:rFonts w:ascii="Sylfaen" w:hAnsi="Sylfaen"/>
          <w:lang w:val="de-DE"/>
        </w:rPr>
      </w:pPr>
    </w:p>
    <w:p w:rsidR="009F71B6" w:rsidRDefault="009F71B6" w:rsidP="009F71B6">
      <w:pPr>
        <w:jc w:val="both"/>
        <w:rPr>
          <w:rFonts w:ascii="Sylfaen" w:hAnsi="Sylfaen"/>
          <w:i/>
          <w:lang w:val="de-DE"/>
        </w:rPr>
      </w:pPr>
      <w:r>
        <w:rPr>
          <w:rFonts w:ascii="Sylfaen" w:hAnsi="Sylfaen"/>
          <w:i/>
          <w:lang w:val="de-DE"/>
        </w:rPr>
        <w:t>Aufgabe 3. Die Figurendarstellung im Drama ist beschr</w:t>
      </w:r>
      <w:r w:rsidRPr="0069762F">
        <w:rPr>
          <w:rFonts w:ascii="Sylfaen" w:hAnsi="Sylfaen"/>
          <w:i/>
          <w:lang w:val="de-DE"/>
        </w:rPr>
        <w:t>ä</w:t>
      </w:r>
      <w:r>
        <w:rPr>
          <w:rFonts w:ascii="Sylfaen" w:hAnsi="Sylfaen"/>
          <w:i/>
          <w:lang w:val="de-DE"/>
        </w:rPr>
        <w:t>nkter und tr</w:t>
      </w:r>
      <w:r w:rsidRPr="0069762F">
        <w:rPr>
          <w:rFonts w:ascii="Sylfaen" w:hAnsi="Sylfaen"/>
          <w:i/>
          <w:lang w:val="de-DE"/>
        </w:rPr>
        <w:t>ä</w:t>
      </w:r>
      <w:r>
        <w:rPr>
          <w:rFonts w:ascii="Sylfaen" w:hAnsi="Sylfaen"/>
          <w:i/>
          <w:lang w:val="de-DE"/>
        </w:rPr>
        <w:t>gt einen st</w:t>
      </w:r>
      <w:r w:rsidRPr="0069762F">
        <w:rPr>
          <w:rFonts w:ascii="Sylfaen" w:hAnsi="Sylfaen"/>
          <w:i/>
          <w:lang w:val="de-DE"/>
        </w:rPr>
        <w:t>ä</w:t>
      </w:r>
      <w:r>
        <w:rPr>
          <w:rFonts w:ascii="Sylfaen" w:hAnsi="Sylfaen"/>
          <w:i/>
          <w:lang w:val="de-DE"/>
        </w:rPr>
        <w:t>rkeren Fragmentcharakter als dies in den anderen literarische</w:t>
      </w:r>
      <w:r w:rsidRPr="002B6AD4">
        <w:rPr>
          <w:rFonts w:ascii="Sylfaen" w:hAnsi="Sylfaen"/>
          <w:i/>
          <w:lang w:val="de-DE"/>
        </w:rPr>
        <w:t>n</w:t>
      </w:r>
      <w:r>
        <w:rPr>
          <w:rFonts w:ascii="Sylfaen" w:hAnsi="Sylfaen"/>
          <w:i/>
          <w:lang w:val="de-DE"/>
        </w:rPr>
        <w:t xml:space="preserve"> Gattungen der Fall ist. Was sind die Gr</w:t>
      </w:r>
      <w:r w:rsidRPr="0069762F">
        <w:rPr>
          <w:rFonts w:ascii="Sylfaen" w:hAnsi="Sylfaen"/>
          <w:i/>
          <w:lang w:val="de-DE"/>
        </w:rPr>
        <w:t>ü</w:t>
      </w:r>
      <w:r>
        <w:rPr>
          <w:rFonts w:ascii="Sylfaen" w:hAnsi="Sylfaen"/>
          <w:i/>
          <w:lang w:val="de-DE"/>
        </w:rPr>
        <w:t>nde daf</w:t>
      </w:r>
      <w:r w:rsidRPr="0069762F">
        <w:rPr>
          <w:rFonts w:ascii="Sylfaen" w:hAnsi="Sylfaen"/>
          <w:i/>
          <w:lang w:val="de-DE"/>
        </w:rPr>
        <w:t>ü</w:t>
      </w:r>
      <w:r>
        <w:rPr>
          <w:rFonts w:ascii="Sylfaen" w:hAnsi="Sylfaen"/>
          <w:i/>
          <w:lang w:val="de-DE"/>
        </w:rPr>
        <w:t xml:space="preserve">r? </w:t>
      </w:r>
      <w:r w:rsidRPr="0069762F">
        <w:rPr>
          <w:rFonts w:ascii="Sylfaen" w:hAnsi="Sylfaen"/>
          <w:i/>
          <w:lang w:val="de-DE"/>
        </w:rPr>
        <w:t>Ä</w:t>
      </w:r>
      <w:r>
        <w:rPr>
          <w:rFonts w:ascii="Sylfaen" w:hAnsi="Sylfaen"/>
          <w:i/>
          <w:lang w:val="de-DE"/>
        </w:rPr>
        <w:t>u</w:t>
      </w:r>
      <w:r w:rsidRPr="0069762F">
        <w:rPr>
          <w:rFonts w:ascii="Sylfaen" w:hAnsi="Sylfaen"/>
          <w:i/>
          <w:lang w:val="de-DE"/>
        </w:rPr>
        <w:t>ß</w:t>
      </w:r>
      <w:r>
        <w:rPr>
          <w:rFonts w:ascii="Sylfaen" w:hAnsi="Sylfaen"/>
          <w:i/>
          <w:lang w:val="de-DE"/>
        </w:rPr>
        <w:t>ern Sie Ihre Vermutungen.</w:t>
      </w:r>
    </w:p>
    <w:p w:rsidR="009F71B6" w:rsidRDefault="009F71B6" w:rsidP="009F71B6">
      <w:pPr>
        <w:jc w:val="both"/>
        <w:rPr>
          <w:rFonts w:ascii="Sylfaen" w:hAnsi="Sylfaen"/>
          <w:i/>
          <w:lang w:val="de-DE"/>
        </w:rPr>
      </w:pPr>
    </w:p>
    <w:p w:rsidR="009F71B6" w:rsidRDefault="009F71B6" w:rsidP="009F71B6">
      <w:pPr>
        <w:jc w:val="both"/>
        <w:rPr>
          <w:rFonts w:ascii="Sylfaen" w:hAnsi="Sylfaen"/>
          <w:i/>
          <w:lang w:val="de-DE"/>
        </w:rPr>
      </w:pPr>
      <w:r>
        <w:rPr>
          <w:rFonts w:ascii="Sylfaen" w:hAnsi="Sylfaen"/>
          <w:i/>
          <w:lang w:val="de-DE"/>
        </w:rPr>
        <w:t>Aufgabe 4. Bestimmen Sie die Unterschiede zwischen den epischen und dramatischen Figuren. Verbinden Sie:</w:t>
      </w:r>
    </w:p>
    <w:tbl>
      <w:tblPr>
        <w:tblW w:w="0" w:type="auto"/>
        <w:tblLook w:val="01E0"/>
      </w:tblPr>
      <w:tblGrid>
        <w:gridCol w:w="2370"/>
        <w:gridCol w:w="5538"/>
        <w:gridCol w:w="2054"/>
      </w:tblGrid>
      <w:tr w:rsidR="009F71B6" w:rsidRPr="009F71B6" w:rsidTr="009F71B6">
        <w:tc>
          <w:tcPr>
            <w:tcW w:w="2370" w:type="dxa"/>
            <w:vMerge w:val="restart"/>
            <w:tcBorders>
              <w:right w:val="single" w:sz="4" w:space="0" w:color="auto"/>
            </w:tcBorders>
            <w:vAlign w:val="center"/>
          </w:tcPr>
          <w:p w:rsidR="009F71B6" w:rsidRPr="009F71B6" w:rsidRDefault="009F71B6" w:rsidP="009F71B6">
            <w:pPr>
              <w:jc w:val="center"/>
              <w:rPr>
                <w:rFonts w:ascii="Sylfaen" w:hAnsi="Sylfaen"/>
                <w:i/>
                <w:lang w:val="de-DE"/>
              </w:rPr>
            </w:pPr>
            <w:r w:rsidRPr="009F71B6">
              <w:rPr>
                <w:rFonts w:ascii="Sylfaen" w:hAnsi="Sylfaen"/>
                <w:b/>
              </w:rPr>
              <w:t>Dramatische Figur</w:t>
            </w:r>
          </w:p>
        </w:tc>
        <w:tc>
          <w:tcPr>
            <w:tcW w:w="5538"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i/>
                <w:lang w:val="de-DE"/>
              </w:rPr>
            </w:pPr>
            <w:r w:rsidRPr="009F71B6">
              <w:rPr>
                <w:rFonts w:ascii="Sylfaen" w:hAnsi="Sylfaen"/>
              </w:rPr>
              <w:t>Sie kann schweigen.</w:t>
            </w:r>
          </w:p>
        </w:tc>
        <w:tc>
          <w:tcPr>
            <w:tcW w:w="2054" w:type="dxa"/>
            <w:vMerge w:val="restart"/>
            <w:tcBorders>
              <w:left w:val="single" w:sz="4" w:space="0" w:color="auto"/>
            </w:tcBorders>
            <w:vAlign w:val="center"/>
          </w:tcPr>
          <w:p w:rsidR="009F71B6" w:rsidRPr="009F71B6" w:rsidRDefault="009F71B6" w:rsidP="009F71B6">
            <w:pPr>
              <w:jc w:val="center"/>
              <w:rPr>
                <w:rFonts w:ascii="Sylfaen" w:hAnsi="Sylfaen"/>
                <w:i/>
                <w:lang w:val="de-DE"/>
              </w:rPr>
            </w:pPr>
            <w:r w:rsidRPr="009F71B6">
              <w:rPr>
                <w:rFonts w:ascii="Sylfaen" w:hAnsi="Sylfaen"/>
                <w:b/>
              </w:rPr>
              <w:t>Epische Figur</w:t>
            </w:r>
          </w:p>
        </w:tc>
      </w:tr>
      <w:tr w:rsidR="009F71B6" w:rsidRPr="009F71B6" w:rsidTr="009F71B6">
        <w:tc>
          <w:tcPr>
            <w:tcW w:w="2370" w:type="dxa"/>
            <w:vMerge/>
            <w:tcBorders>
              <w:right w:val="single" w:sz="4" w:space="0" w:color="auto"/>
            </w:tcBorders>
          </w:tcPr>
          <w:p w:rsidR="009F71B6" w:rsidRPr="009F71B6" w:rsidRDefault="009F71B6" w:rsidP="009F71B6">
            <w:pPr>
              <w:jc w:val="both"/>
              <w:rPr>
                <w:rFonts w:ascii="Sylfaen" w:hAnsi="Sylfaen"/>
                <w:i/>
                <w:lang w:val="de-DE"/>
              </w:rPr>
            </w:pPr>
          </w:p>
        </w:tc>
        <w:tc>
          <w:tcPr>
            <w:tcW w:w="5538"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i/>
                <w:lang w:val="de-DE"/>
              </w:rPr>
            </w:pPr>
            <w:r w:rsidRPr="009F71B6">
              <w:rPr>
                <w:rFonts w:ascii="Sylfaen" w:hAnsi="Sylfaen"/>
                <w:lang w:val="de-DE"/>
              </w:rPr>
              <w:t>Sie stellt sich selber dar. Sie ist ein Sich-selbst-Darstellender.</w:t>
            </w:r>
          </w:p>
        </w:tc>
        <w:tc>
          <w:tcPr>
            <w:tcW w:w="2054" w:type="dxa"/>
            <w:vMerge/>
            <w:tcBorders>
              <w:left w:val="single" w:sz="4" w:space="0" w:color="auto"/>
            </w:tcBorders>
          </w:tcPr>
          <w:p w:rsidR="009F71B6" w:rsidRPr="009F71B6" w:rsidRDefault="009F71B6" w:rsidP="009F71B6">
            <w:pPr>
              <w:jc w:val="both"/>
              <w:rPr>
                <w:rFonts w:ascii="Sylfaen" w:hAnsi="Sylfaen"/>
                <w:i/>
                <w:lang w:val="de-DE"/>
              </w:rPr>
            </w:pPr>
          </w:p>
        </w:tc>
      </w:tr>
      <w:tr w:rsidR="009F71B6" w:rsidRPr="009F71B6" w:rsidTr="009F71B6">
        <w:tc>
          <w:tcPr>
            <w:tcW w:w="2370" w:type="dxa"/>
            <w:vMerge/>
            <w:tcBorders>
              <w:right w:val="single" w:sz="4" w:space="0" w:color="auto"/>
            </w:tcBorders>
          </w:tcPr>
          <w:p w:rsidR="009F71B6" w:rsidRPr="009F71B6" w:rsidRDefault="009F71B6" w:rsidP="009F71B6">
            <w:pPr>
              <w:jc w:val="both"/>
              <w:rPr>
                <w:rFonts w:ascii="Sylfaen" w:hAnsi="Sylfaen"/>
                <w:i/>
                <w:lang w:val="de-DE"/>
              </w:rPr>
            </w:pPr>
          </w:p>
        </w:tc>
        <w:tc>
          <w:tcPr>
            <w:tcW w:w="5538"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i/>
                <w:lang w:val="de-DE"/>
              </w:rPr>
            </w:pPr>
            <w:r w:rsidRPr="009F71B6">
              <w:rPr>
                <w:rFonts w:ascii="Sylfaen" w:hAnsi="Sylfaen"/>
                <w:lang w:val="de-DE"/>
              </w:rPr>
              <w:t>Sie kann von einem Erzähler charakterisiert werden.</w:t>
            </w:r>
          </w:p>
        </w:tc>
        <w:tc>
          <w:tcPr>
            <w:tcW w:w="2054" w:type="dxa"/>
            <w:vMerge/>
            <w:tcBorders>
              <w:left w:val="single" w:sz="4" w:space="0" w:color="auto"/>
            </w:tcBorders>
          </w:tcPr>
          <w:p w:rsidR="009F71B6" w:rsidRPr="009F71B6" w:rsidRDefault="009F71B6" w:rsidP="009F71B6">
            <w:pPr>
              <w:jc w:val="both"/>
              <w:rPr>
                <w:rFonts w:ascii="Sylfaen" w:hAnsi="Sylfaen"/>
                <w:i/>
                <w:lang w:val="de-DE"/>
              </w:rPr>
            </w:pPr>
          </w:p>
        </w:tc>
      </w:tr>
      <w:tr w:rsidR="009F71B6" w:rsidRPr="009F71B6" w:rsidTr="009F71B6">
        <w:tc>
          <w:tcPr>
            <w:tcW w:w="2370" w:type="dxa"/>
            <w:vMerge/>
            <w:tcBorders>
              <w:right w:val="single" w:sz="4" w:space="0" w:color="auto"/>
            </w:tcBorders>
          </w:tcPr>
          <w:p w:rsidR="009F71B6" w:rsidRPr="009F71B6" w:rsidRDefault="009F71B6" w:rsidP="009F71B6">
            <w:pPr>
              <w:jc w:val="both"/>
              <w:rPr>
                <w:rFonts w:ascii="Sylfaen" w:hAnsi="Sylfaen"/>
                <w:i/>
                <w:lang w:val="de-DE"/>
              </w:rPr>
            </w:pPr>
          </w:p>
        </w:tc>
        <w:tc>
          <w:tcPr>
            <w:tcW w:w="5538"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i/>
                <w:lang w:val="de-DE"/>
              </w:rPr>
            </w:pPr>
            <w:r w:rsidRPr="009F71B6">
              <w:rPr>
                <w:rFonts w:ascii="Sylfaen" w:hAnsi="Sylfaen"/>
              </w:rPr>
              <w:t>Sie kann einsam sein.</w:t>
            </w:r>
          </w:p>
        </w:tc>
        <w:tc>
          <w:tcPr>
            <w:tcW w:w="2054" w:type="dxa"/>
            <w:vMerge/>
            <w:tcBorders>
              <w:left w:val="single" w:sz="4" w:space="0" w:color="auto"/>
            </w:tcBorders>
          </w:tcPr>
          <w:p w:rsidR="009F71B6" w:rsidRPr="009F71B6" w:rsidRDefault="009F71B6" w:rsidP="009F71B6">
            <w:pPr>
              <w:jc w:val="both"/>
              <w:rPr>
                <w:rFonts w:ascii="Sylfaen" w:hAnsi="Sylfaen"/>
                <w:i/>
                <w:lang w:val="de-DE"/>
              </w:rPr>
            </w:pPr>
          </w:p>
        </w:tc>
      </w:tr>
      <w:tr w:rsidR="009F71B6" w:rsidRPr="009F71B6" w:rsidTr="009F71B6">
        <w:tc>
          <w:tcPr>
            <w:tcW w:w="2370" w:type="dxa"/>
            <w:vMerge/>
            <w:tcBorders>
              <w:right w:val="single" w:sz="4" w:space="0" w:color="auto"/>
            </w:tcBorders>
          </w:tcPr>
          <w:p w:rsidR="009F71B6" w:rsidRPr="009F71B6" w:rsidRDefault="009F71B6" w:rsidP="009F71B6">
            <w:pPr>
              <w:jc w:val="both"/>
              <w:rPr>
                <w:rFonts w:ascii="Sylfaen" w:hAnsi="Sylfaen"/>
                <w:i/>
                <w:lang w:val="de-DE"/>
              </w:rPr>
            </w:pPr>
          </w:p>
        </w:tc>
        <w:tc>
          <w:tcPr>
            <w:tcW w:w="5538"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i/>
                <w:lang w:val="de-DE"/>
              </w:rPr>
            </w:pPr>
            <w:r w:rsidRPr="009F71B6">
              <w:rPr>
                <w:rFonts w:ascii="Sylfaen" w:hAnsi="Sylfaen"/>
                <w:lang w:val="de-DE"/>
              </w:rPr>
              <w:t>Sie erscheint zumeist in zwischenmenschlicher Interaktion.</w:t>
            </w:r>
          </w:p>
        </w:tc>
        <w:tc>
          <w:tcPr>
            <w:tcW w:w="2054" w:type="dxa"/>
            <w:vMerge/>
            <w:tcBorders>
              <w:left w:val="single" w:sz="4" w:space="0" w:color="auto"/>
            </w:tcBorders>
          </w:tcPr>
          <w:p w:rsidR="009F71B6" w:rsidRPr="009F71B6" w:rsidRDefault="009F71B6" w:rsidP="009F71B6">
            <w:pPr>
              <w:jc w:val="both"/>
              <w:rPr>
                <w:rFonts w:ascii="Sylfaen" w:hAnsi="Sylfaen"/>
                <w:i/>
                <w:lang w:val="de-DE"/>
              </w:rPr>
            </w:pPr>
          </w:p>
        </w:tc>
      </w:tr>
      <w:tr w:rsidR="009F71B6" w:rsidRPr="009F71B6" w:rsidTr="009F71B6">
        <w:tc>
          <w:tcPr>
            <w:tcW w:w="2370" w:type="dxa"/>
            <w:vMerge/>
            <w:tcBorders>
              <w:right w:val="single" w:sz="4" w:space="0" w:color="auto"/>
            </w:tcBorders>
          </w:tcPr>
          <w:p w:rsidR="009F71B6" w:rsidRPr="009F71B6" w:rsidRDefault="009F71B6" w:rsidP="009F71B6">
            <w:pPr>
              <w:jc w:val="both"/>
              <w:rPr>
                <w:rFonts w:ascii="Sylfaen" w:hAnsi="Sylfaen"/>
                <w:i/>
                <w:lang w:val="de-DE"/>
              </w:rPr>
            </w:pPr>
          </w:p>
        </w:tc>
        <w:tc>
          <w:tcPr>
            <w:tcW w:w="5538" w:type="dxa"/>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i/>
                <w:lang w:val="de-DE"/>
              </w:rPr>
            </w:pPr>
            <w:r w:rsidRPr="009F71B6">
              <w:rPr>
                <w:rFonts w:ascii="Sylfaen" w:hAnsi="Sylfaen"/>
                <w:lang w:val="de-DE"/>
              </w:rPr>
              <w:t>Sie erscheint immer als ein Redender.</w:t>
            </w:r>
          </w:p>
        </w:tc>
        <w:tc>
          <w:tcPr>
            <w:tcW w:w="2054" w:type="dxa"/>
            <w:vMerge/>
            <w:tcBorders>
              <w:left w:val="single" w:sz="4" w:space="0" w:color="auto"/>
            </w:tcBorders>
          </w:tcPr>
          <w:p w:rsidR="009F71B6" w:rsidRPr="009F71B6" w:rsidRDefault="009F71B6" w:rsidP="009F71B6">
            <w:pPr>
              <w:jc w:val="both"/>
              <w:rPr>
                <w:rFonts w:ascii="Sylfaen" w:hAnsi="Sylfaen"/>
                <w:i/>
                <w:lang w:val="de-DE"/>
              </w:rPr>
            </w:pPr>
          </w:p>
        </w:tc>
      </w:tr>
    </w:tbl>
    <w:p w:rsidR="009F71B6" w:rsidRDefault="009F71B6" w:rsidP="009F71B6">
      <w:pPr>
        <w:jc w:val="both"/>
        <w:rPr>
          <w:rFonts w:ascii="Sylfaen" w:hAnsi="Sylfaen"/>
          <w:i/>
          <w:lang w:val="de-DE"/>
        </w:rPr>
      </w:pPr>
    </w:p>
    <w:p w:rsidR="009F71B6" w:rsidRPr="004B088C" w:rsidRDefault="009F71B6" w:rsidP="009F71B6">
      <w:pPr>
        <w:jc w:val="both"/>
        <w:rPr>
          <w:rFonts w:ascii="Sylfaen" w:hAnsi="Sylfaen"/>
          <w:i/>
          <w:lang w:val="de-DE"/>
        </w:rPr>
      </w:pPr>
      <w:r w:rsidRPr="004B088C">
        <w:rPr>
          <w:rFonts w:ascii="Sylfaen" w:hAnsi="Sylfaen"/>
          <w:i/>
          <w:lang w:val="de-DE"/>
        </w:rPr>
        <w:t>Aufgabe 6. Ordnen Sie den Bezeichnungen entspr</w:t>
      </w:r>
      <w:r w:rsidR="005C42A4">
        <w:rPr>
          <w:rFonts w:ascii="Sylfaen" w:hAnsi="Sylfaen"/>
          <w:i/>
          <w:lang w:val="de-DE"/>
        </w:rPr>
        <w:t>e</w:t>
      </w:r>
      <w:r w:rsidRPr="004B088C">
        <w:rPr>
          <w:rFonts w:ascii="Sylfaen" w:hAnsi="Sylfaen"/>
          <w:i/>
          <w:lang w:val="de-DE"/>
        </w:rPr>
        <w:t>chende Beschreibungen zu:</w:t>
      </w:r>
    </w:p>
    <w:p w:rsidR="009F71B6" w:rsidRDefault="009F71B6" w:rsidP="009F71B6">
      <w:pPr>
        <w:jc w:val="both"/>
        <w:rPr>
          <w:rFonts w:ascii="Sylfaen" w:hAnsi="Sylfaen"/>
          <w:lang w:val="de-DE"/>
        </w:rPr>
      </w:pPr>
      <w:r>
        <w:rPr>
          <w:rFonts w:ascii="Sylfaen" w:hAnsi="Sylfaen"/>
          <w:lang w:val="de-DE"/>
        </w:rPr>
        <w:tab/>
      </w:r>
      <w:r>
        <w:rPr>
          <w:rFonts w:ascii="Sylfaen" w:hAnsi="Sylfaen"/>
          <w:lang w:val="de-DE"/>
        </w:rPr>
        <w:tab/>
      </w:r>
      <w:r>
        <w:rPr>
          <w:rFonts w:ascii="Sylfaen" w:hAnsi="Sylfaen"/>
          <w:lang w:val="de-DE"/>
        </w:rPr>
        <w:tab/>
      </w:r>
      <w:r>
        <w:rPr>
          <w:rFonts w:ascii="Sylfaen" w:hAnsi="Sylfaen"/>
          <w:lang w:val="de-DE"/>
        </w:rPr>
        <w:tab/>
        <w:t>1. Figurenensamble</w:t>
      </w:r>
      <w:r>
        <w:rPr>
          <w:rFonts w:ascii="Sylfaen" w:hAnsi="Sylfaen"/>
          <w:lang w:val="de-DE"/>
        </w:rPr>
        <w:tab/>
      </w:r>
      <w:r>
        <w:rPr>
          <w:rFonts w:ascii="Sylfaen" w:hAnsi="Sylfaen"/>
          <w:lang w:val="de-DE"/>
        </w:rPr>
        <w:tab/>
        <w:t>____</w:t>
      </w:r>
    </w:p>
    <w:p w:rsidR="009F71B6" w:rsidRDefault="009F71B6" w:rsidP="009F71B6">
      <w:pPr>
        <w:jc w:val="both"/>
        <w:rPr>
          <w:rFonts w:ascii="Sylfaen" w:hAnsi="Sylfaen"/>
          <w:lang w:val="de-DE"/>
        </w:rPr>
      </w:pPr>
      <w:r>
        <w:rPr>
          <w:rFonts w:ascii="Sylfaen" w:hAnsi="Sylfaen"/>
          <w:lang w:val="de-DE"/>
        </w:rPr>
        <w:tab/>
      </w:r>
      <w:r>
        <w:rPr>
          <w:rFonts w:ascii="Sylfaen" w:hAnsi="Sylfaen"/>
          <w:lang w:val="de-DE"/>
        </w:rPr>
        <w:tab/>
      </w:r>
      <w:r>
        <w:rPr>
          <w:rFonts w:ascii="Sylfaen" w:hAnsi="Sylfaen"/>
          <w:lang w:val="de-DE"/>
        </w:rPr>
        <w:tab/>
      </w:r>
      <w:r>
        <w:rPr>
          <w:rFonts w:ascii="Sylfaen" w:hAnsi="Sylfaen"/>
          <w:lang w:val="de-DE"/>
        </w:rPr>
        <w:tab/>
        <w:t>2. Personal eines Dramas</w:t>
      </w:r>
      <w:r>
        <w:rPr>
          <w:rFonts w:ascii="Sylfaen" w:hAnsi="Sylfaen"/>
          <w:lang w:val="de-DE"/>
        </w:rPr>
        <w:tab/>
      </w:r>
      <w:r>
        <w:rPr>
          <w:rFonts w:ascii="Sylfaen" w:hAnsi="Sylfaen"/>
          <w:lang w:val="de-DE"/>
        </w:rPr>
        <w:tab/>
        <w:t>____</w:t>
      </w:r>
    </w:p>
    <w:p w:rsidR="009F71B6" w:rsidRDefault="009F71B6" w:rsidP="009F71B6">
      <w:pPr>
        <w:jc w:val="both"/>
        <w:rPr>
          <w:rFonts w:ascii="Sylfaen" w:hAnsi="Sylfaen"/>
          <w:lang w:val="de-DE"/>
        </w:rPr>
      </w:pPr>
      <w:r>
        <w:rPr>
          <w:rFonts w:ascii="Sylfaen" w:hAnsi="Sylfaen"/>
          <w:lang w:val="de-DE"/>
        </w:rPr>
        <w:tab/>
      </w:r>
      <w:r>
        <w:rPr>
          <w:rFonts w:ascii="Sylfaen" w:hAnsi="Sylfaen"/>
          <w:lang w:val="de-DE"/>
        </w:rPr>
        <w:tab/>
      </w:r>
      <w:r>
        <w:rPr>
          <w:rFonts w:ascii="Sylfaen" w:hAnsi="Sylfaen"/>
          <w:lang w:val="de-DE"/>
        </w:rPr>
        <w:tab/>
      </w:r>
      <w:r>
        <w:rPr>
          <w:rFonts w:ascii="Sylfaen" w:hAnsi="Sylfaen"/>
          <w:lang w:val="de-DE"/>
        </w:rPr>
        <w:tab/>
        <w:t>3. Figurenkonstellation</w:t>
      </w:r>
      <w:r>
        <w:rPr>
          <w:rFonts w:ascii="Sylfaen" w:hAnsi="Sylfaen"/>
          <w:lang w:val="de-DE"/>
        </w:rPr>
        <w:tab/>
      </w:r>
      <w:r>
        <w:rPr>
          <w:rFonts w:ascii="Sylfaen" w:hAnsi="Sylfaen"/>
          <w:lang w:val="de-DE"/>
        </w:rPr>
        <w:tab/>
        <w:t>____</w:t>
      </w:r>
    </w:p>
    <w:p w:rsidR="009F71B6" w:rsidRDefault="009F71B6" w:rsidP="009F71B6">
      <w:pPr>
        <w:jc w:val="both"/>
        <w:rPr>
          <w:rFonts w:ascii="Sylfaen" w:hAnsi="Sylfaen"/>
          <w:lang w:val="de-DE"/>
        </w:rPr>
      </w:pPr>
      <w:r>
        <w:rPr>
          <w:rFonts w:ascii="Sylfaen" w:hAnsi="Sylfaen"/>
          <w:lang w:val="de-DE"/>
        </w:rPr>
        <w:tab/>
      </w:r>
      <w:r>
        <w:rPr>
          <w:rFonts w:ascii="Sylfaen" w:hAnsi="Sylfaen"/>
          <w:lang w:val="de-DE"/>
        </w:rPr>
        <w:tab/>
      </w:r>
      <w:r>
        <w:rPr>
          <w:rFonts w:ascii="Sylfaen" w:hAnsi="Sylfaen"/>
          <w:lang w:val="de-DE"/>
        </w:rPr>
        <w:tab/>
      </w:r>
      <w:r>
        <w:rPr>
          <w:rFonts w:ascii="Sylfaen" w:hAnsi="Sylfaen"/>
          <w:lang w:val="de-DE"/>
        </w:rPr>
        <w:tab/>
        <w:t>4. Konfiguration</w:t>
      </w:r>
      <w:r>
        <w:rPr>
          <w:rFonts w:ascii="Sylfaen" w:hAnsi="Sylfaen"/>
          <w:lang w:val="de-DE"/>
        </w:rPr>
        <w:tab/>
      </w:r>
      <w:r>
        <w:rPr>
          <w:rFonts w:ascii="Sylfaen" w:hAnsi="Sylfaen"/>
          <w:lang w:val="de-DE"/>
        </w:rPr>
        <w:tab/>
      </w:r>
      <w:r>
        <w:rPr>
          <w:rFonts w:ascii="Sylfaen" w:hAnsi="Sylfaen"/>
          <w:lang w:val="de-DE"/>
        </w:rPr>
        <w:tab/>
        <w:t>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
        <w:gridCol w:w="9601"/>
      </w:tblGrid>
      <w:tr w:rsidR="009F71B6" w:rsidRPr="009F71B6" w:rsidTr="009F71B6">
        <w:tc>
          <w:tcPr>
            <w:tcW w:w="361" w:type="dxa"/>
          </w:tcPr>
          <w:p w:rsidR="009F71B6" w:rsidRPr="009F71B6" w:rsidRDefault="009F71B6" w:rsidP="009F71B6">
            <w:pPr>
              <w:jc w:val="both"/>
              <w:rPr>
                <w:rFonts w:ascii="Sylfaen" w:hAnsi="Sylfaen"/>
              </w:rPr>
            </w:pPr>
            <w:r w:rsidRPr="009F71B6">
              <w:rPr>
                <w:rFonts w:ascii="Sylfaen" w:hAnsi="Sylfaen"/>
              </w:rPr>
              <w:t>A</w:t>
            </w:r>
          </w:p>
        </w:tc>
        <w:tc>
          <w:tcPr>
            <w:tcW w:w="9601" w:type="dxa"/>
          </w:tcPr>
          <w:p w:rsidR="009F71B6" w:rsidRPr="009F71B6" w:rsidRDefault="009F71B6" w:rsidP="009F71B6">
            <w:pPr>
              <w:jc w:val="both"/>
              <w:rPr>
                <w:rFonts w:ascii="Sylfaen" w:hAnsi="Sylfaen"/>
                <w:lang w:val="de-DE"/>
              </w:rPr>
            </w:pPr>
            <w:r w:rsidRPr="009F71B6">
              <w:rPr>
                <w:rFonts w:ascii="Sylfaen" w:hAnsi="Sylfaen"/>
                <w:lang w:val="de-DE"/>
              </w:rPr>
              <w:t xml:space="preserve">Die Teilmenge des Personals, die jeweils an einem bestimmten Punkt des Textverlaufs auf der Bühne präsent ist. Deren Wechsel konstituiert einen neuen Auftritt. Deren Umfang ist von der Zahl der beteiligten Figuren abhängig. </w:t>
            </w:r>
          </w:p>
        </w:tc>
      </w:tr>
      <w:tr w:rsidR="009F71B6" w:rsidRPr="009F71B6" w:rsidTr="009F71B6">
        <w:tc>
          <w:tcPr>
            <w:tcW w:w="361" w:type="dxa"/>
          </w:tcPr>
          <w:p w:rsidR="009F71B6" w:rsidRPr="009F71B6" w:rsidRDefault="009F71B6" w:rsidP="009F71B6">
            <w:pPr>
              <w:jc w:val="both"/>
              <w:rPr>
                <w:rFonts w:ascii="Sylfaen" w:hAnsi="Sylfaen"/>
                <w:lang w:val="de-DE"/>
              </w:rPr>
            </w:pPr>
            <w:r w:rsidRPr="009F71B6">
              <w:rPr>
                <w:rFonts w:ascii="Sylfaen" w:hAnsi="Sylfaen"/>
                <w:lang w:val="de-DE"/>
              </w:rPr>
              <w:t>B</w:t>
            </w:r>
          </w:p>
        </w:tc>
        <w:tc>
          <w:tcPr>
            <w:tcW w:w="9601" w:type="dxa"/>
          </w:tcPr>
          <w:p w:rsidR="009F71B6" w:rsidRPr="009F71B6" w:rsidRDefault="009F71B6" w:rsidP="009F71B6">
            <w:pPr>
              <w:jc w:val="both"/>
              <w:rPr>
                <w:rFonts w:ascii="Sylfaen" w:hAnsi="Sylfaen"/>
                <w:lang w:val="de-DE"/>
              </w:rPr>
            </w:pPr>
            <w:r w:rsidRPr="009F71B6">
              <w:rPr>
                <w:rFonts w:ascii="Sylfaen" w:hAnsi="Sylfaen"/>
                <w:lang w:val="de-DE"/>
              </w:rPr>
              <w:t>Das System von Korrespodenz- und Kontrastrelationen.</w:t>
            </w:r>
          </w:p>
        </w:tc>
      </w:tr>
      <w:tr w:rsidR="009F71B6" w:rsidRPr="009F71B6" w:rsidTr="009F71B6">
        <w:tc>
          <w:tcPr>
            <w:tcW w:w="361" w:type="dxa"/>
          </w:tcPr>
          <w:p w:rsidR="009F71B6" w:rsidRPr="009F71B6" w:rsidRDefault="009F71B6" w:rsidP="009F71B6">
            <w:pPr>
              <w:jc w:val="both"/>
              <w:rPr>
                <w:rFonts w:ascii="Sylfaen" w:hAnsi="Sylfaen"/>
                <w:lang w:val="de-DE"/>
              </w:rPr>
            </w:pPr>
            <w:r w:rsidRPr="009F71B6">
              <w:rPr>
                <w:rFonts w:ascii="Sylfaen" w:hAnsi="Sylfaen"/>
                <w:lang w:val="de-DE"/>
              </w:rPr>
              <w:t>C</w:t>
            </w:r>
          </w:p>
        </w:tc>
        <w:tc>
          <w:tcPr>
            <w:tcW w:w="9601" w:type="dxa"/>
          </w:tcPr>
          <w:p w:rsidR="009F71B6" w:rsidRPr="009F71B6" w:rsidRDefault="009F71B6" w:rsidP="009F71B6">
            <w:pPr>
              <w:jc w:val="both"/>
              <w:rPr>
                <w:rFonts w:ascii="Sylfaen" w:hAnsi="Sylfaen"/>
                <w:lang w:val="de-DE"/>
              </w:rPr>
            </w:pPr>
            <w:r w:rsidRPr="009F71B6">
              <w:rPr>
                <w:rFonts w:ascii="Sylfaen" w:hAnsi="Sylfaen"/>
                <w:lang w:val="de-DE"/>
              </w:rPr>
              <w:t>Die Summe der auftretenden Figuren, darunter auch stumme Figuren (backstage characters).</w:t>
            </w:r>
          </w:p>
        </w:tc>
      </w:tr>
      <w:tr w:rsidR="009F71B6" w:rsidRPr="009F71B6" w:rsidTr="009F71B6">
        <w:tc>
          <w:tcPr>
            <w:tcW w:w="361" w:type="dxa"/>
          </w:tcPr>
          <w:p w:rsidR="009F71B6" w:rsidRPr="009F71B6" w:rsidRDefault="009F71B6" w:rsidP="009F71B6">
            <w:pPr>
              <w:jc w:val="both"/>
              <w:rPr>
                <w:rFonts w:ascii="Sylfaen" w:hAnsi="Sylfaen"/>
                <w:lang w:val="de-DE"/>
              </w:rPr>
            </w:pPr>
            <w:r w:rsidRPr="009F71B6">
              <w:rPr>
                <w:rFonts w:ascii="Sylfaen" w:hAnsi="Sylfaen"/>
                <w:lang w:val="de-DE"/>
              </w:rPr>
              <w:t>D</w:t>
            </w:r>
          </w:p>
        </w:tc>
        <w:tc>
          <w:tcPr>
            <w:tcW w:w="9601" w:type="dxa"/>
          </w:tcPr>
          <w:p w:rsidR="009F71B6" w:rsidRPr="009F71B6" w:rsidRDefault="009F71B6" w:rsidP="009F71B6">
            <w:pPr>
              <w:jc w:val="both"/>
              <w:rPr>
                <w:rFonts w:ascii="Sylfaen" w:hAnsi="Sylfaen"/>
                <w:lang w:val="de-DE"/>
              </w:rPr>
            </w:pPr>
            <w:r w:rsidRPr="009F71B6">
              <w:rPr>
                <w:rFonts w:ascii="Sylfaen" w:hAnsi="Sylfaen"/>
                <w:lang w:val="de-DE"/>
              </w:rPr>
              <w:t>Dynamische Interaktionsstrukturen; eine Gesamtheit positiver, negativer und neutraler Beziehungen zwischen den Figuren.</w:t>
            </w:r>
          </w:p>
        </w:tc>
      </w:tr>
    </w:tbl>
    <w:p w:rsidR="009F71B6" w:rsidRPr="00D4175F" w:rsidRDefault="009F71B6" w:rsidP="009F71B6">
      <w:pPr>
        <w:jc w:val="both"/>
        <w:rPr>
          <w:rFonts w:ascii="Sylfaen" w:hAnsi="Sylfaen"/>
          <w:lang w:val="ka-GE"/>
        </w:rPr>
      </w:pPr>
    </w:p>
    <w:p w:rsidR="009F71B6" w:rsidRPr="008E47BD" w:rsidRDefault="009F71B6" w:rsidP="009F71B6">
      <w:pPr>
        <w:jc w:val="both"/>
        <w:rPr>
          <w:rFonts w:ascii="Sylfaen" w:hAnsi="Sylfaen"/>
          <w:i/>
          <w:lang w:val="de-DE"/>
        </w:rPr>
      </w:pPr>
      <w:r w:rsidRPr="008E47BD">
        <w:rPr>
          <w:rFonts w:ascii="Sylfaen" w:hAnsi="Sylfaen"/>
          <w:i/>
          <w:lang w:val="de-DE"/>
        </w:rPr>
        <w:t>Aufgabe 6. W</w:t>
      </w:r>
      <w:r>
        <w:rPr>
          <w:rFonts w:ascii="Sylfaen" w:hAnsi="Sylfaen"/>
          <w:i/>
          <w:lang w:val="de-DE"/>
        </w:rPr>
        <w:t>as k</w:t>
      </w:r>
      <w:r w:rsidRPr="005F5C50">
        <w:rPr>
          <w:rFonts w:ascii="Sylfaen" w:hAnsi="Sylfaen"/>
          <w:i/>
          <w:lang w:val="de-DE"/>
        </w:rPr>
        <w:t>ö</w:t>
      </w:r>
      <w:r>
        <w:rPr>
          <w:rFonts w:ascii="Sylfaen" w:hAnsi="Sylfaen"/>
          <w:i/>
          <w:lang w:val="de-DE"/>
        </w:rPr>
        <w:t>nnen die Voraussetzungen f</w:t>
      </w:r>
      <w:r w:rsidRPr="005F5C50">
        <w:rPr>
          <w:rFonts w:ascii="Sylfaen" w:hAnsi="Sylfaen"/>
          <w:i/>
          <w:lang w:val="de-DE"/>
        </w:rPr>
        <w:t>ü</w:t>
      </w:r>
      <w:r>
        <w:rPr>
          <w:rFonts w:ascii="Sylfaen" w:hAnsi="Sylfaen"/>
          <w:i/>
          <w:lang w:val="de-DE"/>
        </w:rPr>
        <w:t>r die Einteilung in Haupt- und Nebenfiguren sein</w:t>
      </w:r>
      <w:r w:rsidRPr="008E47BD">
        <w:rPr>
          <w:rFonts w:ascii="Sylfaen" w:hAnsi="Sylfaen"/>
          <w:i/>
          <w:lang w:val="de-DE"/>
        </w:rPr>
        <w:t>?</w:t>
      </w:r>
    </w:p>
    <w:p w:rsidR="009F71B6" w:rsidRPr="008E47BD" w:rsidRDefault="009F71B6" w:rsidP="009F71B6">
      <w:pPr>
        <w:numPr>
          <w:ilvl w:val="0"/>
          <w:numId w:val="11"/>
        </w:numPr>
        <w:jc w:val="both"/>
        <w:rPr>
          <w:rFonts w:ascii="Sylfaen" w:hAnsi="Sylfaen"/>
          <w:lang w:val="de-DE"/>
        </w:rPr>
      </w:pPr>
      <w:r>
        <w:rPr>
          <w:rFonts w:ascii="Sylfaen" w:hAnsi="Sylfaen"/>
          <w:lang w:val="de-DE"/>
        </w:rPr>
        <w:t>Die Charaktereigenschaften einer Figur (G</w:t>
      </w:r>
      <w:r w:rsidRPr="005F5C50">
        <w:rPr>
          <w:rFonts w:ascii="Sylfaen" w:hAnsi="Sylfaen"/>
          <w:lang w:val="de-DE"/>
        </w:rPr>
        <w:t>ü</w:t>
      </w:r>
      <w:r>
        <w:rPr>
          <w:rFonts w:ascii="Sylfaen" w:hAnsi="Sylfaen"/>
          <w:lang w:val="de-DE"/>
        </w:rPr>
        <w:t>te, St</w:t>
      </w:r>
      <w:r w:rsidRPr="005F5C50">
        <w:rPr>
          <w:rFonts w:ascii="Sylfaen" w:hAnsi="Sylfaen"/>
          <w:lang w:val="de-DE"/>
        </w:rPr>
        <w:t>ä</w:t>
      </w:r>
      <w:r>
        <w:rPr>
          <w:rFonts w:ascii="Sylfaen" w:hAnsi="Sylfaen"/>
          <w:lang w:val="de-DE"/>
        </w:rPr>
        <w:t>rke, Klugheit...).</w:t>
      </w:r>
    </w:p>
    <w:p w:rsidR="009F71B6" w:rsidRDefault="009F71B6" w:rsidP="009F71B6">
      <w:pPr>
        <w:numPr>
          <w:ilvl w:val="0"/>
          <w:numId w:val="11"/>
        </w:numPr>
        <w:jc w:val="both"/>
        <w:rPr>
          <w:rFonts w:ascii="Sylfaen" w:hAnsi="Sylfaen"/>
          <w:lang w:val="de-DE"/>
        </w:rPr>
      </w:pPr>
      <w:r>
        <w:rPr>
          <w:rFonts w:ascii="Sylfaen" w:hAnsi="Sylfaen"/>
          <w:lang w:val="de-DE"/>
        </w:rPr>
        <w:t>Die Dauer der B</w:t>
      </w:r>
      <w:r w:rsidRPr="005F5C50">
        <w:rPr>
          <w:rFonts w:ascii="Sylfaen" w:hAnsi="Sylfaen"/>
          <w:lang w:val="de-DE"/>
        </w:rPr>
        <w:t>ü</w:t>
      </w:r>
      <w:r>
        <w:rPr>
          <w:rFonts w:ascii="Sylfaen" w:hAnsi="Sylfaen"/>
          <w:lang w:val="de-DE"/>
        </w:rPr>
        <w:t>hnenpr</w:t>
      </w:r>
      <w:r w:rsidRPr="005F5C50">
        <w:rPr>
          <w:rFonts w:ascii="Sylfaen" w:hAnsi="Sylfaen"/>
          <w:lang w:val="de-DE"/>
        </w:rPr>
        <w:t>ä</w:t>
      </w:r>
      <w:r>
        <w:rPr>
          <w:rFonts w:ascii="Sylfaen" w:hAnsi="Sylfaen"/>
          <w:lang w:val="de-DE"/>
        </w:rPr>
        <w:t>senz einer Figur.</w:t>
      </w:r>
    </w:p>
    <w:p w:rsidR="009F71B6" w:rsidRDefault="009F71B6" w:rsidP="009F71B6">
      <w:pPr>
        <w:numPr>
          <w:ilvl w:val="0"/>
          <w:numId w:val="11"/>
        </w:numPr>
        <w:jc w:val="both"/>
        <w:rPr>
          <w:rFonts w:ascii="Sylfaen" w:hAnsi="Sylfaen"/>
          <w:lang w:val="de-DE"/>
        </w:rPr>
      </w:pPr>
      <w:r>
        <w:rPr>
          <w:rFonts w:ascii="Sylfaen" w:hAnsi="Sylfaen"/>
          <w:lang w:val="de-DE"/>
        </w:rPr>
        <w:t>Die Stimmqualit</w:t>
      </w:r>
      <w:r w:rsidRPr="005F5C50">
        <w:rPr>
          <w:rFonts w:ascii="Sylfaen" w:hAnsi="Sylfaen"/>
          <w:lang w:val="de-DE"/>
        </w:rPr>
        <w:t>ä</w:t>
      </w:r>
      <w:r>
        <w:rPr>
          <w:rFonts w:ascii="Sylfaen" w:hAnsi="Sylfaen"/>
          <w:lang w:val="de-DE"/>
        </w:rPr>
        <w:t>tet einer Figur (H</w:t>
      </w:r>
      <w:r w:rsidRPr="005F5C50">
        <w:rPr>
          <w:rFonts w:ascii="Sylfaen" w:hAnsi="Sylfaen"/>
          <w:lang w:val="de-DE"/>
        </w:rPr>
        <w:t>ö</w:t>
      </w:r>
      <w:r>
        <w:rPr>
          <w:rFonts w:ascii="Sylfaen" w:hAnsi="Sylfaen"/>
          <w:lang w:val="de-DE"/>
        </w:rPr>
        <w:t>he, St</w:t>
      </w:r>
      <w:r w:rsidRPr="005F5C50">
        <w:rPr>
          <w:rFonts w:ascii="Sylfaen" w:hAnsi="Sylfaen"/>
          <w:lang w:val="de-DE"/>
        </w:rPr>
        <w:t>ä</w:t>
      </w:r>
      <w:r>
        <w:rPr>
          <w:rFonts w:ascii="Sylfaen" w:hAnsi="Sylfaen"/>
          <w:lang w:val="de-DE"/>
        </w:rPr>
        <w:t>rke).</w:t>
      </w:r>
    </w:p>
    <w:p w:rsidR="009F71B6" w:rsidRDefault="009F71B6" w:rsidP="009F71B6">
      <w:pPr>
        <w:numPr>
          <w:ilvl w:val="0"/>
          <w:numId w:val="11"/>
        </w:numPr>
        <w:jc w:val="both"/>
        <w:rPr>
          <w:rFonts w:ascii="Sylfaen" w:hAnsi="Sylfaen"/>
          <w:lang w:val="de-DE"/>
        </w:rPr>
      </w:pPr>
      <w:r>
        <w:rPr>
          <w:rFonts w:ascii="Sylfaen" w:hAnsi="Sylfaen"/>
          <w:lang w:val="de-DE"/>
        </w:rPr>
        <w:t>Die Sieghaftigkeit einer Figur.</w:t>
      </w:r>
    </w:p>
    <w:p w:rsidR="009F71B6" w:rsidRDefault="009F71B6" w:rsidP="009F71B6">
      <w:pPr>
        <w:numPr>
          <w:ilvl w:val="0"/>
          <w:numId w:val="11"/>
        </w:numPr>
        <w:jc w:val="both"/>
        <w:rPr>
          <w:rFonts w:ascii="Sylfaen" w:hAnsi="Sylfaen"/>
          <w:lang w:val="de-DE"/>
        </w:rPr>
      </w:pPr>
      <w:r>
        <w:rPr>
          <w:rFonts w:ascii="Sylfaen" w:hAnsi="Sylfaen"/>
          <w:lang w:val="de-DE"/>
        </w:rPr>
        <w:t>Der Anteil der Repliken einer Figur am Haupttext.</w:t>
      </w:r>
    </w:p>
    <w:p w:rsidR="009F71B6" w:rsidRPr="008E47BD" w:rsidRDefault="009F71B6" w:rsidP="009F71B6">
      <w:pPr>
        <w:numPr>
          <w:ilvl w:val="0"/>
          <w:numId w:val="11"/>
        </w:numPr>
        <w:jc w:val="both"/>
        <w:rPr>
          <w:rFonts w:ascii="Sylfaen" w:hAnsi="Sylfaen"/>
          <w:lang w:val="de-DE"/>
        </w:rPr>
      </w:pPr>
      <w:r>
        <w:rPr>
          <w:rFonts w:ascii="Sylfaen" w:hAnsi="Sylfaen"/>
          <w:lang w:val="de-DE"/>
        </w:rPr>
        <w:t>Weder die Dauer der B</w:t>
      </w:r>
      <w:r w:rsidRPr="005F5C50">
        <w:rPr>
          <w:rFonts w:ascii="Sylfaen" w:hAnsi="Sylfaen"/>
          <w:lang w:val="de-DE"/>
        </w:rPr>
        <w:t>ü</w:t>
      </w:r>
      <w:r>
        <w:rPr>
          <w:rFonts w:ascii="Sylfaen" w:hAnsi="Sylfaen"/>
          <w:lang w:val="de-DE"/>
        </w:rPr>
        <w:t>hnenpr</w:t>
      </w:r>
      <w:r w:rsidRPr="005F5C50">
        <w:rPr>
          <w:rFonts w:ascii="Sylfaen" w:hAnsi="Sylfaen"/>
          <w:lang w:val="de-DE"/>
        </w:rPr>
        <w:t>ä</w:t>
      </w:r>
      <w:r>
        <w:rPr>
          <w:rFonts w:ascii="Sylfaen" w:hAnsi="Sylfaen"/>
          <w:lang w:val="de-DE"/>
        </w:rPr>
        <w:t>senz einer Figur noch der Anteil seiner Repliken am Haupttext (d.h. quantitative Relationen entsprechen nicht immer den handlungsfunktionalen Relationen).</w:t>
      </w:r>
    </w:p>
    <w:p w:rsidR="009F71B6" w:rsidRDefault="009F71B6" w:rsidP="009F71B6">
      <w:pPr>
        <w:jc w:val="both"/>
        <w:rPr>
          <w:rFonts w:ascii="Sylfaen" w:hAnsi="Sylfaen"/>
          <w:lang w:val="de-DE"/>
        </w:rPr>
      </w:pPr>
    </w:p>
    <w:p w:rsidR="009F71B6" w:rsidRPr="005F5C50" w:rsidRDefault="009F71B6" w:rsidP="009F71B6">
      <w:pPr>
        <w:jc w:val="both"/>
        <w:rPr>
          <w:rFonts w:ascii="Sylfaen" w:hAnsi="Sylfaen"/>
          <w:i/>
          <w:lang w:val="de-DE"/>
        </w:rPr>
      </w:pPr>
      <w:r>
        <w:rPr>
          <w:rFonts w:ascii="Sylfaen" w:hAnsi="Sylfaen"/>
          <w:i/>
          <w:lang w:val="de-DE"/>
        </w:rPr>
        <w:t>Aufgabe 7. Analysieren Sie das Personal des zu besprechenden Dramas. Teilen Sie es in die Haupt- und Nebenfiguren ein. Begr</w:t>
      </w:r>
      <w:r w:rsidRPr="005F5C50">
        <w:rPr>
          <w:rFonts w:ascii="Sylfaen" w:hAnsi="Sylfaen"/>
          <w:i/>
          <w:lang w:val="de-DE"/>
        </w:rPr>
        <w:t>ü</w:t>
      </w:r>
      <w:r>
        <w:rPr>
          <w:rFonts w:ascii="Sylfaen" w:hAnsi="Sylfaen"/>
          <w:i/>
          <w:lang w:val="de-DE"/>
        </w:rPr>
        <w:t>nden Sie Ihre Meinung.</w:t>
      </w:r>
    </w:p>
    <w:p w:rsidR="009F71B6" w:rsidRDefault="009F71B6" w:rsidP="009F71B6">
      <w:pPr>
        <w:jc w:val="both"/>
        <w:rPr>
          <w:rFonts w:ascii="Sylfaen" w:hAnsi="Sylfaen"/>
          <w:lang w:val="de-DE"/>
        </w:rPr>
      </w:pPr>
    </w:p>
    <w:p w:rsidR="009F71B6" w:rsidRPr="00EB6A47" w:rsidRDefault="009F71B6" w:rsidP="009F71B6">
      <w:pPr>
        <w:jc w:val="both"/>
        <w:rPr>
          <w:rFonts w:ascii="Sylfaen" w:hAnsi="Sylfaen"/>
          <w:i/>
          <w:lang w:val="de-DE"/>
        </w:rPr>
      </w:pPr>
      <w:r w:rsidRPr="00EB6A47">
        <w:rPr>
          <w:rFonts w:ascii="Sylfaen" w:hAnsi="Sylfaen"/>
          <w:i/>
          <w:lang w:val="de-DE"/>
        </w:rPr>
        <w:t xml:space="preserve">Aufgabe 8. Analysieren Sie die qualitative Kontrast- und Korrespondenzrelationen des zu besprechenden Dramas. </w:t>
      </w:r>
      <w:r>
        <w:rPr>
          <w:rFonts w:ascii="Sylfaen" w:hAnsi="Sylfaen"/>
          <w:i/>
          <w:lang w:val="de-DE"/>
        </w:rPr>
        <w:t>Welche Merkmaloppositionen liegen diesen Relationen zugrunde?</w:t>
      </w:r>
    </w:p>
    <w:p w:rsidR="009F71B6" w:rsidRDefault="009F71B6" w:rsidP="009F71B6">
      <w:pPr>
        <w:numPr>
          <w:ilvl w:val="0"/>
          <w:numId w:val="12"/>
        </w:numPr>
        <w:tabs>
          <w:tab w:val="clear" w:pos="720"/>
          <w:tab w:val="num" w:pos="390"/>
        </w:tabs>
        <w:ind w:left="390"/>
        <w:jc w:val="both"/>
        <w:rPr>
          <w:rFonts w:ascii="Sylfaen" w:hAnsi="Sylfaen"/>
        </w:rPr>
      </w:pPr>
      <w:r>
        <w:rPr>
          <w:rFonts w:ascii="Sylfaen" w:hAnsi="Sylfaen"/>
        </w:rPr>
        <w:t>Geschlecht (m</w:t>
      </w:r>
      <w:r w:rsidRPr="00EB6A47">
        <w:rPr>
          <w:rFonts w:ascii="Sylfaen" w:hAnsi="Sylfaen"/>
        </w:rPr>
        <w:t>ä</w:t>
      </w:r>
      <w:r>
        <w:rPr>
          <w:rFonts w:ascii="Sylfaen" w:hAnsi="Sylfaen"/>
        </w:rPr>
        <w:t>nnlich vs. weiblich)</w:t>
      </w:r>
    </w:p>
    <w:p w:rsidR="009F71B6" w:rsidRDefault="009F71B6" w:rsidP="009F71B6">
      <w:pPr>
        <w:numPr>
          <w:ilvl w:val="0"/>
          <w:numId w:val="12"/>
        </w:numPr>
        <w:tabs>
          <w:tab w:val="clear" w:pos="720"/>
          <w:tab w:val="num" w:pos="390"/>
        </w:tabs>
        <w:ind w:left="390"/>
        <w:jc w:val="both"/>
        <w:rPr>
          <w:rFonts w:ascii="Sylfaen" w:hAnsi="Sylfaen"/>
        </w:rPr>
      </w:pPr>
      <w:r>
        <w:rPr>
          <w:rFonts w:ascii="Sylfaen" w:hAnsi="Sylfaen"/>
        </w:rPr>
        <w:t>Generationenzugeh</w:t>
      </w:r>
      <w:r w:rsidRPr="00EB6A47">
        <w:rPr>
          <w:rFonts w:ascii="Sylfaen" w:hAnsi="Sylfaen"/>
        </w:rPr>
        <w:t>ö</w:t>
      </w:r>
      <w:r>
        <w:rPr>
          <w:rFonts w:ascii="Sylfaen" w:hAnsi="Sylfaen"/>
        </w:rPr>
        <w:t>r</w:t>
      </w:r>
      <w:r w:rsidR="005C42A4">
        <w:rPr>
          <w:rFonts w:ascii="Sylfaen" w:hAnsi="Sylfaen"/>
        </w:rPr>
        <w:t>i</w:t>
      </w:r>
      <w:r>
        <w:rPr>
          <w:rFonts w:ascii="Sylfaen" w:hAnsi="Sylfaen"/>
        </w:rPr>
        <w:t>gkeit (alt vs. jung)</w:t>
      </w:r>
    </w:p>
    <w:p w:rsidR="009F71B6" w:rsidRPr="00EB6A47" w:rsidRDefault="009F71B6" w:rsidP="009F71B6">
      <w:pPr>
        <w:numPr>
          <w:ilvl w:val="0"/>
          <w:numId w:val="12"/>
        </w:numPr>
        <w:tabs>
          <w:tab w:val="clear" w:pos="720"/>
          <w:tab w:val="num" w:pos="390"/>
        </w:tabs>
        <w:ind w:left="390"/>
        <w:jc w:val="both"/>
        <w:rPr>
          <w:rFonts w:ascii="Sylfaen" w:hAnsi="Sylfaen"/>
          <w:lang w:val="de-DE"/>
        </w:rPr>
      </w:pPr>
      <w:r w:rsidRPr="00EB6A47">
        <w:rPr>
          <w:rFonts w:ascii="Sylfaen" w:hAnsi="Sylfaen"/>
          <w:lang w:val="de-DE"/>
        </w:rPr>
        <w:t>sozialer Stand (gentry vs. Nicht-gentry)</w:t>
      </w:r>
    </w:p>
    <w:p w:rsidR="009F71B6" w:rsidRDefault="009F71B6" w:rsidP="009F71B6">
      <w:pPr>
        <w:numPr>
          <w:ilvl w:val="0"/>
          <w:numId w:val="12"/>
        </w:numPr>
        <w:tabs>
          <w:tab w:val="clear" w:pos="720"/>
          <w:tab w:val="num" w:pos="390"/>
        </w:tabs>
        <w:ind w:left="390"/>
        <w:jc w:val="both"/>
        <w:rPr>
          <w:rFonts w:ascii="Sylfaen" w:hAnsi="Sylfaen"/>
          <w:lang w:val="de-DE"/>
        </w:rPr>
      </w:pPr>
      <w:r>
        <w:rPr>
          <w:rFonts w:ascii="Sylfaen" w:hAnsi="Sylfaen"/>
          <w:lang w:val="de-DE"/>
        </w:rPr>
        <w:t>Herkunft (Stadt vs. Land)</w:t>
      </w:r>
    </w:p>
    <w:p w:rsidR="009F71B6" w:rsidRDefault="009F71B6" w:rsidP="009F71B6">
      <w:pPr>
        <w:numPr>
          <w:ilvl w:val="0"/>
          <w:numId w:val="12"/>
        </w:numPr>
        <w:tabs>
          <w:tab w:val="clear" w:pos="720"/>
          <w:tab w:val="num" w:pos="390"/>
        </w:tabs>
        <w:ind w:left="390"/>
        <w:jc w:val="both"/>
        <w:rPr>
          <w:rFonts w:ascii="Sylfaen" w:hAnsi="Sylfaen"/>
          <w:lang w:val="de-DE"/>
        </w:rPr>
      </w:pPr>
      <w:r>
        <w:rPr>
          <w:rFonts w:ascii="Sylfaen" w:hAnsi="Sylfaen"/>
          <w:lang w:val="de-DE"/>
        </w:rPr>
        <w:t>Verhalten (kultivierte Geselligkeit vs. Langeweile)</w:t>
      </w:r>
    </w:p>
    <w:p w:rsidR="009F71B6" w:rsidRDefault="009F71B6" w:rsidP="009F71B6">
      <w:pPr>
        <w:numPr>
          <w:ilvl w:val="0"/>
          <w:numId w:val="12"/>
        </w:numPr>
        <w:tabs>
          <w:tab w:val="clear" w:pos="720"/>
          <w:tab w:val="num" w:pos="390"/>
        </w:tabs>
        <w:ind w:left="390"/>
        <w:jc w:val="both"/>
        <w:rPr>
          <w:rFonts w:ascii="Sylfaen" w:hAnsi="Sylfaen"/>
          <w:lang w:val="de-DE"/>
        </w:rPr>
      </w:pPr>
      <w:r>
        <w:rPr>
          <w:rFonts w:ascii="Sylfaen" w:hAnsi="Sylfaen"/>
          <w:lang w:val="de-DE"/>
        </w:rPr>
        <w:lastRenderedPageBreak/>
        <w:t>kognitive F</w:t>
      </w:r>
      <w:r w:rsidRPr="00EB6A47">
        <w:rPr>
          <w:rFonts w:ascii="Sylfaen" w:hAnsi="Sylfaen"/>
          <w:lang w:val="de-DE"/>
        </w:rPr>
        <w:t>ä</w:t>
      </w:r>
      <w:r>
        <w:rPr>
          <w:rFonts w:ascii="Sylfaen" w:hAnsi="Sylfaen"/>
          <w:lang w:val="de-DE"/>
        </w:rPr>
        <w:t>higkeiten (aufgekl</w:t>
      </w:r>
      <w:r w:rsidRPr="00EB6A47">
        <w:rPr>
          <w:rFonts w:ascii="Sylfaen" w:hAnsi="Sylfaen"/>
          <w:lang w:val="de-DE"/>
        </w:rPr>
        <w:t>ä</w:t>
      </w:r>
      <w:r>
        <w:rPr>
          <w:rFonts w:ascii="Sylfaen" w:hAnsi="Sylfaen"/>
          <w:lang w:val="de-DE"/>
        </w:rPr>
        <w:t>rter Witz vs. altmodische Ungehobeltheit)</w:t>
      </w:r>
    </w:p>
    <w:p w:rsidR="009F71B6" w:rsidRDefault="009F71B6" w:rsidP="009F71B6">
      <w:pPr>
        <w:numPr>
          <w:ilvl w:val="0"/>
          <w:numId w:val="12"/>
        </w:numPr>
        <w:tabs>
          <w:tab w:val="clear" w:pos="720"/>
          <w:tab w:val="num" w:pos="390"/>
        </w:tabs>
        <w:ind w:left="390"/>
        <w:jc w:val="both"/>
        <w:rPr>
          <w:rFonts w:ascii="Sylfaen" w:hAnsi="Sylfaen"/>
          <w:lang w:val="de-DE"/>
        </w:rPr>
      </w:pPr>
      <w:r>
        <w:rPr>
          <w:rFonts w:ascii="Sylfaen" w:hAnsi="Sylfaen"/>
          <w:lang w:val="de-DE"/>
        </w:rPr>
        <w:t>Sexualverhalten (liberale Sexualmoral vs. konservative Sexualmoral)</w:t>
      </w:r>
    </w:p>
    <w:p w:rsidR="009F71B6" w:rsidRPr="00EB6A47" w:rsidRDefault="009F71B6" w:rsidP="009F71B6">
      <w:pPr>
        <w:numPr>
          <w:ilvl w:val="0"/>
          <w:numId w:val="12"/>
        </w:numPr>
        <w:tabs>
          <w:tab w:val="clear" w:pos="720"/>
          <w:tab w:val="num" w:pos="390"/>
        </w:tabs>
        <w:ind w:left="390"/>
        <w:jc w:val="both"/>
        <w:rPr>
          <w:rFonts w:ascii="Sylfaen" w:hAnsi="Sylfaen"/>
          <w:lang w:val="de-DE"/>
        </w:rPr>
      </w:pPr>
      <w:r>
        <w:rPr>
          <w:rFonts w:ascii="Sylfaen" w:hAnsi="Sylfaen"/>
          <w:lang w:val="de-DE"/>
        </w:rPr>
        <w:t>Mode und Etikette (nat</w:t>
      </w:r>
      <w:r w:rsidRPr="00EB6A47">
        <w:rPr>
          <w:rFonts w:ascii="Sylfaen" w:hAnsi="Sylfaen"/>
          <w:lang w:val="de-DE"/>
        </w:rPr>
        <w:t>ü</w:t>
      </w:r>
      <w:r>
        <w:rPr>
          <w:rFonts w:ascii="Sylfaen" w:hAnsi="Sylfaen"/>
          <w:lang w:val="de-DE"/>
        </w:rPr>
        <w:t>rliche Eleganz vs. affektierte K</w:t>
      </w:r>
      <w:r w:rsidRPr="00EB6A47">
        <w:rPr>
          <w:rFonts w:ascii="Sylfaen" w:hAnsi="Sylfaen"/>
          <w:lang w:val="de-DE"/>
        </w:rPr>
        <w:t>ü</w:t>
      </w:r>
      <w:r>
        <w:rPr>
          <w:rFonts w:ascii="Sylfaen" w:hAnsi="Sylfaen"/>
          <w:lang w:val="de-DE"/>
        </w:rPr>
        <w:t>nstlichkeit)</w:t>
      </w:r>
    </w:p>
    <w:p w:rsidR="009F71B6" w:rsidRPr="00317C2D" w:rsidRDefault="009F71B6" w:rsidP="009F71B6">
      <w:pPr>
        <w:jc w:val="both"/>
        <w:rPr>
          <w:rFonts w:ascii="Sylfaen" w:hAnsi="Sylfaen"/>
          <w:i/>
          <w:lang w:val="de-DE"/>
        </w:rPr>
      </w:pPr>
      <w:r>
        <w:rPr>
          <w:rFonts w:ascii="Sylfaen" w:hAnsi="Sylfaen"/>
          <w:i/>
          <w:lang w:val="de-DE"/>
        </w:rPr>
        <w:t>Erarbeiten Sie die Matrix von Merkmaloppositionen f</w:t>
      </w:r>
      <w:r w:rsidRPr="00317C2D">
        <w:rPr>
          <w:rFonts w:ascii="Sylfaen" w:hAnsi="Sylfaen"/>
          <w:i/>
          <w:lang w:val="de-DE"/>
        </w:rPr>
        <w:t>ü</w:t>
      </w:r>
      <w:r>
        <w:rPr>
          <w:rFonts w:ascii="Sylfaen" w:hAnsi="Sylfaen"/>
          <w:i/>
          <w:lang w:val="de-DE"/>
        </w:rPr>
        <w:t>r das zu besprechende Drama:</w:t>
      </w:r>
    </w:p>
    <w:p w:rsidR="009F71B6" w:rsidRDefault="009F71B6" w:rsidP="009F71B6">
      <w:pPr>
        <w:jc w:val="both"/>
        <w:rPr>
          <w:rFonts w:ascii="Sylfaen" w:hAnsi="Sylfaen"/>
          <w:lang w:val="de-DE"/>
        </w:rPr>
      </w:pPr>
    </w:p>
    <w:p w:rsidR="009F71B6" w:rsidRDefault="009F71B6" w:rsidP="009F71B6">
      <w:pPr>
        <w:jc w:val="both"/>
        <w:rPr>
          <w:rFonts w:ascii="Sylfaen" w:hAnsi="Sylfaen"/>
          <w:lang w:val="de-DE"/>
        </w:rPr>
      </w:pPr>
    </w:p>
    <w:p w:rsidR="009F71B6" w:rsidRDefault="009F71B6" w:rsidP="009F71B6">
      <w:pPr>
        <w:jc w:val="both"/>
        <w:rPr>
          <w:rFonts w:ascii="Sylfaen" w:hAnsi="Sylfaen"/>
          <w:lang w:val="de-DE"/>
        </w:rPr>
      </w:pPr>
    </w:p>
    <w:p w:rsidR="009F71B6" w:rsidRDefault="009F71B6" w:rsidP="009F71B6">
      <w:pPr>
        <w:jc w:val="both"/>
        <w:rPr>
          <w:rFonts w:ascii="Sylfaen" w:hAnsi="Sylfaen"/>
          <w:lang w:val="de-DE"/>
        </w:rPr>
      </w:pPr>
    </w:p>
    <w:p w:rsidR="009F71B6" w:rsidRDefault="009F71B6" w:rsidP="009F71B6">
      <w:pPr>
        <w:jc w:val="both"/>
        <w:rPr>
          <w:rFonts w:ascii="Sylfaen" w:hAnsi="Sylfaen"/>
        </w:rPr>
      </w:pPr>
    </w:p>
    <w:p w:rsidR="009F71B6" w:rsidRDefault="009F71B6" w:rsidP="009F71B6">
      <w:pPr>
        <w:jc w:val="both"/>
        <w:rPr>
          <w:rFonts w:ascii="Sylfaen" w:hAnsi="Sylfaen"/>
        </w:rPr>
      </w:pPr>
    </w:p>
    <w:p w:rsidR="009F71B6" w:rsidRDefault="009F71B6" w:rsidP="009F71B6">
      <w:pPr>
        <w:jc w:val="both"/>
        <w:rPr>
          <w:rFonts w:ascii="Sylfaen" w:hAnsi="Sylfaen"/>
        </w:rPr>
      </w:pPr>
    </w:p>
    <w:p w:rsidR="009F71B6" w:rsidRDefault="009F71B6" w:rsidP="009F71B6">
      <w:pPr>
        <w:jc w:val="both"/>
        <w:rPr>
          <w:rFonts w:ascii="Sylfaen" w:hAnsi="Sylfaen"/>
        </w:rPr>
      </w:pPr>
    </w:p>
    <w:p w:rsidR="009F71B6" w:rsidRDefault="009F71B6" w:rsidP="009F71B6">
      <w:pPr>
        <w:jc w:val="both"/>
        <w:rPr>
          <w:rFonts w:ascii="Sylfaen" w:hAnsi="Sylfaen"/>
        </w:rPr>
      </w:pPr>
    </w:p>
    <w:p w:rsidR="009F71B6" w:rsidRPr="00317C2D" w:rsidRDefault="009F71B6" w:rsidP="009F71B6">
      <w:pPr>
        <w:jc w:val="both"/>
        <w:rPr>
          <w:rFonts w:ascii="Sylfaen" w:hAnsi="Sylfaen"/>
          <w:i/>
          <w:lang w:val="de-DE"/>
        </w:rPr>
      </w:pPr>
      <w:r w:rsidRPr="002B6AD4">
        <w:rPr>
          <w:rFonts w:ascii="Sylfaen" w:hAnsi="Sylfaen"/>
          <w:i/>
          <w:lang w:val="de-DE"/>
        </w:rPr>
        <w:t xml:space="preserve">Aufgabe 9. </w:t>
      </w:r>
      <w:r w:rsidRPr="00317C2D">
        <w:rPr>
          <w:rFonts w:ascii="Sylfaen" w:hAnsi="Sylfaen"/>
          <w:i/>
          <w:lang w:val="de-DE"/>
        </w:rPr>
        <w:t>Welche Wirkung übt nieder</w:t>
      </w:r>
      <w:r>
        <w:rPr>
          <w:rFonts w:ascii="Sylfaen" w:hAnsi="Sylfaen"/>
          <w:i/>
          <w:lang w:val="de-DE"/>
        </w:rPr>
        <w:t>e</w:t>
      </w:r>
      <w:r w:rsidRPr="00317C2D">
        <w:rPr>
          <w:rFonts w:ascii="Sylfaen" w:hAnsi="Sylfaen"/>
          <w:i/>
          <w:lang w:val="de-DE"/>
        </w:rPr>
        <w:t xml:space="preserve"> elektive Entropie (Durchmischung, Ungeordnetheit) auf die</w:t>
      </w:r>
      <w:r>
        <w:rPr>
          <w:rFonts w:ascii="Sylfaen" w:hAnsi="Sylfaen"/>
          <w:i/>
          <w:lang w:val="de-DE"/>
        </w:rPr>
        <w:t xml:space="preserve"> </w:t>
      </w:r>
      <w:r w:rsidRPr="00317C2D">
        <w:rPr>
          <w:rFonts w:ascii="Sylfaen" w:hAnsi="Sylfaen"/>
          <w:i/>
          <w:lang w:val="de-DE"/>
        </w:rPr>
        <w:t xml:space="preserve"> Differenzierung </w:t>
      </w:r>
      <w:r>
        <w:rPr>
          <w:rFonts w:ascii="Sylfaen" w:hAnsi="Sylfaen"/>
          <w:i/>
          <w:lang w:val="de-DE"/>
        </w:rPr>
        <w:t xml:space="preserve">der Figuren </w:t>
      </w:r>
      <w:r w:rsidRPr="00317C2D">
        <w:rPr>
          <w:rFonts w:ascii="Sylfaen" w:hAnsi="Sylfaen"/>
          <w:i/>
          <w:lang w:val="de-DE"/>
        </w:rPr>
        <w:t xml:space="preserve">und </w:t>
      </w:r>
      <w:r>
        <w:rPr>
          <w:rFonts w:ascii="Sylfaen" w:hAnsi="Sylfaen"/>
          <w:i/>
          <w:lang w:val="de-DE"/>
        </w:rPr>
        <w:t>die Herausbildung konflikttr</w:t>
      </w:r>
      <w:r w:rsidRPr="00317C2D">
        <w:rPr>
          <w:rFonts w:ascii="Sylfaen" w:hAnsi="Sylfaen"/>
          <w:i/>
          <w:lang w:val="de-DE"/>
        </w:rPr>
        <w:t>ä</w:t>
      </w:r>
      <w:r>
        <w:rPr>
          <w:rFonts w:ascii="Sylfaen" w:hAnsi="Sylfaen"/>
          <w:i/>
          <w:lang w:val="de-DE"/>
        </w:rPr>
        <w:t>chtiger Situationen aus?</w:t>
      </w:r>
    </w:p>
    <w:p w:rsidR="009F71B6" w:rsidRDefault="009F71B6" w:rsidP="009F71B6">
      <w:pPr>
        <w:jc w:val="both"/>
        <w:rPr>
          <w:rFonts w:ascii="Sylfaen" w:hAnsi="Sylfaen"/>
          <w:lang w:val="de-DE"/>
        </w:rPr>
      </w:pPr>
    </w:p>
    <w:p w:rsidR="009F71B6" w:rsidRDefault="009F71B6" w:rsidP="009F71B6">
      <w:pPr>
        <w:jc w:val="both"/>
        <w:rPr>
          <w:rFonts w:ascii="Sylfaen" w:hAnsi="Sylfaen"/>
          <w:i/>
          <w:lang w:val="de-DE"/>
        </w:rPr>
      </w:pPr>
      <w:r>
        <w:rPr>
          <w:rFonts w:ascii="Sylfaen" w:hAnsi="Sylfaen"/>
          <w:i/>
          <w:lang w:val="de-DE"/>
        </w:rPr>
        <w:t>Aufgabe 10. Erinnern Sie</w:t>
      </w:r>
      <w:r w:rsidR="005C42A4">
        <w:rPr>
          <w:rFonts w:ascii="Sylfaen" w:hAnsi="Sylfaen"/>
          <w:i/>
          <w:lang w:val="de-DE"/>
        </w:rPr>
        <w:t xml:space="preserve"> sich</w:t>
      </w:r>
      <w:r>
        <w:rPr>
          <w:rFonts w:ascii="Sylfaen" w:hAnsi="Sylfaen"/>
          <w:i/>
          <w:lang w:val="de-DE"/>
        </w:rPr>
        <w:t xml:space="preserve"> an das Aktantenmodell von Algirdas Greimas und beschreiben Sie folgende dramatische Handlungsfunktionen: Held, Widersacher, Helfer, erstrebter Wert, Schiedsrichter, der Wert-Erhalter. Bestimmen Sie die Handlungsfunktionen der Figuren aus dem zu besprechenden Drama. Beachten Sie dabei, dass eine Figur gleichzeitig mehrere Funktionen erf</w:t>
      </w:r>
      <w:r w:rsidRPr="00791A94">
        <w:rPr>
          <w:rFonts w:ascii="Sylfaen" w:hAnsi="Sylfaen"/>
          <w:i/>
          <w:lang w:val="de-DE"/>
        </w:rPr>
        <w:t>ü</w:t>
      </w:r>
      <w:r>
        <w:rPr>
          <w:rFonts w:ascii="Sylfaen" w:hAnsi="Sylfaen"/>
          <w:i/>
          <w:lang w:val="de-DE"/>
        </w:rPr>
        <w:t>llen kann.</w:t>
      </w:r>
    </w:p>
    <w:p w:rsidR="009F71B6" w:rsidRDefault="009F71B6" w:rsidP="009F71B6">
      <w:pPr>
        <w:jc w:val="both"/>
        <w:rPr>
          <w:rFonts w:ascii="Sylfaen" w:hAnsi="Sylfaen"/>
          <w:i/>
          <w:lang w:val="de-DE"/>
        </w:rPr>
      </w:pPr>
    </w:p>
    <w:p w:rsidR="009F71B6" w:rsidRDefault="009F71B6" w:rsidP="009F71B6">
      <w:pPr>
        <w:jc w:val="both"/>
        <w:rPr>
          <w:rFonts w:ascii="Sylfaen" w:hAnsi="Sylfaen"/>
          <w:i/>
          <w:lang w:val="de-DE"/>
        </w:rPr>
      </w:pPr>
      <w:r>
        <w:rPr>
          <w:rFonts w:ascii="Sylfaen" w:hAnsi="Sylfaen"/>
          <w:i/>
          <w:lang w:val="de-DE"/>
        </w:rPr>
        <w:t>Aufgabe 11. Erstellen Sie eine Konfigurationenmatrix zu allen Auftritten von Friedrich Schillers „Kabale und Liebe“. Welche Schl</w:t>
      </w:r>
      <w:r w:rsidRPr="00D4368E">
        <w:rPr>
          <w:rFonts w:ascii="Sylfaen" w:hAnsi="Sylfaen"/>
          <w:i/>
          <w:lang w:val="de-DE"/>
        </w:rPr>
        <w:t>ü</w:t>
      </w:r>
      <w:r>
        <w:rPr>
          <w:rFonts w:ascii="Sylfaen" w:hAnsi="Sylfaen"/>
          <w:i/>
          <w:lang w:val="de-DE"/>
        </w:rPr>
        <w:t>sse lassen sich aus den gewonnen Ergebnissen im Hinblick auf die szenische Distanz bzw. N</w:t>
      </w:r>
      <w:r w:rsidRPr="00D4368E">
        <w:rPr>
          <w:rFonts w:ascii="Sylfaen" w:hAnsi="Sylfaen"/>
          <w:i/>
          <w:lang w:val="de-DE"/>
        </w:rPr>
        <w:t>ä</w:t>
      </w:r>
      <w:r>
        <w:rPr>
          <w:rFonts w:ascii="Sylfaen" w:hAnsi="Sylfaen"/>
          <w:i/>
          <w:lang w:val="de-DE"/>
        </w:rPr>
        <w:t>he der Figuren (konkomitante Figuren vs. alternative Figuren), die Dominanz der Figur(en) sowie die Handlungsstruktur (Exposition, Kulmination, Katastrophe) ziehen?</w:t>
      </w:r>
    </w:p>
    <w:p w:rsidR="009F71B6" w:rsidRPr="00317C2D" w:rsidRDefault="009F71B6" w:rsidP="009F71B6">
      <w:pPr>
        <w:jc w:val="both"/>
        <w:rPr>
          <w:rFonts w:ascii="Sylfaen" w:hAnsi="Sylfaen"/>
          <w:i/>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1"/>
        <w:gridCol w:w="297"/>
        <w:gridCol w:w="296"/>
        <w:gridCol w:w="296"/>
        <w:gridCol w:w="296"/>
        <w:gridCol w:w="296"/>
        <w:gridCol w:w="296"/>
        <w:gridCol w:w="296"/>
        <w:gridCol w:w="296"/>
        <w:gridCol w:w="296"/>
        <w:gridCol w:w="296"/>
        <w:gridCol w:w="296"/>
        <w:gridCol w:w="296"/>
        <w:gridCol w:w="296"/>
        <w:gridCol w:w="296"/>
        <w:gridCol w:w="296"/>
        <w:gridCol w:w="296"/>
        <w:gridCol w:w="296"/>
        <w:gridCol w:w="296"/>
        <w:gridCol w:w="296"/>
        <w:gridCol w:w="296"/>
      </w:tblGrid>
      <w:tr w:rsidR="009F71B6" w:rsidRPr="009F71B6" w:rsidTr="009F71B6">
        <w:tc>
          <w:tcPr>
            <w:tcW w:w="4042" w:type="dxa"/>
          </w:tcPr>
          <w:p w:rsidR="009F71B6" w:rsidRPr="009F71B6" w:rsidRDefault="009F71B6" w:rsidP="009F71B6">
            <w:pPr>
              <w:jc w:val="both"/>
              <w:rPr>
                <w:rFonts w:ascii="Sylfaen" w:hAnsi="Sylfaen"/>
                <w:i/>
                <w:sz w:val="16"/>
                <w:szCs w:val="16"/>
                <w:lang w:val="de-DE"/>
              </w:rPr>
            </w:pPr>
          </w:p>
        </w:tc>
        <w:tc>
          <w:tcPr>
            <w:tcW w:w="5920" w:type="dxa"/>
            <w:gridSpan w:val="20"/>
          </w:tcPr>
          <w:p w:rsidR="009F71B6" w:rsidRPr="009F71B6" w:rsidRDefault="009F71B6" w:rsidP="009F71B6">
            <w:pPr>
              <w:jc w:val="center"/>
              <w:rPr>
                <w:rFonts w:ascii="Sylfaen" w:hAnsi="Sylfaen"/>
                <w:i/>
                <w:sz w:val="16"/>
                <w:szCs w:val="16"/>
                <w:lang w:val="de-DE"/>
              </w:rPr>
            </w:pPr>
            <w:r w:rsidRPr="009F71B6">
              <w:rPr>
                <w:rFonts w:ascii="Sylfaen" w:hAnsi="Sylfaen"/>
                <w:i/>
                <w:sz w:val="16"/>
                <w:szCs w:val="16"/>
                <w:lang w:val="de-DE"/>
              </w:rPr>
              <w:t>Akte und Szenen:</w:t>
            </w:r>
          </w:p>
        </w:tc>
      </w:tr>
      <w:tr w:rsidR="009F71B6" w:rsidRPr="009F71B6" w:rsidTr="009F71B6">
        <w:tc>
          <w:tcPr>
            <w:tcW w:w="4042" w:type="dxa"/>
          </w:tcPr>
          <w:p w:rsidR="009F71B6" w:rsidRPr="009F71B6" w:rsidRDefault="009F71B6" w:rsidP="009F71B6">
            <w:pPr>
              <w:jc w:val="both"/>
              <w:rPr>
                <w:rFonts w:ascii="Sylfaen" w:hAnsi="Sylfaen"/>
                <w:i/>
                <w:sz w:val="16"/>
                <w:szCs w:val="16"/>
                <w:lang w:val="de-DE"/>
              </w:rPr>
            </w:pPr>
          </w:p>
        </w:tc>
        <w:tc>
          <w:tcPr>
            <w:tcW w:w="2072" w:type="dxa"/>
            <w:gridSpan w:val="7"/>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1. Akt</w:t>
            </w:r>
          </w:p>
        </w:tc>
        <w:tc>
          <w:tcPr>
            <w:tcW w:w="2072" w:type="dxa"/>
            <w:gridSpan w:val="7"/>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2. Akt</w:t>
            </w:r>
          </w:p>
        </w:tc>
        <w:tc>
          <w:tcPr>
            <w:tcW w:w="1776" w:type="dxa"/>
            <w:gridSpan w:val="6"/>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3. Akt</w:t>
            </w:r>
          </w:p>
        </w:tc>
      </w:tr>
      <w:tr w:rsidR="009F71B6" w:rsidRPr="009F71B6" w:rsidTr="009F71B6">
        <w:tc>
          <w:tcPr>
            <w:tcW w:w="4042" w:type="dxa"/>
          </w:tcPr>
          <w:p w:rsidR="009F71B6" w:rsidRPr="009F71B6" w:rsidRDefault="009F71B6" w:rsidP="009F71B6">
            <w:pPr>
              <w:jc w:val="center"/>
              <w:rPr>
                <w:rFonts w:ascii="Sylfaen" w:hAnsi="Sylfaen"/>
                <w:i/>
                <w:sz w:val="18"/>
                <w:szCs w:val="18"/>
                <w:lang w:val="de-DE"/>
              </w:rPr>
            </w:pPr>
            <w:r w:rsidRPr="009F71B6">
              <w:rPr>
                <w:rFonts w:ascii="Sylfaen" w:hAnsi="Sylfaen"/>
                <w:i/>
                <w:sz w:val="18"/>
                <w:szCs w:val="18"/>
                <w:lang w:val="de-DE"/>
              </w:rPr>
              <w:t>Personen:</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1</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2</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3</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4</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5</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6</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7</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1</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2</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3</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4</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5</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6</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7</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1</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2</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3</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4</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5</w:t>
            </w:r>
          </w:p>
        </w:tc>
        <w:tc>
          <w:tcPr>
            <w:tcW w:w="296"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6</w:t>
            </w: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Präsident von Walter, am Hof eines deutschen Fürsten</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Ferdinand, sein Sohn, Major</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Hofmarschall von Kalb</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Lady Milford, Favoritin des Fürsten</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Wurm, Haussecretär des Präsidenten</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Miller, Stadtmusikant</w:t>
            </w:r>
          </w:p>
        </w:tc>
        <w:tc>
          <w:tcPr>
            <w:tcW w:w="296" w:type="dxa"/>
          </w:tcPr>
          <w:p w:rsidR="009F71B6" w:rsidRPr="009F71B6" w:rsidRDefault="009F71B6" w:rsidP="009F71B6">
            <w:pPr>
              <w:jc w:val="center"/>
              <w:rPr>
                <w:rFonts w:ascii="Sylfaen" w:hAnsi="Sylfaen"/>
                <w:b/>
                <w:sz w:val="16"/>
                <w:szCs w:val="16"/>
                <w:lang w:val="de-DE"/>
              </w:rPr>
            </w:pPr>
            <w:r w:rsidRPr="009F71B6">
              <w:rPr>
                <w:rFonts w:ascii="Sylfaen" w:hAnsi="Sylfaen"/>
                <w:b/>
                <w:sz w:val="16"/>
                <w:szCs w:val="16"/>
                <w:lang w:val="de-DE"/>
              </w:rPr>
              <w:t>+</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Dessen Frau</w:t>
            </w:r>
          </w:p>
        </w:tc>
        <w:tc>
          <w:tcPr>
            <w:tcW w:w="296" w:type="dxa"/>
          </w:tcPr>
          <w:p w:rsidR="009F71B6" w:rsidRPr="009F71B6" w:rsidRDefault="009F71B6" w:rsidP="009F71B6">
            <w:pPr>
              <w:jc w:val="center"/>
              <w:rPr>
                <w:rFonts w:ascii="Sylfaen" w:hAnsi="Sylfaen"/>
                <w:b/>
                <w:sz w:val="16"/>
                <w:szCs w:val="16"/>
                <w:lang w:val="de-DE"/>
              </w:rPr>
            </w:pPr>
            <w:r w:rsidRPr="009F71B6">
              <w:rPr>
                <w:rFonts w:ascii="Sylfaen" w:hAnsi="Sylfaen"/>
                <w:b/>
                <w:sz w:val="16"/>
                <w:szCs w:val="16"/>
                <w:lang w:val="de-DE"/>
              </w:rPr>
              <w:t>+</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Luise, dessen Tochter</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Sophie, Kammerjungfer der Lady</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Ein Kammerdiener des Fürsten</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042" w:type="dxa"/>
          </w:tcPr>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ru-RU"/>
              </w:rPr>
              <w:t>Verschiedene Nebenpersonen</w:t>
            </w: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c>
          <w:tcPr>
            <w:tcW w:w="296" w:type="dxa"/>
          </w:tcPr>
          <w:p w:rsidR="009F71B6" w:rsidRPr="009F71B6" w:rsidRDefault="009F71B6" w:rsidP="009F71B6">
            <w:pPr>
              <w:jc w:val="center"/>
              <w:rPr>
                <w:rFonts w:ascii="Sylfaen" w:hAnsi="Sylfaen"/>
                <w:b/>
                <w:sz w:val="16"/>
                <w:szCs w:val="16"/>
                <w:lang w:val="de-DE"/>
              </w:rPr>
            </w:pPr>
          </w:p>
        </w:tc>
      </w:tr>
    </w:tbl>
    <w:p w:rsidR="009F71B6" w:rsidRDefault="009F71B6" w:rsidP="009F71B6">
      <w:pPr>
        <w:jc w:val="both"/>
        <w:rPr>
          <w:rFonts w:ascii="Sylfaen" w:hAnsi="Sylfaen"/>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6"/>
        <w:gridCol w:w="322"/>
        <w:gridCol w:w="323"/>
        <w:gridCol w:w="323"/>
        <w:gridCol w:w="322"/>
        <w:gridCol w:w="323"/>
        <w:gridCol w:w="323"/>
        <w:gridCol w:w="322"/>
        <w:gridCol w:w="316"/>
        <w:gridCol w:w="7"/>
        <w:gridCol w:w="323"/>
        <w:gridCol w:w="323"/>
        <w:gridCol w:w="322"/>
        <w:gridCol w:w="323"/>
        <w:gridCol w:w="323"/>
        <w:gridCol w:w="322"/>
        <w:gridCol w:w="323"/>
        <w:gridCol w:w="323"/>
        <w:gridCol w:w="323"/>
      </w:tblGrid>
      <w:tr w:rsidR="009F71B6" w:rsidRPr="009F71B6" w:rsidTr="009F71B6">
        <w:tc>
          <w:tcPr>
            <w:tcW w:w="4476" w:type="dxa"/>
          </w:tcPr>
          <w:p w:rsidR="009F71B6" w:rsidRPr="009F71B6" w:rsidRDefault="009F71B6" w:rsidP="009F71B6">
            <w:pPr>
              <w:jc w:val="both"/>
              <w:rPr>
                <w:rFonts w:ascii="Sylfaen" w:hAnsi="Sylfaen"/>
                <w:i/>
                <w:sz w:val="16"/>
                <w:szCs w:val="16"/>
                <w:lang w:val="de-DE"/>
              </w:rPr>
            </w:pPr>
          </w:p>
        </w:tc>
        <w:tc>
          <w:tcPr>
            <w:tcW w:w="5486" w:type="dxa"/>
            <w:gridSpan w:val="18"/>
          </w:tcPr>
          <w:p w:rsidR="009F71B6" w:rsidRPr="009F71B6" w:rsidRDefault="009F71B6" w:rsidP="009F71B6">
            <w:pPr>
              <w:jc w:val="center"/>
              <w:rPr>
                <w:rFonts w:ascii="Sylfaen" w:hAnsi="Sylfaen"/>
                <w:i/>
                <w:sz w:val="16"/>
                <w:szCs w:val="16"/>
                <w:lang w:val="de-DE"/>
              </w:rPr>
            </w:pPr>
            <w:r w:rsidRPr="009F71B6">
              <w:rPr>
                <w:rFonts w:ascii="Sylfaen" w:hAnsi="Sylfaen"/>
                <w:i/>
                <w:sz w:val="16"/>
                <w:szCs w:val="16"/>
                <w:lang w:val="de-DE"/>
              </w:rPr>
              <w:t>Akte und Szenen:</w:t>
            </w:r>
          </w:p>
        </w:tc>
      </w:tr>
      <w:tr w:rsidR="009F71B6" w:rsidRPr="009F71B6" w:rsidTr="009F71B6">
        <w:tc>
          <w:tcPr>
            <w:tcW w:w="4476" w:type="dxa"/>
          </w:tcPr>
          <w:p w:rsidR="009F71B6" w:rsidRPr="009F71B6" w:rsidRDefault="009F71B6" w:rsidP="009F71B6">
            <w:pPr>
              <w:jc w:val="both"/>
              <w:rPr>
                <w:rFonts w:ascii="Sylfaen" w:hAnsi="Sylfaen"/>
                <w:i/>
                <w:sz w:val="16"/>
                <w:szCs w:val="16"/>
                <w:lang w:val="de-DE"/>
              </w:rPr>
            </w:pPr>
          </w:p>
        </w:tc>
        <w:tc>
          <w:tcPr>
            <w:tcW w:w="2574" w:type="dxa"/>
            <w:gridSpan w:val="8"/>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4. Akt</w:t>
            </w:r>
          </w:p>
        </w:tc>
        <w:tc>
          <w:tcPr>
            <w:tcW w:w="2912" w:type="dxa"/>
            <w:gridSpan w:val="10"/>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5. Akt</w:t>
            </w:r>
          </w:p>
        </w:tc>
      </w:tr>
      <w:tr w:rsidR="009F71B6" w:rsidRPr="009F71B6" w:rsidTr="009F71B6">
        <w:tc>
          <w:tcPr>
            <w:tcW w:w="4476" w:type="dxa"/>
          </w:tcPr>
          <w:p w:rsidR="009F71B6" w:rsidRPr="009F71B6" w:rsidRDefault="009F71B6" w:rsidP="009F71B6">
            <w:pPr>
              <w:jc w:val="center"/>
              <w:rPr>
                <w:rFonts w:ascii="Sylfaen" w:hAnsi="Sylfaen"/>
                <w:i/>
                <w:sz w:val="18"/>
                <w:szCs w:val="18"/>
                <w:lang w:val="de-DE"/>
              </w:rPr>
            </w:pPr>
            <w:r w:rsidRPr="009F71B6">
              <w:rPr>
                <w:rFonts w:ascii="Sylfaen" w:hAnsi="Sylfaen"/>
                <w:i/>
                <w:sz w:val="18"/>
                <w:szCs w:val="18"/>
                <w:lang w:val="de-DE"/>
              </w:rPr>
              <w:t>Personen:</w:t>
            </w:r>
          </w:p>
        </w:tc>
        <w:tc>
          <w:tcPr>
            <w:tcW w:w="322"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1</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2</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3</w:t>
            </w:r>
          </w:p>
        </w:tc>
        <w:tc>
          <w:tcPr>
            <w:tcW w:w="322"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4</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5</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6</w:t>
            </w:r>
          </w:p>
        </w:tc>
        <w:tc>
          <w:tcPr>
            <w:tcW w:w="322"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7</w:t>
            </w:r>
          </w:p>
        </w:tc>
        <w:tc>
          <w:tcPr>
            <w:tcW w:w="323" w:type="dxa"/>
            <w:gridSpan w:val="2"/>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8</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9</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1</w:t>
            </w:r>
          </w:p>
        </w:tc>
        <w:tc>
          <w:tcPr>
            <w:tcW w:w="322"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2</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3</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4</w:t>
            </w:r>
          </w:p>
        </w:tc>
        <w:tc>
          <w:tcPr>
            <w:tcW w:w="322"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5</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6</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7</w:t>
            </w:r>
          </w:p>
        </w:tc>
        <w:tc>
          <w:tcPr>
            <w:tcW w:w="323" w:type="dxa"/>
          </w:tcPr>
          <w:p w:rsidR="009F71B6" w:rsidRPr="009F71B6" w:rsidRDefault="009F71B6" w:rsidP="009F71B6">
            <w:pPr>
              <w:jc w:val="center"/>
              <w:rPr>
                <w:rFonts w:ascii="Sylfaen" w:hAnsi="Sylfaen"/>
                <w:sz w:val="16"/>
                <w:szCs w:val="16"/>
                <w:lang w:val="de-DE"/>
              </w:rPr>
            </w:pPr>
            <w:r w:rsidRPr="009F71B6">
              <w:rPr>
                <w:rFonts w:ascii="Sylfaen" w:hAnsi="Sylfaen"/>
                <w:sz w:val="16"/>
                <w:szCs w:val="16"/>
                <w:lang w:val="de-DE"/>
              </w:rPr>
              <w:t>8</w:t>
            </w: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Präsident von Walter, am Hof eines deutschen Fürsten</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Ferdinand, sein Sohn, Major</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Hofmarschall von Kalb</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Lady Milford, Favoritin des Fürsten</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Wurm, Haussecretär des Präsidenten</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Miller, Stadtmusikant</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Dessen Frau</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Luise, dessen Tochter</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sz w:val="18"/>
                <w:szCs w:val="18"/>
                <w:lang w:val="de-DE"/>
              </w:rPr>
            </w:pPr>
            <w:r w:rsidRPr="009F71B6">
              <w:rPr>
                <w:rFonts w:ascii="Sylfaen" w:hAnsi="Sylfaen"/>
                <w:noProof w:val="0"/>
                <w:sz w:val="18"/>
                <w:szCs w:val="18"/>
                <w:lang w:val="de-DE"/>
              </w:rPr>
              <w:t>Sophie, Kammerjungfer der Lady</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Ein Kammerdiener des Fürsten</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r w:rsidR="009F71B6" w:rsidRPr="009F71B6" w:rsidTr="009F71B6">
        <w:tc>
          <w:tcPr>
            <w:tcW w:w="4476" w:type="dxa"/>
          </w:tcPr>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ru-RU"/>
              </w:rPr>
              <w:t>Verschiedene Nebenpersonen</w:t>
            </w: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gridSpan w:val="2"/>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2"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c>
          <w:tcPr>
            <w:tcW w:w="323" w:type="dxa"/>
          </w:tcPr>
          <w:p w:rsidR="009F71B6" w:rsidRPr="009F71B6" w:rsidRDefault="009F71B6" w:rsidP="009F71B6">
            <w:pPr>
              <w:jc w:val="center"/>
              <w:rPr>
                <w:rFonts w:ascii="Sylfaen" w:hAnsi="Sylfaen"/>
                <w:b/>
                <w:sz w:val="16"/>
                <w:szCs w:val="16"/>
                <w:lang w:val="de-DE"/>
              </w:rPr>
            </w:pPr>
          </w:p>
        </w:tc>
      </w:tr>
    </w:tbl>
    <w:p w:rsidR="009F71B6" w:rsidRPr="00317C2D" w:rsidRDefault="009F71B6" w:rsidP="009F71B6">
      <w:pPr>
        <w:jc w:val="both"/>
        <w:rPr>
          <w:rFonts w:ascii="Sylfaen" w:hAnsi="Sylfaen"/>
          <w:lang w:val="de-DE"/>
        </w:rPr>
      </w:pPr>
    </w:p>
    <w:p w:rsidR="009F71B6" w:rsidRDefault="009F71B6" w:rsidP="00512233">
      <w:pPr>
        <w:jc w:val="both"/>
        <w:rPr>
          <w:rFonts w:ascii="Sylfaen" w:hAnsi="Sylfaen"/>
          <w:i/>
        </w:rPr>
        <w:sectPr w:rsidR="009F71B6" w:rsidSect="009F71B6">
          <w:headerReference w:type="default" r:id="rId26"/>
          <w:footerReference w:type="even" r:id="rId27"/>
          <w:footerReference w:type="default" r:id="rId28"/>
          <w:pgSz w:w="11906" w:h="16838" w:code="9"/>
          <w:pgMar w:top="1080" w:right="1080" w:bottom="1080" w:left="1080" w:header="706" w:footer="706" w:gutter="0"/>
          <w:cols w:space="720"/>
          <w:docGrid w:linePitch="360"/>
        </w:sectPr>
      </w:pPr>
    </w:p>
    <w:p w:rsidR="009F71B6" w:rsidRPr="00885083" w:rsidRDefault="009F71B6" w:rsidP="009F71B6">
      <w:pPr>
        <w:jc w:val="both"/>
        <w:rPr>
          <w:rFonts w:ascii="Sylfaen" w:hAnsi="Sylfaen" w:cs="Sylfaen"/>
          <w:i/>
          <w:lang w:val="de-DE"/>
        </w:rPr>
      </w:pPr>
      <w:r w:rsidRPr="00885083">
        <w:rPr>
          <w:rFonts w:ascii="Sylfaen" w:hAnsi="Sylfaen" w:cs="Sylfaen"/>
          <w:i/>
          <w:lang w:val="de-DE"/>
        </w:rPr>
        <w:lastRenderedPageBreak/>
        <w:t>Aufgabe 1. Figurenkonzeption wird als ein anthropologische</w:t>
      </w:r>
      <w:r>
        <w:rPr>
          <w:rFonts w:ascii="Sylfaen" w:hAnsi="Sylfaen" w:cs="Sylfaen"/>
          <w:i/>
          <w:lang w:val="de-DE"/>
        </w:rPr>
        <w:t xml:space="preserve">s Modell definiert, das der dramatischen Figur zugrunde liegt. Machen Sie sich mit den Figurenkonzeptionen vertratut und ordnen Sie deren Beschreibungen den entsprechenen </w:t>
      </w:r>
      <w:r w:rsidRPr="00885083">
        <w:rPr>
          <w:rFonts w:ascii="Sylfaen" w:hAnsi="Sylfaen" w:cs="Sylfaen"/>
          <w:i/>
          <w:lang w:val="de-DE"/>
        </w:rPr>
        <w:t>Ü</w:t>
      </w:r>
      <w:r>
        <w:rPr>
          <w:rFonts w:ascii="Sylfaen" w:hAnsi="Sylfaen" w:cs="Sylfaen"/>
          <w:i/>
          <w:lang w:val="de-DE"/>
        </w:rPr>
        <w:t>berschriften zu:</w:t>
      </w:r>
    </w:p>
    <w:p w:rsidR="009F71B6" w:rsidRDefault="009F71B6" w:rsidP="009F71B6">
      <w:pPr>
        <w:numPr>
          <w:ilvl w:val="0"/>
          <w:numId w:val="13"/>
        </w:numPr>
        <w:jc w:val="both"/>
        <w:rPr>
          <w:rFonts w:ascii="Sylfaen" w:hAnsi="Sylfaen" w:cs="Sylfaen"/>
          <w:lang w:val="de-DE"/>
        </w:rPr>
      </w:pPr>
      <w:r>
        <w:rPr>
          <w:rFonts w:ascii="Sylfaen" w:hAnsi="Sylfaen" w:cs="Sylfaen"/>
          <w:lang w:val="de-DE"/>
        </w:rPr>
        <w:t>Statische Figurenkonzeption</w:t>
      </w:r>
      <w:r>
        <w:rPr>
          <w:rFonts w:ascii="Sylfaen" w:hAnsi="Sylfaen" w:cs="Sylfaen"/>
          <w:lang w:val="de-DE"/>
        </w:rPr>
        <w:tab/>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Dynamische Figurenkonzeption</w:t>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Eindimensionale Figurenkonzeption</w:t>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Mehrdimensionsanale Figurenkonzeption</w:t>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Personifikation</w:t>
      </w: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Typ</w:t>
      </w: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Individuum</w:t>
      </w: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Geschlossene Figurenkonzeption</w:t>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Offene Figurenkonzeption</w:t>
      </w:r>
      <w:r>
        <w:rPr>
          <w:rFonts w:ascii="Sylfaen" w:hAnsi="Sylfaen" w:cs="Sylfaen"/>
          <w:lang w:val="de-DE"/>
        </w:rPr>
        <w:tab/>
      </w:r>
      <w:r>
        <w:rPr>
          <w:rFonts w:ascii="Sylfaen" w:hAnsi="Sylfaen" w:cs="Sylfaen"/>
          <w:lang w:val="de-DE"/>
        </w:rPr>
        <w:tab/>
      </w:r>
      <w:r>
        <w:rPr>
          <w:rFonts w:ascii="Sylfaen" w:hAnsi="Sylfaen" w:cs="Sylfaen"/>
          <w:lang w:val="de-DE"/>
        </w:rPr>
        <w:tab/>
        <w:t>___</w:t>
      </w:r>
    </w:p>
    <w:p w:rsidR="009F71B6" w:rsidRDefault="009F71B6" w:rsidP="009F71B6">
      <w:pPr>
        <w:numPr>
          <w:ilvl w:val="0"/>
          <w:numId w:val="13"/>
        </w:numPr>
        <w:jc w:val="both"/>
        <w:rPr>
          <w:rFonts w:ascii="Sylfaen" w:hAnsi="Sylfaen" w:cs="Sylfaen"/>
          <w:lang w:val="de-DE"/>
        </w:rPr>
      </w:pPr>
      <w:r>
        <w:rPr>
          <w:rFonts w:ascii="Sylfaen" w:hAnsi="Sylfaen" w:cs="Sylfaen"/>
          <w:lang w:val="de-DE"/>
        </w:rPr>
        <w:t>Psychologische Figurenkonzeption</w:t>
      </w:r>
      <w:r>
        <w:rPr>
          <w:rFonts w:ascii="Sylfaen" w:hAnsi="Sylfaen" w:cs="Sylfaen"/>
          <w:lang w:val="de-DE"/>
        </w:rPr>
        <w:tab/>
      </w:r>
      <w:r>
        <w:rPr>
          <w:rFonts w:ascii="Sylfaen" w:hAnsi="Sylfaen" w:cs="Sylfaen"/>
          <w:lang w:val="de-DE"/>
        </w:rPr>
        <w:tab/>
        <w:t>___</w:t>
      </w:r>
    </w:p>
    <w:p w:rsidR="009F71B6" w:rsidRPr="00885083" w:rsidRDefault="009F71B6" w:rsidP="009F71B6">
      <w:pPr>
        <w:numPr>
          <w:ilvl w:val="0"/>
          <w:numId w:val="13"/>
        </w:numPr>
        <w:jc w:val="both"/>
        <w:rPr>
          <w:rFonts w:ascii="Sylfaen" w:hAnsi="Sylfaen" w:cs="Sylfaen"/>
          <w:lang w:val="de-DE"/>
        </w:rPr>
      </w:pPr>
      <w:r>
        <w:rPr>
          <w:rFonts w:ascii="Sylfaen" w:hAnsi="Sylfaen" w:cs="Sylfaen"/>
          <w:lang w:val="de-DE"/>
        </w:rPr>
        <w:t>Transpsychologische Figurenkonzeption</w:t>
      </w:r>
      <w:r>
        <w:rPr>
          <w:rFonts w:ascii="Sylfaen" w:hAnsi="Sylfaen" w:cs="Sylfaen"/>
          <w:lang w:val="de-DE"/>
        </w:rPr>
        <w:tab/>
        <w:t>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
        <w:gridCol w:w="9542"/>
      </w:tblGrid>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A</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Die Figur ist vollständig definiert.</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B</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 xml:space="preserve">Die Figuren werden durch einen kleinen Satz von Merkmalen definiert, der in sich stimmig und homogen ist. </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C</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Das Aussehen, die Sprache, das Verhalten und die Biographie dieser Figur ist einmalig und unwiederholbar.</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D</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Die Figur bleibt sich während des ganzen Textverlaufs gleich; sie verändert sich nicht. Eine solche Figurenkonzeption ist bedingt durch eine Ideologie der sozialen, biologischen oder psychologischen Determination.</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E</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Die Figuren werden durch einen komplexen Satz von Merkmalen definiert.</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F</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 xml:space="preserve">Die Figur zeichnet sich durch irreduzible Mehrdeutigkeit aus, sie ist enigmatisch, weil die relevanten Informationen zu ihrer Handlungsmotivation ausgespart bleiben. Außerdem treten innerhalb des an und für sich unvollständigen Satzes von Informationen unauflösbare Widersprüche auf.  </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G</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Die Figur repräsentiert eine soziologische oder psyhologische Merkmalkomplexion und drückt etwas überindividuell Allgemeines aus.</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H</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 xml:space="preserve">Das Selbstverständnis dieser Figur geht über das Maß des psychologisch Plausiblen hinaus. Ihre betont distanzierte, beinah epische Bewusstheit ist eher für die idealistischen Densksysteme charakteristisch. </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I</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Die Figur entwickelt sich, verändert sich; ihre Differenzmerkmale sind nicht konstant. Solche Figurenkonzeption drückt die Autonomie des Bewusstseins aus.</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J</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Das Bewusstsein dieser Figur ist eingeschränkt und relativiert durch die Betonung der Irrationalität und Stimmungen, der unbewussten Beeinflussung durch Milieu und Atmosphäre, des Unterbewussten kollektiver Triebe und verdrängter traumatischer Erlebnisse. Eine solche Reduktion der Bewusstheit ist eher den materialistischen Denksystemen eigen.</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K</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Die Figur dient der Illustration eines abstrakten Begriffs. Sie wird durch einen extrem kleinen Satz von Informationen definiert.</w:t>
            </w:r>
          </w:p>
        </w:tc>
      </w:tr>
    </w:tbl>
    <w:p w:rsidR="009F71B6" w:rsidRPr="00B20C67" w:rsidRDefault="009F71B6" w:rsidP="009F71B6">
      <w:pPr>
        <w:jc w:val="both"/>
        <w:rPr>
          <w:rFonts w:ascii="Sylfaen" w:hAnsi="Sylfaen" w:cs="Sylfaen"/>
          <w:lang w:val="de-DE"/>
        </w:rPr>
      </w:pPr>
    </w:p>
    <w:p w:rsidR="009F71B6" w:rsidRDefault="009F71B6" w:rsidP="009F71B6">
      <w:pPr>
        <w:jc w:val="both"/>
        <w:rPr>
          <w:rFonts w:ascii="Sylfaen" w:hAnsi="Sylfaen" w:cs="Sylfaen"/>
          <w:i/>
          <w:lang w:val="de-DE"/>
        </w:rPr>
      </w:pPr>
    </w:p>
    <w:p w:rsidR="009F71B6" w:rsidRPr="00885083" w:rsidRDefault="009F71B6" w:rsidP="009F71B6">
      <w:pPr>
        <w:jc w:val="both"/>
        <w:rPr>
          <w:rFonts w:ascii="Sylfaen" w:hAnsi="Sylfaen" w:cs="Sylfaen"/>
          <w:i/>
          <w:lang w:val="de-DE"/>
        </w:rPr>
      </w:pPr>
      <w:r>
        <w:rPr>
          <w:rFonts w:ascii="Sylfaen" w:hAnsi="Sylfaen" w:cs="Sylfaen"/>
          <w:i/>
          <w:lang w:val="de-DE"/>
        </w:rPr>
        <w:t>Aufgabe 2. Betrachten Sie die Figuren aus dem zu besprechenden Drama und bestimmen Sie, welcher Figurenkonzeption sie entsprechen.</w:t>
      </w:r>
    </w:p>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3. Figurencharakterisierung umfasst die formalen Techniken der Informationsvergabe, mit denen die dramatische Figur pr</w:t>
      </w:r>
      <w:r w:rsidRPr="00C93391">
        <w:rPr>
          <w:rFonts w:ascii="Sylfaen" w:hAnsi="Sylfaen" w:cs="Sylfaen"/>
          <w:i/>
          <w:lang w:val="de-DE"/>
        </w:rPr>
        <w:t>ä</w:t>
      </w:r>
      <w:r>
        <w:rPr>
          <w:rFonts w:ascii="Sylfaen" w:hAnsi="Sylfaen" w:cs="Sylfaen"/>
          <w:i/>
          <w:lang w:val="de-DE"/>
        </w:rPr>
        <w:t>sentiert wird. Sortieren Sie die Techniken der Figurencharakterisierung nach den angegebenen Kriterien. Erg</w:t>
      </w:r>
      <w:r w:rsidRPr="00C93391">
        <w:rPr>
          <w:rFonts w:ascii="Sylfaen" w:hAnsi="Sylfaen" w:cs="Sylfaen"/>
          <w:i/>
          <w:lang w:val="de-DE"/>
        </w:rPr>
        <w:t>ä</w:t>
      </w:r>
      <w:r>
        <w:rPr>
          <w:rFonts w:ascii="Sylfaen" w:hAnsi="Sylfaen" w:cs="Sylfaen"/>
          <w:i/>
          <w:lang w:val="de-DE"/>
        </w:rPr>
        <w:t>nzen Sie die Tabelle:</w:t>
      </w:r>
    </w:p>
    <w:p w:rsidR="009F71B6" w:rsidRPr="000C766E" w:rsidRDefault="009F71B6" w:rsidP="009F71B6">
      <w:pPr>
        <w:jc w:val="both"/>
        <w:rPr>
          <w:rFonts w:ascii="Comic Sans MS" w:hAnsi="Comic Sans MS" w:cs="Sylfaen"/>
          <w:lang w:val="de-DE"/>
        </w:rPr>
      </w:pPr>
      <w:r w:rsidRPr="000C766E">
        <w:rPr>
          <w:rFonts w:ascii="Comic Sans MS" w:hAnsi="Comic Sans MS" w:cs="Sylfaen"/>
          <w:lang w:val="de-DE"/>
        </w:rPr>
        <w:t>Physiognomie, Mimik, Sprechende Namen, Eigenkommentar, Statur, Gestik, Maske, Kostüm, Requisit, Beschreibung im Nebentext, Fremdkommentar, Korrespondenz und Konstrast, Verhalten, Stimmqualität, sprachliches Verhalten.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0"/>
        <w:gridCol w:w="2490"/>
        <w:gridCol w:w="2491"/>
        <w:gridCol w:w="2491"/>
      </w:tblGrid>
      <w:tr w:rsidR="009F71B6" w:rsidRPr="009F71B6" w:rsidTr="009F71B6">
        <w:tc>
          <w:tcPr>
            <w:tcW w:w="4980" w:type="dxa"/>
            <w:gridSpan w:val="2"/>
          </w:tcPr>
          <w:p w:rsidR="009F71B6" w:rsidRPr="009F71B6" w:rsidRDefault="009F71B6" w:rsidP="009F71B6">
            <w:pPr>
              <w:jc w:val="center"/>
              <w:rPr>
                <w:rFonts w:ascii="Sylfaen" w:hAnsi="Sylfaen" w:cs="Sylfaen"/>
                <w:lang w:val="de-DE"/>
              </w:rPr>
            </w:pPr>
            <w:r w:rsidRPr="009F71B6">
              <w:rPr>
                <w:rFonts w:ascii="Sylfaen" w:hAnsi="Sylfaen" w:cs="Sylfaen"/>
                <w:lang w:val="de-DE"/>
              </w:rPr>
              <w:t>figural</w:t>
            </w:r>
          </w:p>
        </w:tc>
        <w:tc>
          <w:tcPr>
            <w:tcW w:w="4982" w:type="dxa"/>
            <w:gridSpan w:val="2"/>
          </w:tcPr>
          <w:p w:rsidR="009F71B6" w:rsidRPr="009F71B6" w:rsidRDefault="009F71B6" w:rsidP="009F71B6">
            <w:pPr>
              <w:jc w:val="center"/>
              <w:rPr>
                <w:rFonts w:ascii="Sylfaen" w:hAnsi="Sylfaen" w:cs="Sylfaen"/>
                <w:lang w:val="de-DE"/>
              </w:rPr>
            </w:pPr>
            <w:r w:rsidRPr="009F71B6">
              <w:rPr>
                <w:rFonts w:ascii="Sylfaen" w:hAnsi="Sylfaen" w:cs="Sylfaen"/>
                <w:lang w:val="de-DE"/>
              </w:rPr>
              <w:t>auktorial</w:t>
            </w:r>
          </w:p>
        </w:tc>
      </w:tr>
      <w:tr w:rsidR="009F71B6" w:rsidRPr="009F71B6" w:rsidTr="009F71B6">
        <w:tc>
          <w:tcPr>
            <w:tcW w:w="2490" w:type="dxa"/>
          </w:tcPr>
          <w:p w:rsidR="009F71B6" w:rsidRPr="009F71B6" w:rsidRDefault="009F71B6" w:rsidP="009F71B6">
            <w:pPr>
              <w:jc w:val="center"/>
              <w:rPr>
                <w:rFonts w:ascii="Sylfaen" w:hAnsi="Sylfaen" w:cs="Sylfaen"/>
                <w:lang w:val="de-DE"/>
              </w:rPr>
            </w:pPr>
            <w:r w:rsidRPr="009F71B6">
              <w:rPr>
                <w:rFonts w:ascii="Sylfaen" w:hAnsi="Sylfaen" w:cs="Sylfaen"/>
                <w:lang w:val="de-DE"/>
              </w:rPr>
              <w:t>explizit</w:t>
            </w:r>
          </w:p>
        </w:tc>
        <w:tc>
          <w:tcPr>
            <w:tcW w:w="2490" w:type="dxa"/>
          </w:tcPr>
          <w:p w:rsidR="009F71B6" w:rsidRPr="009F71B6" w:rsidRDefault="009F71B6" w:rsidP="009F71B6">
            <w:pPr>
              <w:jc w:val="center"/>
              <w:rPr>
                <w:rFonts w:ascii="Sylfaen" w:hAnsi="Sylfaen" w:cs="Sylfaen"/>
                <w:lang w:val="de-DE"/>
              </w:rPr>
            </w:pPr>
            <w:r w:rsidRPr="009F71B6">
              <w:rPr>
                <w:rFonts w:ascii="Sylfaen" w:hAnsi="Sylfaen" w:cs="Sylfaen"/>
                <w:lang w:val="de-DE"/>
              </w:rPr>
              <w:t>implizit</w:t>
            </w:r>
          </w:p>
        </w:tc>
        <w:tc>
          <w:tcPr>
            <w:tcW w:w="2491" w:type="dxa"/>
          </w:tcPr>
          <w:p w:rsidR="009F71B6" w:rsidRPr="009F71B6" w:rsidRDefault="009F71B6" w:rsidP="009F71B6">
            <w:pPr>
              <w:jc w:val="center"/>
              <w:rPr>
                <w:rFonts w:ascii="Sylfaen" w:hAnsi="Sylfaen" w:cs="Sylfaen"/>
                <w:lang w:val="de-DE"/>
              </w:rPr>
            </w:pPr>
            <w:r w:rsidRPr="009F71B6">
              <w:rPr>
                <w:rFonts w:ascii="Sylfaen" w:hAnsi="Sylfaen" w:cs="Sylfaen"/>
                <w:lang w:val="de-DE"/>
              </w:rPr>
              <w:t>explizit</w:t>
            </w:r>
          </w:p>
        </w:tc>
        <w:tc>
          <w:tcPr>
            <w:tcW w:w="2491" w:type="dxa"/>
          </w:tcPr>
          <w:p w:rsidR="009F71B6" w:rsidRPr="009F71B6" w:rsidRDefault="009F71B6" w:rsidP="009F71B6">
            <w:pPr>
              <w:jc w:val="center"/>
              <w:rPr>
                <w:rFonts w:ascii="Sylfaen" w:hAnsi="Sylfaen" w:cs="Sylfaen"/>
                <w:lang w:val="de-DE"/>
              </w:rPr>
            </w:pPr>
            <w:r w:rsidRPr="009F71B6">
              <w:rPr>
                <w:rFonts w:ascii="Sylfaen" w:hAnsi="Sylfaen" w:cs="Sylfaen"/>
                <w:lang w:val="de-DE"/>
              </w:rPr>
              <w:t>implizit</w:t>
            </w:r>
          </w:p>
        </w:tc>
      </w:tr>
      <w:tr w:rsidR="009F71B6" w:rsidRPr="009F71B6" w:rsidTr="009F71B6">
        <w:trPr>
          <w:trHeight w:val="350"/>
        </w:trPr>
        <w:tc>
          <w:tcPr>
            <w:tcW w:w="2490" w:type="dxa"/>
          </w:tcPr>
          <w:p w:rsidR="009F71B6" w:rsidRPr="009F71B6" w:rsidRDefault="009F71B6" w:rsidP="009F71B6">
            <w:pPr>
              <w:jc w:val="both"/>
              <w:rPr>
                <w:rFonts w:ascii="Sylfaen" w:hAnsi="Sylfaen" w:cs="Sylfaen"/>
                <w:lang w:val="de-DE"/>
              </w:rPr>
            </w:pPr>
          </w:p>
          <w:p w:rsidR="009F71B6" w:rsidRPr="009F71B6" w:rsidRDefault="009F71B6" w:rsidP="009F71B6">
            <w:pPr>
              <w:jc w:val="both"/>
              <w:rPr>
                <w:rFonts w:ascii="Sylfaen" w:hAnsi="Sylfaen" w:cs="Sylfaen"/>
                <w:lang w:val="de-DE"/>
              </w:rPr>
            </w:pPr>
          </w:p>
          <w:p w:rsidR="009F71B6" w:rsidRPr="009F71B6" w:rsidRDefault="009F71B6" w:rsidP="009F71B6">
            <w:pPr>
              <w:jc w:val="both"/>
              <w:rPr>
                <w:rFonts w:ascii="Sylfaen" w:hAnsi="Sylfaen" w:cs="Sylfaen"/>
                <w:lang w:val="de-DE"/>
              </w:rPr>
            </w:pPr>
          </w:p>
          <w:p w:rsidR="009F71B6" w:rsidRPr="009F71B6" w:rsidRDefault="009F71B6" w:rsidP="009F71B6">
            <w:pPr>
              <w:jc w:val="both"/>
              <w:rPr>
                <w:rFonts w:ascii="Sylfaen" w:hAnsi="Sylfaen" w:cs="Sylfaen"/>
                <w:lang w:val="de-DE"/>
              </w:rPr>
            </w:pPr>
          </w:p>
          <w:p w:rsidR="009F71B6" w:rsidRPr="009F71B6" w:rsidRDefault="009F71B6" w:rsidP="009F71B6">
            <w:pPr>
              <w:jc w:val="both"/>
              <w:rPr>
                <w:rFonts w:ascii="Sylfaen" w:hAnsi="Sylfaen" w:cs="Sylfaen"/>
                <w:lang w:val="de-DE"/>
              </w:rPr>
            </w:pPr>
          </w:p>
        </w:tc>
        <w:tc>
          <w:tcPr>
            <w:tcW w:w="2490" w:type="dxa"/>
          </w:tcPr>
          <w:p w:rsidR="009F71B6" w:rsidRPr="009F71B6" w:rsidRDefault="009F71B6" w:rsidP="009F71B6">
            <w:pPr>
              <w:jc w:val="both"/>
              <w:rPr>
                <w:rFonts w:ascii="Sylfaen" w:hAnsi="Sylfaen" w:cs="Sylfaen"/>
                <w:lang w:val="de-DE"/>
              </w:rPr>
            </w:pPr>
          </w:p>
        </w:tc>
        <w:tc>
          <w:tcPr>
            <w:tcW w:w="2491" w:type="dxa"/>
          </w:tcPr>
          <w:p w:rsidR="009F71B6" w:rsidRPr="009F71B6" w:rsidRDefault="009F71B6" w:rsidP="009F71B6">
            <w:pPr>
              <w:jc w:val="both"/>
              <w:rPr>
                <w:rFonts w:ascii="Sylfaen" w:hAnsi="Sylfaen" w:cs="Sylfaen"/>
                <w:lang w:val="de-DE"/>
              </w:rPr>
            </w:pPr>
          </w:p>
        </w:tc>
        <w:tc>
          <w:tcPr>
            <w:tcW w:w="2491" w:type="dxa"/>
          </w:tcPr>
          <w:p w:rsidR="009F71B6" w:rsidRPr="009F71B6" w:rsidRDefault="009F71B6" w:rsidP="009F71B6">
            <w:pPr>
              <w:jc w:val="both"/>
              <w:rPr>
                <w:rFonts w:ascii="Sylfaen" w:hAnsi="Sylfaen" w:cs="Sylfaen"/>
                <w:lang w:val="de-DE"/>
              </w:rPr>
            </w:pPr>
          </w:p>
        </w:tc>
      </w:tr>
    </w:tbl>
    <w:p w:rsidR="009F71B6" w:rsidRDefault="009F71B6" w:rsidP="009F71B6">
      <w:pPr>
        <w:jc w:val="both"/>
        <w:rPr>
          <w:rFonts w:ascii="Sylfaen" w:hAnsi="Sylfaen" w:cs="Sylfaen"/>
          <w:i/>
          <w:lang w:val="de-DE"/>
        </w:rPr>
      </w:pPr>
      <w:r>
        <w:rPr>
          <w:rFonts w:ascii="Sylfaen" w:hAnsi="Sylfaen" w:cs="Sylfaen"/>
          <w:i/>
          <w:lang w:val="de-DE"/>
        </w:rPr>
        <w:lastRenderedPageBreak/>
        <w:t>Aufgabe 4. Welche Techniken der Figurencharakterisierung werden in den folgenden Ausz</w:t>
      </w:r>
      <w:r w:rsidRPr="00A13EB6">
        <w:rPr>
          <w:rFonts w:ascii="Sylfaen" w:hAnsi="Sylfaen" w:cs="Sylfaen"/>
          <w:i/>
          <w:lang w:val="de-DE"/>
        </w:rPr>
        <w:t>ü</w:t>
      </w:r>
      <w:r>
        <w:rPr>
          <w:rFonts w:ascii="Sylfaen" w:hAnsi="Sylfaen" w:cs="Sylfaen"/>
          <w:i/>
          <w:lang w:val="de-DE"/>
        </w:rPr>
        <w:t>gen verwendet?</w:t>
      </w:r>
    </w:p>
    <w:p w:rsidR="009F71B6" w:rsidRDefault="009F71B6" w:rsidP="009F71B6">
      <w:pPr>
        <w:jc w:val="both"/>
        <w:rPr>
          <w:rFonts w:ascii="Sylfaen" w:hAnsi="Sylfaen"/>
          <w:noProof w:val="0"/>
          <w:lang w:val="de-DE"/>
        </w:rPr>
      </w:pPr>
    </w:p>
    <w:p w:rsidR="009F71B6" w:rsidRPr="00CD27E9" w:rsidRDefault="009F71B6" w:rsidP="009F71B6">
      <w:pPr>
        <w:numPr>
          <w:ilvl w:val="0"/>
          <w:numId w:val="14"/>
        </w:numPr>
        <w:tabs>
          <w:tab w:val="clear" w:pos="720"/>
          <w:tab w:val="num" w:pos="390"/>
        </w:tabs>
        <w:ind w:left="390"/>
        <w:jc w:val="both"/>
        <w:rPr>
          <w:rFonts w:ascii="Sylfaen" w:hAnsi="Sylfaen"/>
          <w:noProof w:val="0"/>
          <w:lang w:val="de-DE"/>
        </w:rPr>
      </w:pPr>
      <w:r w:rsidRPr="00CD27E9">
        <w:rPr>
          <w:rFonts w:ascii="Sylfaen" w:hAnsi="Sylfaen"/>
          <w:noProof w:val="0"/>
          <w:lang w:val="de-DE"/>
        </w:rPr>
        <w:t xml:space="preserve">Miller. [...] Das Mädel ist schön—schlank—führt seinen netten Fuß. </w:t>
      </w:r>
    </w:p>
    <w:p w:rsidR="009F71B6" w:rsidRPr="00CD27E9" w:rsidRDefault="009F71B6" w:rsidP="009F71B6">
      <w:pPr>
        <w:numPr>
          <w:ilvl w:val="0"/>
          <w:numId w:val="14"/>
        </w:numPr>
        <w:tabs>
          <w:tab w:val="clear" w:pos="720"/>
          <w:tab w:val="num" w:pos="390"/>
        </w:tabs>
        <w:ind w:left="390"/>
        <w:jc w:val="both"/>
        <w:rPr>
          <w:rFonts w:ascii="Sylfaen" w:hAnsi="Sylfaen"/>
          <w:i/>
          <w:noProof w:val="0"/>
          <w:lang w:val="de-DE"/>
        </w:rPr>
      </w:pPr>
      <w:r w:rsidRPr="00CD27E9">
        <w:rPr>
          <w:rFonts w:ascii="Sylfaen" w:hAnsi="Sylfaen"/>
          <w:i/>
          <w:noProof w:val="0"/>
          <w:lang w:val="de-DE"/>
        </w:rPr>
        <w:t>Luise Millerin kommt, ein Buch in der Hand.</w:t>
      </w:r>
    </w:p>
    <w:p w:rsidR="009F71B6" w:rsidRPr="00CD27E9" w:rsidRDefault="009F71B6" w:rsidP="009F71B6">
      <w:pPr>
        <w:numPr>
          <w:ilvl w:val="0"/>
          <w:numId w:val="14"/>
        </w:numPr>
        <w:tabs>
          <w:tab w:val="clear" w:pos="720"/>
          <w:tab w:val="num" w:pos="390"/>
        </w:tabs>
        <w:ind w:left="390"/>
        <w:jc w:val="both"/>
        <w:rPr>
          <w:rFonts w:ascii="Sylfaen" w:hAnsi="Sylfaen"/>
          <w:noProof w:val="0"/>
          <w:lang w:val="de-DE"/>
        </w:rPr>
      </w:pPr>
      <w:r w:rsidRPr="00CD27E9">
        <w:rPr>
          <w:rFonts w:ascii="Sylfaen" w:hAnsi="Sylfaen"/>
          <w:noProof w:val="0"/>
          <w:lang w:val="de-DE"/>
        </w:rPr>
        <w:t>Luise. O! ich bin eine schwere Sünderin, Vater—War er da, Mutter?</w:t>
      </w:r>
    </w:p>
    <w:p w:rsidR="009F71B6" w:rsidRPr="00CD27E9" w:rsidRDefault="009F71B6" w:rsidP="009F71B6">
      <w:pPr>
        <w:numPr>
          <w:ilvl w:val="0"/>
          <w:numId w:val="14"/>
        </w:numPr>
        <w:tabs>
          <w:tab w:val="clear" w:pos="720"/>
          <w:tab w:val="num" w:pos="390"/>
        </w:tabs>
        <w:ind w:left="390"/>
        <w:jc w:val="both"/>
        <w:rPr>
          <w:rFonts w:ascii="Sylfaen" w:hAnsi="Sylfaen"/>
          <w:noProof w:val="0"/>
          <w:lang w:val="de-DE"/>
        </w:rPr>
      </w:pPr>
      <w:r w:rsidRPr="00CD27E9">
        <w:rPr>
          <w:rFonts w:ascii="Sylfaen" w:hAnsi="Sylfaen"/>
          <w:noProof w:val="0"/>
          <w:lang w:val="de-DE"/>
        </w:rPr>
        <w:t>Luise (nachdem sie ihn eine Zeitlang starr angesehen). Ich versteh' ihn, Vater—fühle das Messer, das Er in mein Gewissen stößt; aber es kommt zu spät.—Ich hab' keine Andacht mehr, Vater—der Himmel und Ferdinand reißen an meiner blutenden Seele, und ich fürchte—ich fürchte—(Nach einer Pause.) Doch nein, guter Vater. Wenn wir ihn über dem Gemälde vernachlässigen, findet sich ja der Künstler am feinsten gelobt.—Wenn meine Freude über sein Meisterstück mich ihn selbst übersehen macht, Vater, muß das Gott nicht ergötzen?</w:t>
      </w:r>
    </w:p>
    <w:p w:rsidR="009F71B6" w:rsidRPr="00452122" w:rsidRDefault="009F71B6" w:rsidP="009F71B6">
      <w:pPr>
        <w:numPr>
          <w:ilvl w:val="0"/>
          <w:numId w:val="14"/>
        </w:numPr>
        <w:tabs>
          <w:tab w:val="clear" w:pos="720"/>
          <w:tab w:val="num" w:pos="390"/>
        </w:tabs>
        <w:ind w:left="390"/>
        <w:jc w:val="both"/>
        <w:rPr>
          <w:rFonts w:ascii="Sylfaen" w:hAnsi="Sylfaen"/>
          <w:noProof w:val="0"/>
          <w:lang w:val="de-DE"/>
        </w:rPr>
      </w:pPr>
      <w:r w:rsidRPr="00CD27E9">
        <w:rPr>
          <w:rFonts w:ascii="Sylfaen" w:hAnsi="Sylfaen"/>
          <w:noProof w:val="0"/>
          <w:lang w:val="de-DE"/>
        </w:rPr>
        <w:t xml:space="preserve">Luise (tritt unruhig an ein Fenster). Wo er wohl jetzt ist?—Die vornehmen Fräulein, die ihn sehen—ihn hören—ich bin ein schlechtes, vergessenes Mädchen. (Erschrickt an dem Wort und stürzt ihrem Vater zu.) Doch nein, nein! verzeih' Er mir. Ich beweine mein Schicksal nicht. Ich will ja nur wenig—an ihn denken—das kostet ja nichts. Dies Bischen Leben—dürft' ich es hinhauchen in ein leises, schmeichelndes Lüftchen, sein Gesicht abzukühlen;—dies Blümchen Jugend—wär' es ein Veilchen, und er träte drauf, und es dürfte bescheiden unter ihm sterben!—Damit genügte mir, Vater! Wenn die Mücke in ihren Strahlen sich sonnt—kann sie das strafen, die stolze majestätische </w:t>
      </w:r>
      <w:r w:rsidRPr="00452122">
        <w:rPr>
          <w:rFonts w:ascii="Sylfaen" w:hAnsi="Sylfaen"/>
          <w:noProof w:val="0"/>
          <w:lang w:val="de-DE"/>
        </w:rPr>
        <w:t>Sonne?</w:t>
      </w:r>
    </w:p>
    <w:p w:rsidR="009F71B6" w:rsidRPr="00452122" w:rsidRDefault="009F71B6" w:rsidP="009F71B6">
      <w:pPr>
        <w:numPr>
          <w:ilvl w:val="0"/>
          <w:numId w:val="14"/>
        </w:numPr>
        <w:tabs>
          <w:tab w:val="clear" w:pos="720"/>
          <w:tab w:val="num" w:pos="390"/>
        </w:tabs>
        <w:ind w:left="390"/>
        <w:jc w:val="both"/>
        <w:rPr>
          <w:rFonts w:ascii="Sylfaen" w:hAnsi="Sylfaen"/>
          <w:noProof w:val="0"/>
          <w:lang w:val="de-DE"/>
        </w:rPr>
      </w:pPr>
      <w:r w:rsidRPr="00452122">
        <w:rPr>
          <w:rFonts w:ascii="Sylfaen" w:hAnsi="Sylfaen"/>
          <w:noProof w:val="0"/>
          <w:lang w:val="de-DE"/>
        </w:rPr>
        <w:t>Luise. Auch will ich ihn ja jetzt nicht, mein Vater! Dieser karge Thautropfen Zeit—schon ein Traum von Ferdinand trinkt ihn wollüstig auf. Ich entsag' ihm für dieses Leben. Dann, Mutter—dann wenn die Schranken des Unterschieds einstürzen—wenn von uns abspringen all die verhaßten Hülsen des Standes—Menschen nur Menschen sind—Ich bringe nichts mit mir, als meine Unschuld; aber der Vater hat ja so oft gesagt, daß der Schmuck und die prächtigen Titel wohlfeil werden, wenn Gott kommt, und die Herzen im Preise steigen. Ich werde dann reich sein. Dort rechnet man Thränen für Triumphe und schöne Gedanken für Ahnen an. Ich werde dann vornehm sein, Mutter—Was hätte er dann noch vor seinem Mädchen voraus?</w:t>
      </w:r>
    </w:p>
    <w:p w:rsidR="009F71B6" w:rsidRPr="00CD27E9" w:rsidRDefault="009F71B6" w:rsidP="009F71B6">
      <w:pPr>
        <w:numPr>
          <w:ilvl w:val="0"/>
          <w:numId w:val="14"/>
        </w:numPr>
        <w:tabs>
          <w:tab w:val="clear" w:pos="720"/>
          <w:tab w:val="num" w:pos="390"/>
        </w:tabs>
        <w:ind w:left="390"/>
        <w:jc w:val="both"/>
        <w:rPr>
          <w:rFonts w:ascii="Sylfaen" w:hAnsi="Sylfaen"/>
          <w:noProof w:val="0"/>
          <w:lang w:val="de-DE"/>
        </w:rPr>
      </w:pPr>
      <w:r w:rsidRPr="00452122">
        <w:rPr>
          <w:rFonts w:ascii="Sylfaen" w:hAnsi="Sylfaen"/>
          <w:noProof w:val="0"/>
          <w:lang w:val="de-DE"/>
        </w:rPr>
        <w:t>Präsident (lacht). Er sagt mir, Wurm — Er habe ein Aug auf das Ding—das find' ich. Aber sieht Er, mein lieber</w:t>
      </w:r>
      <w:r w:rsidRPr="00CD27E9">
        <w:rPr>
          <w:rFonts w:ascii="Sylfaen" w:hAnsi="Sylfaen"/>
          <w:noProof w:val="0"/>
          <w:lang w:val="de-DE"/>
        </w:rPr>
        <w:t xml:space="preserve"> Wurm—daß mein Sohn Gefühl für das Frauenzimmer hat, macht mir Hoffnung, daß ihn die Damen nicht hassen werden. Er kann bei Hof etwas durchsetzen. Das Mädchen ist schön, sagt Er; das gefällt mir an meinem Sohn, daß er Geschmack hat.</w:t>
      </w:r>
    </w:p>
    <w:p w:rsidR="009F71B6" w:rsidRPr="00CD27E9" w:rsidRDefault="009F71B6" w:rsidP="009F71B6">
      <w:pPr>
        <w:numPr>
          <w:ilvl w:val="0"/>
          <w:numId w:val="14"/>
        </w:numPr>
        <w:tabs>
          <w:tab w:val="clear" w:pos="720"/>
          <w:tab w:val="num" w:pos="390"/>
        </w:tabs>
        <w:ind w:left="390"/>
        <w:jc w:val="both"/>
        <w:rPr>
          <w:rFonts w:ascii="Sylfaen" w:hAnsi="Sylfaen"/>
          <w:noProof w:val="0"/>
          <w:lang w:val="de-DE"/>
        </w:rPr>
      </w:pPr>
      <w:r w:rsidRPr="00CD27E9">
        <w:rPr>
          <w:rFonts w:ascii="Sylfaen" w:hAnsi="Sylfaen"/>
          <w:noProof w:val="0"/>
          <w:lang w:val="de-DE"/>
        </w:rPr>
        <w:t>Wurm. Sie liebt ihren Vater—bis zur Leidenschaft, möcht' ich sagen. Die Gefahr seines Lebens—seiner Freiheit zum Mindesten—die Vorwürfe ihres Gewissens, den Anlaß dazu gegeben zu haben—die Unmöglichkeit, den Major zu besitzen—endlich die Betäubung ihres Kopfs, die ich auf mich nehme—es kann nicht fehlen—sie muß in die Falle gehn.</w:t>
      </w:r>
    </w:p>
    <w:p w:rsidR="009F71B6" w:rsidRPr="00CD27E9" w:rsidRDefault="009F71B6" w:rsidP="009F71B6">
      <w:pPr>
        <w:numPr>
          <w:ilvl w:val="0"/>
          <w:numId w:val="14"/>
        </w:numPr>
        <w:tabs>
          <w:tab w:val="clear" w:pos="720"/>
          <w:tab w:val="num" w:pos="390"/>
        </w:tabs>
        <w:ind w:left="390"/>
        <w:jc w:val="both"/>
        <w:rPr>
          <w:rFonts w:ascii="Sylfaen" w:hAnsi="Sylfaen" w:cs="Sylfaen"/>
          <w:lang w:val="de-DE"/>
        </w:rPr>
      </w:pPr>
      <w:r w:rsidRPr="00CD27E9">
        <w:rPr>
          <w:rFonts w:ascii="Sylfaen" w:hAnsi="Sylfaen"/>
          <w:noProof w:val="0"/>
          <w:lang w:val="de-DE"/>
        </w:rPr>
        <w:t>Luise. Nein! Sieh mich an, lieber Walter. Nicht so bitter die Zähne geknirscht. Komm! Laß mich jetzt deinen sterbenden Muth durch mein Beispiel beleben. Laß mich die Heldin dieses Augenblicks sein—einem Vater den entflohenen Sohn wieder schenken—einem Bündniß entsagen, das die Fugen der Bürgerwelt auseinander treiben und die allgemeine ewige Ordnung zu Grund stürzen würde—Ich bin die Verbrecherin—mit frechen, thörigten Wünschen hat sich mein Busen getragen—mein Unglück ist meine Strafe, so laß mir doch jetzt die süße, schmeichelnde Täuschung, daß es mein Opfer war—Wirst du mir diese Wollust mißgönnen?</w:t>
      </w:r>
    </w:p>
    <w:p w:rsidR="009F71B6" w:rsidRPr="00CD27E9" w:rsidRDefault="009F71B6" w:rsidP="009F71B6">
      <w:pPr>
        <w:numPr>
          <w:ilvl w:val="0"/>
          <w:numId w:val="14"/>
        </w:numPr>
        <w:tabs>
          <w:tab w:val="clear" w:pos="720"/>
          <w:tab w:val="num" w:pos="390"/>
        </w:tabs>
        <w:ind w:left="390"/>
        <w:jc w:val="both"/>
        <w:rPr>
          <w:rFonts w:ascii="Sylfaen" w:hAnsi="Sylfaen" w:cs="Sylfaen"/>
          <w:lang w:val="de-DE"/>
        </w:rPr>
      </w:pPr>
      <w:r w:rsidRPr="00CD27E9">
        <w:rPr>
          <w:rFonts w:ascii="Sylfaen" w:hAnsi="Sylfaen"/>
          <w:noProof w:val="0"/>
          <w:lang w:val="de-DE"/>
        </w:rPr>
        <w:t>Luise. Was ist aber das?—Ich bin ein unwissendes, unschuldiges Ding, verstehe mich wenig auf eure fürchterlichen lateinischen Wörter. Was heißt Criminal-Proceß?</w:t>
      </w:r>
    </w:p>
    <w:p w:rsidR="009F71B6" w:rsidRPr="00CD27E9" w:rsidRDefault="009F71B6" w:rsidP="009F71B6">
      <w:pPr>
        <w:numPr>
          <w:ilvl w:val="0"/>
          <w:numId w:val="14"/>
        </w:numPr>
        <w:tabs>
          <w:tab w:val="clear" w:pos="720"/>
          <w:tab w:val="num" w:pos="390"/>
        </w:tabs>
        <w:ind w:left="390"/>
        <w:jc w:val="both"/>
        <w:rPr>
          <w:rFonts w:ascii="Sylfaen" w:hAnsi="Sylfaen"/>
          <w:noProof w:val="0"/>
          <w:lang w:val="de-DE"/>
        </w:rPr>
      </w:pPr>
      <w:r w:rsidRPr="00CD27E9">
        <w:rPr>
          <w:rFonts w:ascii="Sylfaen" w:hAnsi="Sylfaen"/>
          <w:noProof w:val="0"/>
          <w:lang w:val="de-DE"/>
        </w:rPr>
        <w:t>Luise. Ich kenne nichts Schwereres, als die Schande.</w:t>
      </w:r>
    </w:p>
    <w:p w:rsidR="009F71B6" w:rsidRPr="00CD27E9" w:rsidRDefault="009F71B6" w:rsidP="009F71B6">
      <w:pPr>
        <w:numPr>
          <w:ilvl w:val="0"/>
          <w:numId w:val="14"/>
        </w:numPr>
        <w:tabs>
          <w:tab w:val="clear" w:pos="720"/>
          <w:tab w:val="num" w:pos="390"/>
        </w:tabs>
        <w:ind w:left="390"/>
        <w:jc w:val="both"/>
        <w:rPr>
          <w:rFonts w:ascii="Sylfaen" w:hAnsi="Sylfaen"/>
          <w:noProof w:val="0"/>
          <w:lang w:val="de-DE"/>
        </w:rPr>
      </w:pPr>
      <w:r w:rsidRPr="00CD27E9">
        <w:rPr>
          <w:rFonts w:ascii="Sylfaen" w:hAnsi="Sylfaen"/>
          <w:noProof w:val="0"/>
          <w:lang w:val="de-DE"/>
        </w:rPr>
        <w:t>Ferdinand (drückt sie von sich). Fort! Fort! Diese sanften schmelzenden Augen weg! Ich erliege. Komm in deiner ungeheuern Furchtbarkeit, Schlange! spring an mir auf, Wurm!—Krame vor mir deine gräßlichen Knoten aus, bäume deine Wirbel zum Himmel!—so abscheulich, als dich jemals der Abgrund sah—nur keinen Engel mehr—nur jetzt keinen Engel mehr—Es ist zu spät—Ich muß dich zertreten, wie eine Natter, oder verzweifeln—Erbarme dich!</w:t>
      </w:r>
    </w:p>
    <w:p w:rsidR="009F71B6" w:rsidRPr="00A13EB6" w:rsidRDefault="009F71B6" w:rsidP="009F71B6">
      <w:pPr>
        <w:jc w:val="both"/>
        <w:rPr>
          <w:rFonts w:ascii="Sylfaen" w:hAnsi="Sylfaen"/>
          <w:sz w:val="18"/>
          <w:szCs w:val="18"/>
          <w:lang w:val="de-DE"/>
        </w:rPr>
      </w:pPr>
    </w:p>
    <w:p w:rsidR="009F71B6" w:rsidRPr="00A13EB6" w:rsidRDefault="009F71B6" w:rsidP="009F71B6">
      <w:pPr>
        <w:jc w:val="both"/>
        <w:rPr>
          <w:rFonts w:ascii="Sylfaen" w:hAnsi="Sylfaen"/>
          <w:i/>
          <w:lang w:val="de-DE"/>
        </w:rPr>
      </w:pPr>
      <w:r w:rsidRPr="00A13EB6">
        <w:rPr>
          <w:rFonts w:ascii="Sylfaen" w:hAnsi="Sylfaen"/>
          <w:i/>
          <w:lang w:val="de-DE"/>
        </w:rPr>
        <w:t>Aufgabe 5. Charakterisieren Sie Luise Miller anhand der obenangeführten Auszüge.</w:t>
      </w:r>
    </w:p>
    <w:p w:rsidR="009F71B6" w:rsidRDefault="009F71B6" w:rsidP="00512233">
      <w:pPr>
        <w:jc w:val="both"/>
        <w:rPr>
          <w:rFonts w:ascii="Sylfaen" w:hAnsi="Sylfaen"/>
          <w:i/>
        </w:rPr>
        <w:sectPr w:rsidR="009F71B6" w:rsidSect="009F71B6">
          <w:headerReference w:type="default" r:id="rId29"/>
          <w:footerReference w:type="even" r:id="rId30"/>
          <w:footerReference w:type="default" r:id="rId31"/>
          <w:pgSz w:w="11906" w:h="16838" w:code="9"/>
          <w:pgMar w:top="1080" w:right="1080" w:bottom="1080" w:left="1080" w:header="706" w:footer="706" w:gutter="0"/>
          <w:cols w:space="720"/>
          <w:docGrid w:linePitch="360"/>
        </w:sectPr>
      </w:pPr>
    </w:p>
    <w:p w:rsidR="009F71B6" w:rsidRPr="008A58F8" w:rsidRDefault="009F71B6" w:rsidP="009F71B6">
      <w:pPr>
        <w:jc w:val="both"/>
        <w:rPr>
          <w:rFonts w:ascii="Sylfaen" w:hAnsi="Sylfaen" w:cs="Sylfaen"/>
          <w:i/>
          <w:lang w:val="de-DE"/>
        </w:rPr>
      </w:pPr>
      <w:r>
        <w:rPr>
          <w:rFonts w:ascii="Sylfaen" w:hAnsi="Sylfaen" w:cs="Sylfaen"/>
          <w:i/>
        </w:rPr>
        <w:lastRenderedPageBreak/>
        <w:t>Aufgabe 1. Betrachten Sie die Ausz</w:t>
      </w:r>
      <w:r w:rsidRPr="008A58F8">
        <w:rPr>
          <w:rFonts w:ascii="Sylfaen" w:hAnsi="Sylfaen" w:cs="Sylfaen"/>
          <w:i/>
        </w:rPr>
        <w:t>ü</w:t>
      </w:r>
      <w:r>
        <w:rPr>
          <w:rFonts w:ascii="Sylfaen" w:hAnsi="Sylfaen" w:cs="Sylfaen"/>
          <w:i/>
        </w:rPr>
        <w:t xml:space="preserve">ge. </w:t>
      </w:r>
      <w:r w:rsidRPr="008A58F8">
        <w:rPr>
          <w:rFonts w:ascii="Sylfaen" w:hAnsi="Sylfaen" w:cs="Sylfaen"/>
          <w:i/>
          <w:lang w:val="de-DE"/>
        </w:rPr>
        <w:t xml:space="preserve">Der erstere ist ein Monolog, der andere – Dialog. </w:t>
      </w:r>
      <w:r>
        <w:rPr>
          <w:rFonts w:ascii="Sylfaen" w:hAnsi="Sylfaen" w:cs="Sylfaen"/>
          <w:i/>
          <w:lang w:val="de-DE"/>
        </w:rPr>
        <w:t>Beschreiben Sie Monologhaftigkeit und Dialoghaftigkeit anhand der unten angegebenen Kriterien.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1"/>
      </w:tblGrid>
      <w:tr w:rsidR="009F71B6" w:rsidRPr="009F71B6" w:rsidTr="009F71B6">
        <w:tc>
          <w:tcPr>
            <w:tcW w:w="4981" w:type="dxa"/>
          </w:tcPr>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Ferdinand allein, den Brief durchfliegend, bald erstarrend, bald wüthend herumstürzend.</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Es ist nicht möglich! nicht möglich! Diese himmlische Hülle versteckt kein so teuflisches Herz—Und doch! doch! Wenn alle Engel herunter stiegen, für ihre Unschuld bürgten—wenn Himmel und Erde, wenn Schöpfung und Schöpfer zusammenträten, für ihre Unschuld bürgten—es ist ihre Hand—Ein unerhörter, ungeheurer Betrug, wie die Menschheit noch keinen erlebte!—Das also war's, warum man sich so beharrlich der Flucht widersetzt!—Darum—o Gott! jetzt erwach' ich, jetzt enthüllt sich mir Alles!—Darum gab man seinen Anspruch auf meine Liebe mit so viel Heldenmuth auf, und bald, bald hätte selbst mich die himmlische Schminke betrogen!</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(Er stürzt rascher durchs Zimmer, dann steht er wieder nachdenkend still.)</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Mich so ganz zu ergründen!—Jedes kühne Gefühl, jede leise schüchterne Bebung zu erwiedern, jede feurige Wallung—An der feinsten Unbeschreiblichkeit eines schwebenden Lauts meine Seele zu fassen—Mich zu berechnen in einer Thräne—Auf jeden gähen Gipfel der Leidenschaft mich zu begleiten, mir zu begegnen vor jedem schwindelnden Absturz—Gott! Gott! und alles Das nichts als Grimasse?—Grimasse? O, wenn die Lüge eine so haltbare Farbe hat, wie ging es zu, daß sich kein Teufel noch in das Himmelreich hineinlog?</w:t>
            </w:r>
          </w:p>
        </w:tc>
        <w:tc>
          <w:tcPr>
            <w:tcW w:w="4981" w:type="dxa"/>
          </w:tcPr>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Präsident (voll Zorn). Ich will doch sehen, ob auch ich diesen Degen fühle. (Er faßt Luisen selbst, zerrt sie in die Höhe und übergibt sie einem Gerichtsknecht.)</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Ferdinand (lacht erbittert). Vater, Vater! Sie machen hier ein beißendes Pasquill auf die Gottheit, die sich so übel auf ihre Leute verstund und aus vollkommenen Henkersknechten schlechte Minister machte.</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Präsident (zu den Übrigen). Fort mit ihr!</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Ferdinand. Vater, sie soll an den Pranger stehen, aber mit dem Major, des Präsidenten Sohn—Bestehen Sie noch darauf?</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Präsident. Desto possierlicher wird das Spektakel—Fort!</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Ferdinand. Vater, ich werfe meinen Officiersdegen auf das Mädchen. —Bestehen Sie noch darauf?</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Präsident. Das Porte-Epée ist an deiner Seite des Prangerstehens gewohnt worden—Fort! Fort! Ihr wißt meinen Willen.</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Ferdinand (drückt einen Gerichtsdiener weg, faßt Luisen an einem Arm, mit dem andern zückt er den Degen auf sie). Vater! Eh Sie meine Gemahlin beschimpfen, durchstoß' ich sie—Bestehen Sie noch darauf?</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Präsident. Thu' es, wenn deine Klinge noch spitzig ist.</w:t>
            </w:r>
          </w:p>
          <w:p w:rsidR="009F71B6" w:rsidRPr="009F71B6" w:rsidRDefault="009F71B6" w:rsidP="009F71B6">
            <w:pPr>
              <w:jc w:val="both"/>
              <w:rPr>
                <w:rFonts w:ascii="Sylfaen" w:hAnsi="Sylfaen"/>
                <w:noProof w:val="0"/>
                <w:sz w:val="18"/>
                <w:szCs w:val="18"/>
                <w:lang w:val="ru-RU"/>
              </w:rPr>
            </w:pPr>
            <w:r w:rsidRPr="009F71B6">
              <w:rPr>
                <w:rFonts w:ascii="Sylfaen" w:hAnsi="Sylfaen"/>
                <w:noProof w:val="0"/>
                <w:sz w:val="18"/>
                <w:szCs w:val="18"/>
                <w:lang w:val="de-DE"/>
              </w:rPr>
              <w:t xml:space="preserve">Ferdinand (läßt Luisen fahren und blickt fürchterlich zum Himmel). Du, Allmächtiger, bist Zeuge! Kein menschliches Mittel ließ ich unversucht—ich muß zu einem teuflischen schreiten—Ihr führt sie zum Pranger fort, unterdessen (dem Präsidenten ins Ohr rufend) erzähl' ich der Residenz eine Geschichte, wie man Präsident wird. </w:t>
            </w:r>
            <w:r w:rsidRPr="009F71B6">
              <w:rPr>
                <w:rFonts w:ascii="Sylfaen" w:hAnsi="Sylfaen"/>
                <w:noProof w:val="0"/>
                <w:sz w:val="18"/>
                <w:szCs w:val="18"/>
                <w:lang w:val="ru-RU"/>
              </w:rPr>
              <w:t>(Ab.)</w:t>
            </w:r>
          </w:p>
          <w:p w:rsidR="009F71B6" w:rsidRPr="009F71B6" w:rsidRDefault="009F71B6" w:rsidP="009F71B6">
            <w:pPr>
              <w:jc w:val="both"/>
              <w:rPr>
                <w:rFonts w:ascii="Sylfaen" w:hAnsi="Sylfaen" w:cs="Sylfaen"/>
                <w:lang w:val="de-DE"/>
              </w:rPr>
            </w:pPr>
            <w:r w:rsidRPr="009F71B6">
              <w:rPr>
                <w:rFonts w:ascii="Sylfaen" w:hAnsi="Sylfaen"/>
                <w:noProof w:val="0"/>
                <w:sz w:val="18"/>
                <w:szCs w:val="18"/>
                <w:lang w:val="de-DE"/>
              </w:rPr>
              <w:t xml:space="preserve">Präsident (wie vom Blitz gerührt). Was ist das?—Ferdinand—Laßt sie ledig! </w:t>
            </w:r>
            <w:r w:rsidRPr="009F71B6">
              <w:rPr>
                <w:rFonts w:ascii="Sylfaen" w:hAnsi="Sylfaen"/>
                <w:noProof w:val="0"/>
                <w:sz w:val="18"/>
                <w:szCs w:val="18"/>
                <w:lang w:val="ru-RU"/>
              </w:rPr>
              <w:t>(Er eilt dem Major nach.)</w:t>
            </w:r>
          </w:p>
        </w:tc>
      </w:tr>
    </w:tbl>
    <w:p w:rsidR="009F71B6" w:rsidRDefault="009F71B6" w:rsidP="009F71B6">
      <w:pPr>
        <w:jc w:val="both"/>
        <w:rPr>
          <w:rFonts w:ascii="Sylfaen" w:hAnsi="Sylfaen" w:cs="Sylfaen"/>
          <w:lang w:val="de-DE"/>
        </w:rPr>
        <w:sectPr w:rsidR="009F71B6" w:rsidSect="009F71B6">
          <w:headerReference w:type="even" r:id="rId32"/>
          <w:headerReference w:type="default" r:id="rId33"/>
          <w:footerReference w:type="even" r:id="rId34"/>
          <w:footerReference w:type="default" r:id="rId35"/>
          <w:headerReference w:type="first" r:id="rId36"/>
          <w:footerReference w:type="first" r:id="rId37"/>
          <w:pgSz w:w="11906" w:h="16838" w:code="9"/>
          <w:pgMar w:top="1080" w:right="1080" w:bottom="1080" w:left="1080" w:header="706" w:footer="706" w:gutter="0"/>
          <w:cols w:space="720"/>
          <w:docGrid w:linePitch="360"/>
        </w:sectPr>
      </w:pPr>
    </w:p>
    <w:p w:rsidR="009F71B6" w:rsidRDefault="009F71B6" w:rsidP="009F71B6">
      <w:pPr>
        <w:jc w:val="both"/>
        <w:rPr>
          <w:rFonts w:ascii="Sylfaen" w:hAnsi="Sylfaen" w:cs="Sylfaen"/>
          <w:lang w:val="de-DE"/>
        </w:rPr>
      </w:pPr>
      <w:r>
        <w:rPr>
          <w:rFonts w:ascii="Sylfaen" w:hAnsi="Sylfaen" w:cs="Sylfaen"/>
          <w:lang w:val="de-DE"/>
        </w:rPr>
        <w:lastRenderedPageBreak/>
        <w:t>Der Monolog zeichnet sich aus durch:</w:t>
      </w:r>
    </w:p>
    <w:p w:rsidR="009F71B6" w:rsidRPr="00B6013F" w:rsidRDefault="009F71B6" w:rsidP="009F71B6">
      <w:pPr>
        <w:jc w:val="both"/>
        <w:rPr>
          <w:rFonts w:ascii="Sylfaen" w:hAnsi="Sylfaen" w:cs="Sylfaen"/>
          <w:lang w:val="de-DE"/>
        </w:rPr>
      </w:pPr>
      <w:r>
        <w:rPr>
          <w:rFonts w:ascii="Sylfaen" w:hAnsi="Sylfaen" w:cs="Sylfaen"/>
          <w:lang w:val="ka-GE"/>
        </w:rPr>
        <w:sym w:font="Wingdings" w:char="F072"/>
      </w:r>
      <w:r w:rsidRPr="00B6013F">
        <w:rPr>
          <w:rFonts w:ascii="Sylfaen" w:hAnsi="Sylfaen" w:cs="Sylfaen"/>
          <w:lang w:val="de-DE"/>
        </w:rPr>
        <w:t xml:space="preserve"> </w:t>
      </w:r>
      <w:r>
        <w:rPr>
          <w:rFonts w:ascii="Sylfaen" w:hAnsi="Sylfaen" w:cs="Sylfaen"/>
          <w:lang w:val="de-DE"/>
        </w:rPr>
        <w:t>die e</w:t>
      </w:r>
      <w:r w:rsidRPr="00B6013F">
        <w:rPr>
          <w:rFonts w:ascii="Sylfaen" w:hAnsi="Sylfaen" w:cs="Sylfaen"/>
          <w:lang w:val="de-DE"/>
        </w:rPr>
        <w:t>inheitliche</w:t>
      </w:r>
      <w:r>
        <w:rPr>
          <w:rFonts w:ascii="Sylfaen" w:hAnsi="Sylfaen" w:cs="Sylfaen"/>
          <w:lang w:val="de-DE"/>
        </w:rPr>
        <w:t xml:space="preserve"> semantische Richtung</w:t>
      </w:r>
    </w:p>
    <w:p w:rsidR="009F71B6" w:rsidRPr="00B6013F" w:rsidRDefault="009F71B6" w:rsidP="009F71B6">
      <w:pPr>
        <w:jc w:val="both"/>
        <w:rPr>
          <w:rFonts w:ascii="Sylfaen" w:hAnsi="Sylfaen" w:cs="Sylfaen"/>
          <w:lang w:val="de-DE"/>
        </w:rPr>
      </w:pPr>
      <w:r>
        <w:rPr>
          <w:rFonts w:ascii="Sylfaen" w:hAnsi="Sylfaen" w:cs="Sylfaen"/>
          <w:lang w:val="ka-GE"/>
        </w:rPr>
        <w:sym w:font="Wingdings" w:char="F072"/>
      </w:r>
      <w:r w:rsidRPr="00B6013F">
        <w:rPr>
          <w:rFonts w:ascii="Sylfaen" w:hAnsi="Sylfaen" w:cs="Sylfaen"/>
          <w:lang w:val="de-DE"/>
        </w:rPr>
        <w:t xml:space="preserve"> </w:t>
      </w:r>
      <w:r>
        <w:rPr>
          <w:rFonts w:ascii="Sylfaen" w:hAnsi="Sylfaen" w:cs="Sylfaen"/>
          <w:lang w:val="de-DE"/>
        </w:rPr>
        <w:t>die semantischen Richtungs</w:t>
      </w:r>
      <w:r w:rsidRPr="00B6013F">
        <w:rPr>
          <w:rFonts w:ascii="Sylfaen" w:hAnsi="Sylfaen" w:cs="Sylfaen"/>
          <w:lang w:val="de-DE"/>
        </w:rPr>
        <w:t>ä</w:t>
      </w:r>
      <w:r>
        <w:rPr>
          <w:rFonts w:ascii="Sylfaen" w:hAnsi="Sylfaen" w:cs="Sylfaen"/>
          <w:lang w:val="de-DE"/>
        </w:rPr>
        <w:t>nderungen zwischen den Repliken</w:t>
      </w:r>
    </w:p>
    <w:p w:rsidR="009F71B6" w:rsidRPr="00B6013F" w:rsidRDefault="009F71B6" w:rsidP="009F71B6">
      <w:pPr>
        <w:jc w:val="both"/>
        <w:rPr>
          <w:rFonts w:ascii="Sylfaen" w:hAnsi="Sylfaen" w:cs="Sylfaen"/>
          <w:lang w:val="de-DE"/>
        </w:rPr>
      </w:pPr>
      <w:r>
        <w:rPr>
          <w:rFonts w:ascii="Sylfaen" w:hAnsi="Sylfaen" w:cs="Sylfaen"/>
          <w:lang w:val="ka-GE"/>
        </w:rPr>
        <w:sym w:font="Wingdings" w:char="F072"/>
      </w:r>
      <w:r w:rsidRPr="00B6013F">
        <w:rPr>
          <w:rFonts w:ascii="Sylfaen" w:hAnsi="Sylfaen" w:cs="Sylfaen"/>
          <w:lang w:val="de-DE"/>
        </w:rPr>
        <w:t xml:space="preserve"> die Tendenz zur </w:t>
      </w:r>
      <w:r w:rsidR="005C42A4">
        <w:rPr>
          <w:rFonts w:ascii="Sylfaen" w:hAnsi="Sylfaen" w:cs="Sylfaen"/>
          <w:lang w:val="de-DE"/>
        </w:rPr>
        <w:t>Replikenk</w:t>
      </w:r>
      <w:r w:rsidRPr="00B6013F">
        <w:rPr>
          <w:rFonts w:ascii="Sylfaen" w:hAnsi="Sylfaen" w:cs="Sylfaen"/>
          <w:lang w:val="de-DE"/>
        </w:rPr>
        <w:t>ürze</w:t>
      </w:r>
    </w:p>
    <w:p w:rsidR="009F71B6" w:rsidRPr="00B6013F" w:rsidRDefault="009F71B6" w:rsidP="009F71B6">
      <w:pPr>
        <w:jc w:val="both"/>
        <w:rPr>
          <w:rFonts w:ascii="Sylfaen" w:hAnsi="Sylfaen" w:cs="Sylfaen"/>
          <w:lang w:val="de-DE"/>
        </w:rPr>
      </w:pPr>
      <w:r>
        <w:rPr>
          <w:rFonts w:ascii="Sylfaen" w:hAnsi="Sylfaen" w:cs="Sylfaen"/>
          <w:lang w:val="ka-GE"/>
        </w:rPr>
        <w:sym w:font="Wingdings" w:char="F072"/>
      </w:r>
      <w:r w:rsidR="005C42A4">
        <w:rPr>
          <w:rFonts w:ascii="Sylfaen" w:hAnsi="Sylfaen" w:cs="Sylfaen"/>
          <w:lang w:val="de-DE"/>
        </w:rPr>
        <w:t xml:space="preserve"> die Tendenz zur Replikenl</w:t>
      </w:r>
      <w:r w:rsidRPr="00B6013F">
        <w:rPr>
          <w:rFonts w:ascii="Sylfaen" w:hAnsi="Sylfaen" w:cs="Sylfaen"/>
          <w:lang w:val="de-DE"/>
        </w:rPr>
        <w:t>änge</w:t>
      </w:r>
    </w:p>
    <w:p w:rsidR="009F71B6" w:rsidRDefault="009F71B6" w:rsidP="009F71B6">
      <w:pPr>
        <w:jc w:val="both"/>
        <w:rPr>
          <w:rFonts w:ascii="Sylfaen" w:hAnsi="Sylfaen" w:cs="Sylfaen"/>
          <w:lang w:val="de-DE"/>
        </w:rPr>
      </w:pPr>
      <w:r>
        <w:rPr>
          <w:rFonts w:ascii="Sylfaen" w:hAnsi="Sylfaen" w:cs="Sylfaen"/>
          <w:lang w:val="de-DE"/>
        </w:rPr>
        <w:lastRenderedPageBreak/>
        <w:t>Der Dialog zeichnet sich aus durch:</w:t>
      </w:r>
    </w:p>
    <w:p w:rsidR="009F71B6" w:rsidRPr="00B6013F" w:rsidRDefault="009F71B6" w:rsidP="009F71B6">
      <w:pPr>
        <w:jc w:val="both"/>
        <w:rPr>
          <w:rFonts w:ascii="Sylfaen" w:hAnsi="Sylfaen" w:cs="Sylfaen"/>
          <w:lang w:val="de-DE"/>
        </w:rPr>
      </w:pPr>
      <w:r>
        <w:rPr>
          <w:rFonts w:ascii="Sylfaen" w:hAnsi="Sylfaen" w:cs="Sylfaen"/>
          <w:lang w:val="ka-GE"/>
        </w:rPr>
        <w:sym w:font="Wingdings" w:char="F072"/>
      </w:r>
      <w:r w:rsidRPr="00B6013F">
        <w:rPr>
          <w:rFonts w:ascii="Sylfaen" w:hAnsi="Sylfaen" w:cs="Sylfaen"/>
          <w:lang w:val="de-DE"/>
        </w:rPr>
        <w:t xml:space="preserve"> </w:t>
      </w:r>
      <w:r>
        <w:rPr>
          <w:rFonts w:ascii="Sylfaen" w:hAnsi="Sylfaen" w:cs="Sylfaen"/>
          <w:lang w:val="de-DE"/>
        </w:rPr>
        <w:t>die e</w:t>
      </w:r>
      <w:r w:rsidRPr="00B6013F">
        <w:rPr>
          <w:rFonts w:ascii="Sylfaen" w:hAnsi="Sylfaen" w:cs="Sylfaen"/>
          <w:lang w:val="de-DE"/>
        </w:rPr>
        <w:t>inheitliche</w:t>
      </w:r>
      <w:r>
        <w:rPr>
          <w:rFonts w:ascii="Sylfaen" w:hAnsi="Sylfaen" w:cs="Sylfaen"/>
          <w:lang w:val="de-DE"/>
        </w:rPr>
        <w:t xml:space="preserve"> semantische Richtung</w:t>
      </w:r>
    </w:p>
    <w:p w:rsidR="009F71B6" w:rsidRPr="00B6013F" w:rsidRDefault="009F71B6" w:rsidP="009F71B6">
      <w:pPr>
        <w:jc w:val="both"/>
        <w:rPr>
          <w:rFonts w:ascii="Sylfaen" w:hAnsi="Sylfaen" w:cs="Sylfaen"/>
          <w:lang w:val="de-DE"/>
        </w:rPr>
      </w:pPr>
      <w:r>
        <w:rPr>
          <w:rFonts w:ascii="Sylfaen" w:hAnsi="Sylfaen" w:cs="Sylfaen"/>
          <w:lang w:val="ka-GE"/>
        </w:rPr>
        <w:sym w:font="Wingdings" w:char="F072"/>
      </w:r>
      <w:r w:rsidRPr="00B6013F">
        <w:rPr>
          <w:rFonts w:ascii="Sylfaen" w:hAnsi="Sylfaen" w:cs="Sylfaen"/>
          <w:lang w:val="de-DE"/>
        </w:rPr>
        <w:t xml:space="preserve"> </w:t>
      </w:r>
      <w:r>
        <w:rPr>
          <w:rFonts w:ascii="Sylfaen" w:hAnsi="Sylfaen" w:cs="Sylfaen"/>
          <w:lang w:val="de-DE"/>
        </w:rPr>
        <w:t>die semantischen Richtungs</w:t>
      </w:r>
      <w:r w:rsidRPr="00B6013F">
        <w:rPr>
          <w:rFonts w:ascii="Sylfaen" w:hAnsi="Sylfaen" w:cs="Sylfaen"/>
          <w:lang w:val="de-DE"/>
        </w:rPr>
        <w:t>ä</w:t>
      </w:r>
      <w:r>
        <w:rPr>
          <w:rFonts w:ascii="Sylfaen" w:hAnsi="Sylfaen" w:cs="Sylfaen"/>
          <w:lang w:val="de-DE"/>
        </w:rPr>
        <w:t>nderungen zwischen den Repliken</w:t>
      </w:r>
    </w:p>
    <w:p w:rsidR="009F71B6" w:rsidRPr="00B6013F" w:rsidRDefault="009F71B6" w:rsidP="009F71B6">
      <w:pPr>
        <w:jc w:val="both"/>
        <w:rPr>
          <w:rFonts w:ascii="Sylfaen" w:hAnsi="Sylfaen" w:cs="Sylfaen"/>
          <w:lang w:val="de-DE"/>
        </w:rPr>
      </w:pPr>
      <w:r>
        <w:rPr>
          <w:rFonts w:ascii="Sylfaen" w:hAnsi="Sylfaen" w:cs="Sylfaen"/>
          <w:lang w:val="ka-GE"/>
        </w:rPr>
        <w:sym w:font="Wingdings" w:char="F072"/>
      </w:r>
      <w:r w:rsidRPr="00B6013F">
        <w:rPr>
          <w:rFonts w:ascii="Sylfaen" w:hAnsi="Sylfaen" w:cs="Sylfaen"/>
          <w:lang w:val="de-DE"/>
        </w:rPr>
        <w:t xml:space="preserve"> die Tendenz zur </w:t>
      </w:r>
      <w:r w:rsidR="005C42A4">
        <w:rPr>
          <w:rFonts w:ascii="Sylfaen" w:hAnsi="Sylfaen" w:cs="Sylfaen"/>
          <w:lang w:val="de-DE"/>
        </w:rPr>
        <w:t>Replikenk</w:t>
      </w:r>
      <w:r w:rsidR="005C42A4" w:rsidRPr="00B6013F">
        <w:rPr>
          <w:rFonts w:ascii="Sylfaen" w:hAnsi="Sylfaen" w:cs="Sylfaen"/>
          <w:lang w:val="de-DE"/>
        </w:rPr>
        <w:t>ürze</w:t>
      </w:r>
    </w:p>
    <w:p w:rsidR="009F71B6" w:rsidRDefault="009F71B6" w:rsidP="009F71B6">
      <w:pPr>
        <w:jc w:val="both"/>
        <w:rPr>
          <w:rFonts w:ascii="Sylfaen" w:hAnsi="Sylfaen" w:cs="Sylfaen"/>
          <w:lang w:val="de-DE"/>
        </w:rPr>
      </w:pPr>
      <w:r>
        <w:rPr>
          <w:rFonts w:ascii="Sylfaen" w:hAnsi="Sylfaen" w:cs="Sylfaen"/>
          <w:lang w:val="ka-GE"/>
        </w:rPr>
        <w:sym w:font="Wingdings" w:char="F072"/>
      </w:r>
      <w:r w:rsidRPr="00B6013F">
        <w:rPr>
          <w:rFonts w:ascii="Sylfaen" w:hAnsi="Sylfaen" w:cs="Sylfaen"/>
          <w:lang w:val="de-DE"/>
        </w:rPr>
        <w:t xml:space="preserve"> die Tendenz zur </w:t>
      </w:r>
      <w:r w:rsidR="005C42A4">
        <w:rPr>
          <w:rFonts w:ascii="Sylfaen" w:hAnsi="Sylfaen" w:cs="Sylfaen"/>
          <w:lang w:val="de-DE"/>
        </w:rPr>
        <w:t>Replikenl</w:t>
      </w:r>
      <w:r w:rsidR="005C42A4" w:rsidRPr="00B6013F">
        <w:rPr>
          <w:rFonts w:ascii="Sylfaen" w:hAnsi="Sylfaen" w:cs="Sylfaen"/>
          <w:lang w:val="de-DE"/>
        </w:rPr>
        <w:t>änge</w:t>
      </w:r>
    </w:p>
    <w:p w:rsidR="005C42A4" w:rsidRDefault="005C42A4" w:rsidP="009F71B6">
      <w:pPr>
        <w:jc w:val="both"/>
        <w:rPr>
          <w:rFonts w:ascii="Sylfaen" w:hAnsi="Sylfaen" w:cs="Sylfaen"/>
          <w:i/>
          <w:lang w:val="de-DE"/>
        </w:rPr>
        <w:sectPr w:rsidR="005C42A4" w:rsidSect="009F71B6">
          <w:type w:val="continuous"/>
          <w:pgSz w:w="11906" w:h="16838" w:code="9"/>
          <w:pgMar w:top="1080" w:right="1080" w:bottom="1080" w:left="1080" w:header="706" w:footer="706" w:gutter="0"/>
          <w:cols w:num="2" w:space="720" w:equalWidth="0">
            <w:col w:w="4519" w:space="708"/>
            <w:col w:w="4519"/>
          </w:cols>
          <w:docGrid w:linePitch="360"/>
        </w:sectPr>
      </w:pPr>
    </w:p>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2. In der Theorie des Dramas unterscheidet man zwischen einem dialoghaften Dialog, einem monologhaften Dialog und einem dialoghaften Monolog. Bestimmen Sie, welche Arten des Monologs bzw. Dialogs  unten beschrieben sind:</w:t>
      </w:r>
    </w:p>
    <w:p w:rsidR="009F71B6" w:rsidRPr="00102487" w:rsidRDefault="009F71B6" w:rsidP="009F71B6">
      <w:pPr>
        <w:jc w:val="both"/>
        <w:rPr>
          <w:rFonts w:ascii="Sylfaen" w:hAnsi="Sylfaen" w:cs="Sylfaen"/>
          <w:sz w:val="18"/>
          <w:szCs w:val="18"/>
          <w:lang w:val="de-DE"/>
        </w:rPr>
      </w:pPr>
      <w:r w:rsidRPr="00102487">
        <w:rPr>
          <w:rFonts w:ascii="Sylfaen" w:hAnsi="Sylfaen" w:cs="Sylfaen"/>
          <w:sz w:val="18"/>
          <w:szCs w:val="18"/>
          <w:lang w:val="de-DE"/>
        </w:rPr>
        <w:t xml:space="preserve">Beim ____________________________________ wird die Identität von Sprecher und Hörer in ein Gegenüber von Sprecher und Angesprochenem aufgelöst. Dies kommt in Form: </w:t>
      </w:r>
    </w:p>
    <w:p w:rsidR="009F71B6" w:rsidRPr="00102487" w:rsidRDefault="009F71B6" w:rsidP="009F71B6">
      <w:pPr>
        <w:numPr>
          <w:ilvl w:val="0"/>
          <w:numId w:val="15"/>
        </w:numPr>
        <w:jc w:val="both"/>
        <w:rPr>
          <w:rFonts w:ascii="Sylfaen" w:hAnsi="Sylfaen" w:cs="Sylfaen"/>
          <w:sz w:val="18"/>
          <w:szCs w:val="18"/>
          <w:lang w:val="de-DE"/>
        </w:rPr>
      </w:pPr>
      <w:r w:rsidRPr="00102487">
        <w:rPr>
          <w:rFonts w:ascii="Sylfaen" w:hAnsi="Sylfaen" w:cs="Sylfaen"/>
          <w:sz w:val="18"/>
          <w:szCs w:val="18"/>
          <w:lang w:val="de-DE"/>
        </w:rPr>
        <w:t xml:space="preserve">einer Apostrophe (Anrede) an eine Gottheit, an ein Objekt oder ein imaginiertes Wesen; </w:t>
      </w:r>
    </w:p>
    <w:p w:rsidR="009F71B6" w:rsidRPr="00102487" w:rsidRDefault="009F71B6" w:rsidP="009F71B6">
      <w:pPr>
        <w:numPr>
          <w:ilvl w:val="0"/>
          <w:numId w:val="15"/>
        </w:numPr>
        <w:jc w:val="both"/>
        <w:rPr>
          <w:rFonts w:ascii="Sylfaen" w:hAnsi="Sylfaen" w:cs="Sylfaen"/>
          <w:sz w:val="18"/>
          <w:szCs w:val="18"/>
          <w:lang w:val="de-DE"/>
        </w:rPr>
      </w:pPr>
      <w:r w:rsidRPr="00102487">
        <w:rPr>
          <w:rFonts w:ascii="Sylfaen" w:hAnsi="Sylfaen" w:cs="Sylfaen"/>
          <w:sz w:val="18"/>
          <w:szCs w:val="18"/>
          <w:lang w:val="de-DE"/>
        </w:rPr>
        <w:t xml:space="preserve">eines inneren Dialogs, bei dem sich der Sprecher in zwei oder mehrere Subjekte aufspaltet;  </w:t>
      </w:r>
    </w:p>
    <w:p w:rsidR="009F71B6" w:rsidRPr="00102487" w:rsidRDefault="009F71B6" w:rsidP="009F71B6">
      <w:pPr>
        <w:numPr>
          <w:ilvl w:val="0"/>
          <w:numId w:val="15"/>
        </w:numPr>
        <w:jc w:val="both"/>
        <w:rPr>
          <w:rFonts w:ascii="Sylfaen" w:hAnsi="Sylfaen" w:cs="Sylfaen"/>
          <w:sz w:val="18"/>
          <w:szCs w:val="18"/>
          <w:lang w:val="de-DE"/>
        </w:rPr>
      </w:pPr>
      <w:r>
        <w:rPr>
          <w:rFonts w:ascii="Sylfaen" w:hAnsi="Sylfaen" w:cs="Sylfaen"/>
          <w:sz w:val="18"/>
          <w:szCs w:val="18"/>
          <w:lang w:val="de-DE"/>
        </w:rPr>
        <w:t>einer Wendung</w:t>
      </w:r>
      <w:r w:rsidRPr="00102487">
        <w:rPr>
          <w:rFonts w:ascii="Sylfaen" w:hAnsi="Sylfaen" w:cs="Sylfaen"/>
          <w:sz w:val="18"/>
          <w:szCs w:val="18"/>
          <w:lang w:val="de-DE"/>
        </w:rPr>
        <w:t xml:space="preserve"> ans Publikum (ad spectatores).</w:t>
      </w:r>
    </w:p>
    <w:p w:rsidR="009F71B6" w:rsidRPr="00102487" w:rsidRDefault="009F71B6" w:rsidP="009F71B6">
      <w:pPr>
        <w:jc w:val="both"/>
        <w:rPr>
          <w:rFonts w:ascii="Sylfaen" w:hAnsi="Sylfaen" w:cs="Sylfaen"/>
          <w:sz w:val="18"/>
          <w:szCs w:val="18"/>
          <w:lang w:val="de-DE"/>
        </w:rPr>
      </w:pPr>
      <w:r w:rsidRPr="00102487">
        <w:rPr>
          <w:rFonts w:ascii="Sylfaen" w:hAnsi="Sylfaen" w:cs="Sylfaen"/>
          <w:sz w:val="18"/>
          <w:szCs w:val="18"/>
          <w:lang w:val="de-DE"/>
        </w:rPr>
        <w:t>______________________________________ wird als eine störungsfreie Zwei- oder Mehrwegkommunikation zwischen zwei oder mehreren Figuren</w:t>
      </w:r>
      <w:r>
        <w:rPr>
          <w:rFonts w:ascii="Sylfaen" w:hAnsi="Sylfaen" w:cs="Sylfaen"/>
          <w:sz w:val="18"/>
          <w:szCs w:val="18"/>
          <w:lang w:val="de-DE"/>
        </w:rPr>
        <w:t xml:space="preserve"> bestimmt</w:t>
      </w:r>
      <w:r w:rsidRPr="00102487">
        <w:rPr>
          <w:rFonts w:ascii="Sylfaen" w:hAnsi="Sylfaen" w:cs="Sylfaen"/>
          <w:sz w:val="18"/>
          <w:szCs w:val="18"/>
          <w:lang w:val="de-DE"/>
        </w:rPr>
        <w:t>, die zueinander in einem Verhältnis der Polarität und Spannung stehen und in ihren Repliken ständig aufeinander Bezug nehmen. Dabei können die Figuren aufgrund prinzipieller Gleichberechtigung einander jederzeit unterbrechen, was eine ausgewogene quantitative Relation ihrer Repliken bedingt.</w:t>
      </w:r>
    </w:p>
    <w:p w:rsidR="009F71B6" w:rsidRPr="00102487" w:rsidRDefault="009F71B6" w:rsidP="009F71B6">
      <w:pPr>
        <w:jc w:val="both"/>
        <w:rPr>
          <w:rFonts w:ascii="Sylfaen" w:hAnsi="Sylfaen" w:cs="Sylfaen"/>
          <w:sz w:val="18"/>
          <w:szCs w:val="18"/>
          <w:lang w:val="de-DE"/>
        </w:rPr>
      </w:pPr>
      <w:r w:rsidRPr="00102487">
        <w:rPr>
          <w:rFonts w:ascii="Sylfaen" w:hAnsi="Sylfaen" w:cs="Sylfaen"/>
          <w:sz w:val="18"/>
          <w:szCs w:val="18"/>
          <w:lang w:val="de-DE"/>
        </w:rPr>
        <w:t>______________________________________ ist Ausdruck der gestörten Kommunikation. Sie ergibt sich aus der physischen und psychischen Kommunikationsunfähigkeit, den divergierenden Codes oder verschiedenen referentiellen Kontexten und verursacht ihrerseits Verständnislosigkeit und Missverständnisse. _________________</w:t>
      </w:r>
    </w:p>
    <w:p w:rsidR="009F71B6" w:rsidRPr="00102487" w:rsidRDefault="009F71B6" w:rsidP="009F71B6">
      <w:pPr>
        <w:jc w:val="both"/>
        <w:rPr>
          <w:rFonts w:ascii="Sylfaen" w:hAnsi="Sylfaen" w:cs="Sylfaen"/>
          <w:sz w:val="18"/>
          <w:szCs w:val="18"/>
          <w:lang w:val="de-DE"/>
        </w:rPr>
      </w:pPr>
      <w:r w:rsidRPr="00102487">
        <w:rPr>
          <w:rFonts w:ascii="Sylfaen" w:hAnsi="Sylfaen" w:cs="Sylfaen"/>
          <w:sz w:val="18"/>
          <w:szCs w:val="18"/>
          <w:lang w:val="de-DE"/>
        </w:rPr>
        <w:t>_____________________ kommt auch im Falle des vollständigen Konsensuses zwischen den Figuren zustande, wobei keine semantischen Richtungsänderungen stattfinden: die Repliken sind austauschbar oder die Grenzen zwischen den Repliken sind verschiebbar. Auch beziehungslose Repliken (d.h. wenn die Sprecher aneinander vorbeireden) weisen auf die ___________________________________ hin. Diese kann schließ</w:t>
      </w:r>
      <w:r>
        <w:rPr>
          <w:rFonts w:ascii="Sylfaen" w:hAnsi="Sylfaen" w:cs="Sylfaen"/>
          <w:sz w:val="18"/>
          <w:szCs w:val="18"/>
          <w:lang w:val="de-DE"/>
        </w:rPr>
        <w:t xml:space="preserve">lich </w:t>
      </w:r>
      <w:r w:rsidRPr="00102487">
        <w:rPr>
          <w:rFonts w:ascii="Sylfaen" w:hAnsi="Sylfaen" w:cs="Sylfaen"/>
          <w:sz w:val="18"/>
          <w:szCs w:val="18"/>
          <w:lang w:val="de-DE"/>
        </w:rPr>
        <w:t>durch die Dominanz einer Figur verursacht sein</w:t>
      </w:r>
      <w:r>
        <w:rPr>
          <w:rFonts w:ascii="Sylfaen" w:hAnsi="Sylfaen" w:cs="Sylfaen"/>
          <w:sz w:val="18"/>
          <w:szCs w:val="18"/>
          <w:lang w:val="de-DE"/>
        </w:rPr>
        <w:t xml:space="preserve">, was besonders stark bei den </w:t>
      </w:r>
      <w:r w:rsidRPr="00102487">
        <w:rPr>
          <w:rFonts w:ascii="Sylfaen" w:hAnsi="Sylfaen" w:cs="Sylfaen"/>
          <w:sz w:val="18"/>
          <w:szCs w:val="18"/>
          <w:lang w:val="de-DE"/>
        </w:rPr>
        <w:t>ö</w:t>
      </w:r>
      <w:r>
        <w:rPr>
          <w:rFonts w:ascii="Sylfaen" w:hAnsi="Sylfaen" w:cs="Sylfaen"/>
          <w:sz w:val="18"/>
          <w:szCs w:val="18"/>
          <w:lang w:val="de-DE"/>
        </w:rPr>
        <w:t>ffentlichen Reden ausgepr</w:t>
      </w:r>
      <w:r w:rsidRPr="00102487">
        <w:rPr>
          <w:rFonts w:ascii="Sylfaen" w:hAnsi="Sylfaen" w:cs="Sylfaen"/>
          <w:sz w:val="18"/>
          <w:szCs w:val="18"/>
          <w:lang w:val="de-DE"/>
        </w:rPr>
        <w:t>ä</w:t>
      </w:r>
      <w:r>
        <w:rPr>
          <w:rFonts w:ascii="Sylfaen" w:hAnsi="Sylfaen" w:cs="Sylfaen"/>
          <w:sz w:val="18"/>
          <w:szCs w:val="18"/>
          <w:lang w:val="de-DE"/>
        </w:rPr>
        <w:t>gt ist und die Aufl</w:t>
      </w:r>
      <w:r w:rsidRPr="00102487">
        <w:rPr>
          <w:rFonts w:ascii="Sylfaen" w:hAnsi="Sylfaen" w:cs="Sylfaen"/>
          <w:sz w:val="18"/>
          <w:szCs w:val="18"/>
          <w:lang w:val="de-DE"/>
        </w:rPr>
        <w:t>ö</w:t>
      </w:r>
      <w:r>
        <w:rPr>
          <w:rFonts w:ascii="Sylfaen" w:hAnsi="Sylfaen" w:cs="Sylfaen"/>
          <w:sz w:val="18"/>
          <w:szCs w:val="18"/>
          <w:lang w:val="de-DE"/>
        </w:rPr>
        <w:t>sung der Gleichberechtigung herbeif</w:t>
      </w:r>
      <w:r w:rsidRPr="004439F1">
        <w:rPr>
          <w:rFonts w:ascii="Sylfaen" w:hAnsi="Sylfaen" w:cs="Sylfaen"/>
          <w:sz w:val="18"/>
          <w:szCs w:val="18"/>
          <w:lang w:val="de-DE"/>
        </w:rPr>
        <w:t>ü</w:t>
      </w:r>
      <w:r>
        <w:rPr>
          <w:rFonts w:ascii="Sylfaen" w:hAnsi="Sylfaen" w:cs="Sylfaen"/>
          <w:sz w:val="18"/>
          <w:szCs w:val="18"/>
          <w:lang w:val="de-DE"/>
        </w:rPr>
        <w:t>hrt.</w:t>
      </w:r>
      <w:r w:rsidRPr="00102487">
        <w:rPr>
          <w:rFonts w:ascii="Sylfaen" w:hAnsi="Sylfaen" w:cs="Sylfaen"/>
          <w:sz w:val="18"/>
          <w:szCs w:val="18"/>
          <w:lang w:val="de-DE"/>
        </w:rPr>
        <w:t xml:space="preserve"> </w:t>
      </w:r>
    </w:p>
    <w:p w:rsidR="009F71B6" w:rsidRDefault="009F71B6" w:rsidP="009F71B6">
      <w:pPr>
        <w:jc w:val="both"/>
        <w:rPr>
          <w:rFonts w:ascii="Sylfaen" w:hAnsi="Sylfaen" w:cs="Sylfaen"/>
          <w:lang w:val="de-DE"/>
        </w:rPr>
      </w:pPr>
    </w:p>
    <w:p w:rsidR="009F71B6" w:rsidRDefault="009F71B6" w:rsidP="009F71B6">
      <w:pPr>
        <w:jc w:val="both"/>
        <w:rPr>
          <w:rFonts w:ascii="Sylfaen" w:hAnsi="Sylfaen" w:cs="Sylfaen"/>
          <w:lang w:val="de-DE"/>
        </w:rPr>
      </w:pPr>
    </w:p>
    <w:p w:rsidR="009F71B6" w:rsidRPr="004439F1" w:rsidRDefault="009F71B6" w:rsidP="009F71B6">
      <w:pPr>
        <w:jc w:val="both"/>
        <w:rPr>
          <w:rFonts w:ascii="Sylfaen" w:hAnsi="Sylfaen" w:cs="Sylfaen"/>
          <w:i/>
          <w:lang w:val="de-DE"/>
        </w:rPr>
      </w:pPr>
      <w:r>
        <w:rPr>
          <w:rFonts w:ascii="Sylfaen" w:hAnsi="Sylfaen" w:cs="Sylfaen"/>
          <w:i/>
          <w:lang w:val="de-DE"/>
        </w:rPr>
        <w:lastRenderedPageBreak/>
        <w:t>Aufgabe 3. Lesen Sie die Ausz</w:t>
      </w:r>
      <w:r w:rsidRPr="004439F1">
        <w:rPr>
          <w:rFonts w:ascii="Sylfaen" w:hAnsi="Sylfaen" w:cs="Sylfaen"/>
          <w:i/>
          <w:lang w:val="de-DE"/>
        </w:rPr>
        <w:t>ü</w:t>
      </w:r>
      <w:r>
        <w:rPr>
          <w:rFonts w:ascii="Sylfaen" w:hAnsi="Sylfaen" w:cs="Sylfaen"/>
          <w:i/>
          <w:lang w:val="de-DE"/>
        </w:rPr>
        <w:t xml:space="preserve">ge und bestimmen Sie, bei welchen davon sich jeweils um dialoghafte Dialoge, monologhafte Dialoge und dialoghafte Monologe handelt.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4"/>
        <w:gridCol w:w="5798"/>
      </w:tblGrid>
      <w:tr w:rsidR="009F71B6" w:rsidRPr="009F71B6" w:rsidTr="009F71B6">
        <w:tc>
          <w:tcPr>
            <w:tcW w:w="4164" w:type="dxa"/>
          </w:tcPr>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ERSTE HEXE.</w:t>
            </w:r>
          </w:p>
          <w:p w:rsidR="009F71B6" w:rsidRPr="009F71B6" w:rsidRDefault="009F71B6" w:rsidP="009F71B6">
            <w:pPr>
              <w:pStyle w:val="NormalWeb"/>
              <w:spacing w:before="0" w:beforeAutospacing="0" w:after="0" w:afterAutospacing="0"/>
              <w:rPr>
                <w:sz w:val="18"/>
                <w:szCs w:val="18"/>
                <w:lang w:val="de-DE"/>
              </w:rPr>
            </w:pPr>
            <w:r w:rsidRPr="009F71B6">
              <w:rPr>
                <w:sz w:val="18"/>
                <w:szCs w:val="18"/>
                <w:lang w:val="de-DE"/>
              </w:rPr>
              <w:t>Heil dir, Macbeth, Heil, Heil dir, Than von Glamis!</w:t>
            </w: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ZWEITE HEXE.</w:t>
            </w:r>
          </w:p>
          <w:p w:rsidR="009F71B6" w:rsidRPr="009F71B6" w:rsidRDefault="009F71B6" w:rsidP="009F71B6">
            <w:pPr>
              <w:pStyle w:val="NormalWeb"/>
              <w:spacing w:before="0" w:beforeAutospacing="0" w:after="0" w:afterAutospacing="0"/>
              <w:rPr>
                <w:sz w:val="18"/>
                <w:szCs w:val="18"/>
                <w:lang w:val="de-DE"/>
              </w:rPr>
            </w:pPr>
            <w:r w:rsidRPr="009F71B6">
              <w:rPr>
                <w:sz w:val="18"/>
                <w:szCs w:val="18"/>
                <w:lang w:val="de-DE"/>
              </w:rPr>
              <w:t>Heil dir, Macbeth, Heil, Heil dir, Than von Cawdor!</w:t>
            </w: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DRITTE HEXE.</w:t>
            </w:r>
          </w:p>
          <w:p w:rsidR="009F71B6" w:rsidRPr="009F71B6" w:rsidRDefault="009F71B6" w:rsidP="009F71B6">
            <w:pPr>
              <w:pStyle w:val="NormalWeb"/>
              <w:spacing w:before="0" w:beforeAutospacing="0" w:after="0" w:afterAutospacing="0"/>
              <w:rPr>
                <w:sz w:val="18"/>
                <w:szCs w:val="18"/>
                <w:lang w:val="de-DE"/>
              </w:rPr>
            </w:pPr>
            <w:r w:rsidRPr="009F71B6">
              <w:rPr>
                <w:sz w:val="18"/>
                <w:szCs w:val="18"/>
                <w:lang w:val="de-DE"/>
              </w:rPr>
              <w:t>Heil dir, Macbeth, dir, künft'gem König, Heil!</w:t>
            </w:r>
          </w:p>
          <w:p w:rsidR="009F71B6" w:rsidRPr="009F71B6" w:rsidRDefault="009F71B6" w:rsidP="009F71B6">
            <w:pPr>
              <w:pStyle w:val="zenoplm0n4"/>
              <w:spacing w:before="0" w:beforeAutospacing="0" w:after="0" w:afterAutospacing="0"/>
              <w:rPr>
                <w:sz w:val="18"/>
                <w:szCs w:val="18"/>
                <w:lang w:val="de-DE"/>
              </w:rPr>
            </w:pP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w:t>
            </w:r>
          </w:p>
          <w:p w:rsidR="009F71B6" w:rsidRPr="009F71B6" w:rsidRDefault="009F71B6" w:rsidP="009F71B6">
            <w:pPr>
              <w:pStyle w:val="zenoplm0n4"/>
              <w:spacing w:before="0" w:beforeAutospacing="0" w:after="0" w:afterAutospacing="0"/>
              <w:rPr>
                <w:sz w:val="18"/>
                <w:szCs w:val="18"/>
                <w:lang w:val="de-DE"/>
              </w:rPr>
            </w:pP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ERSTE HEXE. Heil!</w:t>
            </w: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ZWEITE HEXE. Heil!</w:t>
            </w: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DRITTE HEXE. Heil!</w:t>
            </w: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ERSTE HEXE. Kleiner als Macbeth, und größer.</w:t>
            </w: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ZWEITE HEXE. Nicht so beglückt, und doch weit glücklicher.</w:t>
            </w:r>
          </w:p>
          <w:p w:rsidR="009F71B6" w:rsidRPr="009F71B6" w:rsidRDefault="009F71B6" w:rsidP="009F71B6">
            <w:pPr>
              <w:pStyle w:val="zenoplm0n4"/>
              <w:spacing w:before="0" w:beforeAutospacing="0" w:after="0" w:afterAutospacing="0"/>
              <w:rPr>
                <w:sz w:val="18"/>
                <w:szCs w:val="18"/>
                <w:lang w:val="de-DE"/>
              </w:rPr>
            </w:pPr>
            <w:r w:rsidRPr="009F71B6">
              <w:rPr>
                <w:sz w:val="18"/>
                <w:szCs w:val="18"/>
                <w:lang w:val="de-DE"/>
              </w:rPr>
              <w:t>DRITTE HEXE.</w:t>
            </w:r>
          </w:p>
          <w:p w:rsidR="009F71B6" w:rsidRPr="009F71B6" w:rsidRDefault="009F71B6" w:rsidP="009F71B6">
            <w:pPr>
              <w:pStyle w:val="NormalWeb"/>
              <w:spacing w:before="0" w:beforeAutospacing="0" w:after="0" w:afterAutospacing="0"/>
              <w:rPr>
                <w:sz w:val="18"/>
                <w:szCs w:val="18"/>
                <w:lang w:val="de-DE"/>
              </w:rPr>
            </w:pPr>
            <w:r w:rsidRPr="009F71B6">
              <w:rPr>
                <w:sz w:val="18"/>
                <w:szCs w:val="18"/>
                <w:lang w:val="de-DE"/>
              </w:rPr>
              <w:t>Kön'ge erzeugst du, bist du selbst auch keiner.</w:t>
            </w:r>
          </w:p>
          <w:p w:rsidR="009F71B6" w:rsidRPr="009F71B6" w:rsidRDefault="009F71B6" w:rsidP="009F71B6">
            <w:pPr>
              <w:pStyle w:val="NormalWeb"/>
              <w:spacing w:before="0" w:beforeAutospacing="0" w:after="0" w:afterAutospacing="0"/>
              <w:rPr>
                <w:sz w:val="18"/>
                <w:szCs w:val="18"/>
                <w:lang w:val="de-DE"/>
              </w:rPr>
            </w:pPr>
            <w:r w:rsidRPr="009F71B6">
              <w:rPr>
                <w:sz w:val="18"/>
                <w:szCs w:val="18"/>
                <w:lang w:val="de-DE"/>
              </w:rPr>
              <w:t>So, Heil, Macbeth und Banquo!</w:t>
            </w:r>
          </w:p>
          <w:p w:rsidR="009F71B6" w:rsidRPr="009F71B6" w:rsidRDefault="009F71B6" w:rsidP="009F71B6">
            <w:pPr>
              <w:pStyle w:val="zenoplm0n4"/>
              <w:spacing w:before="0" w:beforeAutospacing="0" w:after="0" w:afterAutospacing="0"/>
              <w:rPr>
                <w:rFonts w:ascii="Sylfaen" w:hAnsi="Sylfaen"/>
                <w:sz w:val="18"/>
                <w:szCs w:val="18"/>
                <w:lang w:val="de-DE"/>
              </w:rPr>
            </w:pPr>
            <w:r w:rsidRPr="009F71B6">
              <w:rPr>
                <w:rFonts w:ascii="Sylfaen" w:hAnsi="Sylfaen"/>
                <w:sz w:val="18"/>
                <w:szCs w:val="18"/>
                <w:lang w:val="de-DE"/>
              </w:rPr>
              <w:t>ERSTE HEXE.</w:t>
            </w:r>
          </w:p>
          <w:p w:rsidR="009F71B6" w:rsidRPr="009F71B6" w:rsidRDefault="009F71B6" w:rsidP="009F71B6">
            <w:pPr>
              <w:pStyle w:val="NormalWeb"/>
              <w:spacing w:before="0" w:beforeAutospacing="0" w:after="0" w:afterAutospacing="0"/>
              <w:rPr>
                <w:sz w:val="18"/>
                <w:szCs w:val="18"/>
                <w:lang w:val="en-US"/>
              </w:rPr>
            </w:pPr>
            <w:r w:rsidRPr="009F71B6">
              <w:rPr>
                <w:rFonts w:ascii="Sylfaen" w:hAnsi="Sylfaen"/>
                <w:sz w:val="18"/>
                <w:szCs w:val="18"/>
              </w:rPr>
              <w:t>Banquo und Macbeth, Heil!</w:t>
            </w:r>
          </w:p>
        </w:tc>
        <w:tc>
          <w:tcPr>
            <w:tcW w:w="5798" w:type="dxa"/>
          </w:tcPr>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HELMER </w:t>
            </w:r>
            <w:r w:rsidRPr="009F71B6">
              <w:rPr>
                <w:rFonts w:ascii="Sylfaen" w:hAnsi="Sylfaen"/>
                <w:i/>
                <w:iCs/>
                <w:sz w:val="18"/>
                <w:szCs w:val="18"/>
                <w:lang w:val="de-DE"/>
              </w:rPr>
              <w:t>in seinem Zimmer.</w:t>
            </w:r>
            <w:r w:rsidRPr="009F71B6">
              <w:rPr>
                <w:rFonts w:ascii="Sylfaen" w:hAnsi="Sylfaen"/>
                <w:sz w:val="18"/>
                <w:szCs w:val="18"/>
                <w:lang w:val="de-DE"/>
              </w:rPr>
              <w:t xml:space="preserve"> Zwitschert da draußen die Lerche?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NORA </w:t>
            </w:r>
            <w:r w:rsidRPr="009F71B6">
              <w:rPr>
                <w:rFonts w:ascii="Sylfaen" w:hAnsi="Sylfaen"/>
                <w:i/>
                <w:iCs/>
                <w:sz w:val="18"/>
                <w:szCs w:val="18"/>
                <w:lang w:val="de-DE"/>
              </w:rPr>
              <w:t>während sie einige Pakete öffnet.</w:t>
            </w:r>
            <w:r w:rsidRPr="009F71B6">
              <w:rPr>
                <w:rFonts w:ascii="Sylfaen" w:hAnsi="Sylfaen"/>
                <w:sz w:val="18"/>
                <w:szCs w:val="18"/>
                <w:lang w:val="de-DE"/>
              </w:rPr>
              <w:t xml:space="preserve"> Ja, das tut sie!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HELMER. Poltert da das Eichhörnchen herum?</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NORA. Ja!</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HELMER. Wann ist das Eichhörnchen nach Hause gekommen?</w:t>
            </w:r>
          </w:p>
          <w:p w:rsidR="009F71B6" w:rsidRPr="009F71B6" w:rsidRDefault="00F97EFB" w:rsidP="009F71B6">
            <w:pPr>
              <w:pStyle w:val="NormalWeb"/>
              <w:spacing w:before="0" w:beforeAutospacing="0" w:after="0" w:afterAutospacing="0"/>
              <w:rPr>
                <w:rFonts w:ascii="Sylfaen" w:hAnsi="Sylfaen"/>
                <w:sz w:val="18"/>
                <w:szCs w:val="18"/>
                <w:lang w:val="de-DE"/>
              </w:rPr>
            </w:pPr>
            <w:hyperlink r:id="rId38" w:tooltip="Vorlage" w:history="1"/>
            <w:r w:rsidR="009F71B6" w:rsidRPr="009F71B6">
              <w:rPr>
                <w:rFonts w:ascii="Sylfaen" w:hAnsi="Sylfaen"/>
                <w:sz w:val="18"/>
                <w:szCs w:val="18"/>
                <w:lang w:val="de-DE"/>
              </w:rPr>
              <w:t xml:space="preserve">NORA. Diesen Augenblick. </w:t>
            </w:r>
            <w:r w:rsidR="009F71B6" w:rsidRPr="009F71B6">
              <w:rPr>
                <w:rFonts w:ascii="Sylfaen" w:hAnsi="Sylfaen"/>
                <w:i/>
                <w:iCs/>
                <w:sz w:val="18"/>
                <w:szCs w:val="18"/>
                <w:lang w:val="de-DE"/>
              </w:rPr>
              <w:t>Steckt die Makronentüte in die Tasche und wischt sich den Mund ab.</w:t>
            </w:r>
            <w:r w:rsidR="009F71B6" w:rsidRPr="009F71B6">
              <w:rPr>
                <w:rFonts w:ascii="Sylfaen" w:hAnsi="Sylfaen"/>
                <w:sz w:val="18"/>
                <w:szCs w:val="18"/>
                <w:lang w:val="de-DE"/>
              </w:rPr>
              <w:t xml:space="preserve"> Komm, Torvald, und sieh Dir mal meine Einkäufe an.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HELMER. Nicht stören! </w:t>
            </w:r>
            <w:r w:rsidRPr="009F71B6">
              <w:rPr>
                <w:rFonts w:ascii="Sylfaen" w:hAnsi="Sylfaen"/>
                <w:i/>
                <w:iCs/>
                <w:sz w:val="18"/>
                <w:szCs w:val="18"/>
                <w:lang w:val="de-DE"/>
              </w:rPr>
              <w:t>Bald darauf öffnet er die Tür und sieht herein, mit der Feder in der Hand.</w:t>
            </w:r>
            <w:r w:rsidRPr="009F71B6">
              <w:rPr>
                <w:rFonts w:ascii="Sylfaen" w:hAnsi="Sylfaen"/>
                <w:sz w:val="18"/>
                <w:szCs w:val="18"/>
                <w:lang w:val="de-DE"/>
              </w:rPr>
              <w:t xml:space="preserve"> Einkäufe, sagst Du? Diese vielen Sachen? Ist das lockere Zeisiglein wieder ausgewesen und hat Geld verschwendet?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NORA. Aber Torvald, dies Jahr dürfen wir doch wirklich ein bißchen über die Stränge schlagen. Sind es doch die ersten Weihnachten, wo wir nicht zu sparen brauchen.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HELMER. Hör' mal, Du, Luxus dürfen wir auch nicht treiben.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rPr>
              <w:t xml:space="preserve">NORA. Doch, Torvald, wir dürfen jetzt schon ein bißchen Luxus treiben. Nicht wahr? Nur ein ganz, ganz klein bißchen. </w:t>
            </w:r>
            <w:r w:rsidRPr="009F71B6">
              <w:rPr>
                <w:rFonts w:ascii="Sylfaen" w:hAnsi="Sylfaen"/>
                <w:sz w:val="18"/>
                <w:szCs w:val="18"/>
                <w:lang w:val="de-DE"/>
              </w:rPr>
              <w:t>Du bekommst ja nun ein großes Gehalt und wirst viel, viel Geld verdienen.</w:t>
            </w:r>
          </w:p>
        </w:tc>
      </w:tr>
      <w:tr w:rsidR="009F71B6" w:rsidRPr="009F71B6" w:rsidTr="009F71B6">
        <w:tc>
          <w:tcPr>
            <w:tcW w:w="4164" w:type="dxa"/>
          </w:tcPr>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LADY MACBETH. [...]</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Selbst der Rab' ist heiser,</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Der Duncans schicksalsvollen Eingang krächzt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Unter mein Dach. – Kommt, Geister, die ihr lauscht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Auf Mordgedanken, und entweibt mich hier;</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Füllt mich von Wirbel bis zur Zeh', randvoll,</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Mit wilder Grausamkeit! Verdickt mein Blut;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Sperrt jeden Weg und Eingang dem Erbarmen,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Daß kein anklopfend Mahnen der Natur</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Den grimmen Vorsatz lähmt; noch friedlich hemmt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Vom Mord die Hand! Kommt an die Weibesbrust,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Trinkt Galle statt der Milch, ihr Morddämonen,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Wo ihr auch harrt in unsichtbarer Kraft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Auf Unheil der Natur! Komm, schwarze Nacht,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Umwölk' dich mit dem dicksten Dampf der Hölle,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Daß nicht mein scharfes Messer sieht die Wunde,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Die es geschlagen; noch der Himmel,</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Durchschauend aus des Dunkels Vorhang, rufe:</w:t>
            </w:r>
          </w:p>
          <w:p w:rsidR="009F71B6" w:rsidRPr="009F71B6" w:rsidRDefault="009F71B6" w:rsidP="009F71B6">
            <w:pPr>
              <w:rPr>
                <w:rFonts w:ascii="Sylfaen" w:hAnsi="Sylfaen"/>
                <w:noProof w:val="0"/>
                <w:sz w:val="18"/>
                <w:szCs w:val="18"/>
                <w:lang w:val="ru-RU"/>
              </w:rPr>
            </w:pPr>
            <w:r w:rsidRPr="009F71B6">
              <w:rPr>
                <w:rFonts w:ascii="Sylfaen" w:hAnsi="Sylfaen"/>
                <w:noProof w:val="0"/>
                <w:sz w:val="18"/>
                <w:szCs w:val="18"/>
                <w:lang w:val="ru-RU"/>
              </w:rPr>
              <w:t>Halt! Halt!</w:t>
            </w:r>
          </w:p>
          <w:p w:rsidR="009F71B6" w:rsidRPr="009F71B6" w:rsidRDefault="009F71B6" w:rsidP="009F71B6">
            <w:pPr>
              <w:jc w:val="both"/>
              <w:rPr>
                <w:rFonts w:ascii="Sylfaen" w:hAnsi="Sylfaen" w:cs="Sylfaen"/>
                <w:sz w:val="18"/>
                <w:szCs w:val="18"/>
                <w:lang w:val="de-DE"/>
              </w:rPr>
            </w:pPr>
          </w:p>
        </w:tc>
        <w:tc>
          <w:tcPr>
            <w:tcW w:w="5798" w:type="dxa"/>
          </w:tcPr>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CAPULET. Mein Schwert, sag' ich! Der alte Montague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Kommt dort, und wetzt die Klinge mir zum Hohn.</w:t>
            </w:r>
          </w:p>
          <w:p w:rsidR="009F71B6" w:rsidRPr="009F71B6" w:rsidRDefault="009F71B6" w:rsidP="009F71B6">
            <w:pPr>
              <w:rPr>
                <w:rFonts w:ascii="Sylfaen" w:hAnsi="Sylfaen"/>
                <w:noProof w:val="0"/>
                <w:sz w:val="18"/>
                <w:szCs w:val="18"/>
                <w:lang w:val="de-DE"/>
              </w:rPr>
            </w:pPr>
            <w:r w:rsidRPr="009F71B6">
              <w:rPr>
                <w:rFonts w:ascii="Sylfaen" w:hAnsi="Sylfaen"/>
                <w:i/>
                <w:iCs/>
                <w:noProof w:val="0"/>
                <w:sz w:val="18"/>
                <w:szCs w:val="18"/>
                <w:lang w:val="de-DE"/>
              </w:rPr>
              <w:t>Montague und Gräfin Montague.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MONTAGUE. Du Schurke! Capulet! – Laßt los, laß mich gewähren!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GRÄFIN MONTAGUE. Du sollst dich keinen Schritt dem Feinde nähern.</w:t>
            </w:r>
          </w:p>
          <w:p w:rsidR="009F71B6" w:rsidRPr="009F71B6" w:rsidRDefault="009F71B6" w:rsidP="009F71B6">
            <w:pPr>
              <w:rPr>
                <w:rFonts w:ascii="Sylfaen" w:hAnsi="Sylfaen"/>
                <w:noProof w:val="0"/>
                <w:sz w:val="18"/>
                <w:szCs w:val="18"/>
                <w:lang w:val="de-DE"/>
              </w:rPr>
            </w:pPr>
            <w:r w:rsidRPr="009F71B6">
              <w:rPr>
                <w:rFonts w:ascii="Sylfaen" w:hAnsi="Sylfaen"/>
                <w:i/>
                <w:iCs/>
                <w:noProof w:val="0"/>
                <w:sz w:val="18"/>
                <w:szCs w:val="18"/>
                <w:lang w:val="de-DE"/>
              </w:rPr>
              <w:t>Der Prinz mit Gefolge.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PRINZ. Aufrührische Vasallen! Friedensfeinde,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Die ihr den Stahl mit Nachbarblut entweiht! –</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Wollt ihr nicht hören? – Männer! wilde Tiere!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Die ihr die Flammen eurer schnöden Wut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Im Purpurquell aus euren Adern löscht!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Zu Boden werft, bei Buß' an Leib und Leben,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Die mißgestählte Wehr aus blut'ger Hand!</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Hört eures ungehaltnen Fürsten Spruch!</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Drei Bürgerzwiste haben dreimal nun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Aus einem luft'gen Wort von euch erzeugt,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Du alter Capulet und Montague,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Den Frieden unsrer Straßen schon gebrochen.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Veronas graue Bürger mußten sich</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Entladen ihres ehrenfesten Schmucks</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Und alte Speer' in alten Händen schwingen,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Woran der Rost des langen Friedens nagte,</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Dem Hasse, der euch nagt, zu widerstehn.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Verstört ihr jemals wieder unsre Stadt,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So zahl' eu'r Leben mir den Friedensbruch!</w:t>
            </w:r>
          </w:p>
        </w:tc>
      </w:tr>
    </w:tbl>
    <w:p w:rsidR="009F71B6" w:rsidRDefault="009F71B6" w:rsidP="009F71B6">
      <w:pPr>
        <w:jc w:val="both"/>
        <w:rPr>
          <w:rFonts w:ascii="Sylfaen" w:hAnsi="Sylfaen" w:cs="Sylfaen"/>
          <w:lang w:val="de-DE"/>
        </w:rPr>
      </w:pPr>
    </w:p>
    <w:p w:rsidR="009F71B6" w:rsidRPr="00EE6857" w:rsidRDefault="009F71B6" w:rsidP="009F71B6">
      <w:pPr>
        <w:jc w:val="both"/>
        <w:rPr>
          <w:rFonts w:ascii="Sylfaen" w:hAnsi="Sylfaen" w:cs="Sylfaen"/>
          <w:i/>
          <w:lang w:val="de-DE"/>
        </w:rPr>
      </w:pPr>
      <w:r>
        <w:rPr>
          <w:rFonts w:ascii="Sylfaen" w:hAnsi="Sylfaen" w:cs="Sylfaen"/>
          <w:i/>
          <w:lang w:val="de-DE"/>
        </w:rPr>
        <w:t>Aufgabe 4. Machen Sie sich mit den Merkmalen des konventionellen und des realistisch motivierten Monologs vertraut:</w:t>
      </w:r>
    </w:p>
    <w:p w:rsidR="009F71B6" w:rsidRDefault="009F71B6" w:rsidP="009F71B6">
      <w:pPr>
        <w:jc w:val="both"/>
        <w:rPr>
          <w:rFonts w:ascii="Sylfaen" w:hAnsi="Sylfaen" w:cs="Sylfaen"/>
          <w:lang w:val="de-DE"/>
        </w:rPr>
      </w:pPr>
      <w:r w:rsidRPr="006D0A4D">
        <w:rPr>
          <w:rFonts w:ascii="Sylfaen" w:hAnsi="Sylfaen" w:cs="Sylfaen"/>
          <w:b/>
          <w:lang w:val="de-DE"/>
        </w:rPr>
        <w:t>Der Monolog als Konvention des Dramas</w:t>
      </w:r>
      <w:r>
        <w:rPr>
          <w:rFonts w:ascii="Sylfaen" w:hAnsi="Sylfaen" w:cs="Sylfaen"/>
          <w:lang w:val="de-DE"/>
        </w:rPr>
        <w:t xml:space="preserve"> stellt keinen pathologischen Sonderfall, sondern einen Normalfall kommunikativen Verhaltens dar. Der konventionelle Monolog kompensiert die Abwesenheit des vermittelnden Kommunikationssystems, indem er dem Zuschauer in geraffter Form Informationen </w:t>
      </w:r>
      <w:r w:rsidRPr="006D0A4D">
        <w:rPr>
          <w:rFonts w:ascii="Sylfaen" w:hAnsi="Sylfaen" w:cs="Sylfaen"/>
          <w:lang w:val="de-DE"/>
        </w:rPr>
        <w:t>ü</w:t>
      </w:r>
      <w:r>
        <w:rPr>
          <w:rFonts w:ascii="Sylfaen" w:hAnsi="Sylfaen" w:cs="Sylfaen"/>
          <w:lang w:val="de-DE"/>
        </w:rPr>
        <w:t xml:space="preserve">ber die Vorgeschichte oder </w:t>
      </w:r>
      <w:r w:rsidRPr="006D0A4D">
        <w:rPr>
          <w:rFonts w:ascii="Sylfaen" w:hAnsi="Sylfaen" w:cs="Sylfaen"/>
          <w:lang w:val="de-DE"/>
        </w:rPr>
        <w:t>ü</w:t>
      </w:r>
      <w:r>
        <w:rPr>
          <w:rFonts w:ascii="Sylfaen" w:hAnsi="Sylfaen" w:cs="Sylfaen"/>
          <w:lang w:val="de-DE"/>
        </w:rPr>
        <w:t xml:space="preserve">ber die Handlungsabsichten </w:t>
      </w:r>
      <w:r w:rsidRPr="006D0A4D">
        <w:rPr>
          <w:rFonts w:ascii="Sylfaen" w:hAnsi="Sylfaen" w:cs="Sylfaen"/>
          <w:lang w:val="de-DE"/>
        </w:rPr>
        <w:t>ü</w:t>
      </w:r>
      <w:r>
        <w:rPr>
          <w:rFonts w:ascii="Sylfaen" w:hAnsi="Sylfaen" w:cs="Sylfaen"/>
          <w:lang w:val="de-DE"/>
        </w:rPr>
        <w:t>bermittelt. Au</w:t>
      </w:r>
      <w:r w:rsidRPr="006D0A4D">
        <w:rPr>
          <w:rFonts w:ascii="Sylfaen" w:hAnsi="Sylfaen" w:cs="Sylfaen"/>
          <w:lang w:val="de-DE"/>
        </w:rPr>
        <w:t>ß</w:t>
      </w:r>
      <w:r>
        <w:rPr>
          <w:rFonts w:ascii="Sylfaen" w:hAnsi="Sylfaen" w:cs="Sylfaen"/>
          <w:lang w:val="de-DE"/>
        </w:rPr>
        <w:t>erdem hat der Monolog strukturell gliedernde Funktion: er verbindet Szenen, bereitet die Handlungsentwicklung vor oder fasst sie zusammen.</w:t>
      </w:r>
    </w:p>
    <w:p w:rsidR="009F71B6" w:rsidRDefault="009F71B6" w:rsidP="009F71B6">
      <w:pPr>
        <w:jc w:val="both"/>
        <w:rPr>
          <w:rFonts w:ascii="Sylfaen" w:hAnsi="Sylfaen" w:cs="Sylfaen"/>
          <w:lang w:val="de-DE"/>
        </w:rPr>
      </w:pPr>
      <w:r w:rsidRPr="000C6363">
        <w:rPr>
          <w:rFonts w:ascii="Sylfaen" w:hAnsi="Sylfaen" w:cs="Sylfaen"/>
          <w:b/>
          <w:lang w:val="de-DE"/>
        </w:rPr>
        <w:t>Der realistisch motivierte Monolog</w:t>
      </w:r>
      <w:r>
        <w:rPr>
          <w:rFonts w:ascii="Sylfaen" w:hAnsi="Sylfaen" w:cs="Sylfaen"/>
          <w:lang w:val="de-DE"/>
        </w:rPr>
        <w:t xml:space="preserve"> kann als ein knapper, spontaner Ausruf, als das Selbstgespr</w:t>
      </w:r>
      <w:r w:rsidRPr="00B82B78">
        <w:rPr>
          <w:rFonts w:ascii="Sylfaen" w:hAnsi="Sylfaen" w:cs="Sylfaen"/>
          <w:lang w:val="de-DE"/>
        </w:rPr>
        <w:t>ä</w:t>
      </w:r>
      <w:r>
        <w:rPr>
          <w:rFonts w:ascii="Sylfaen" w:hAnsi="Sylfaen" w:cs="Sylfaen"/>
          <w:lang w:val="de-DE"/>
        </w:rPr>
        <w:t>ch eines pathologischen Individuums oder als eine im Halbschlaf, bei der extremen M</w:t>
      </w:r>
      <w:r w:rsidRPr="00B82B78">
        <w:rPr>
          <w:rFonts w:ascii="Sylfaen" w:hAnsi="Sylfaen" w:cs="Sylfaen"/>
          <w:lang w:val="de-DE"/>
        </w:rPr>
        <w:t>ü</w:t>
      </w:r>
      <w:r>
        <w:rPr>
          <w:rFonts w:ascii="Sylfaen" w:hAnsi="Sylfaen" w:cs="Sylfaen"/>
          <w:lang w:val="de-DE"/>
        </w:rPr>
        <w:t>digkeit bzw. im Rauschzustand ge</w:t>
      </w:r>
      <w:r w:rsidRPr="000C6363">
        <w:rPr>
          <w:rFonts w:ascii="Sylfaen" w:hAnsi="Sylfaen" w:cs="Sylfaen"/>
          <w:lang w:val="de-DE"/>
        </w:rPr>
        <w:t>ä</w:t>
      </w:r>
      <w:r>
        <w:rPr>
          <w:rFonts w:ascii="Sylfaen" w:hAnsi="Sylfaen" w:cs="Sylfaen"/>
          <w:lang w:val="de-DE"/>
        </w:rPr>
        <w:t>u</w:t>
      </w:r>
      <w:r w:rsidRPr="000C6363">
        <w:rPr>
          <w:rFonts w:ascii="Sylfaen" w:hAnsi="Sylfaen" w:cs="Sylfaen"/>
          <w:lang w:val="de-DE"/>
        </w:rPr>
        <w:t>ß</w:t>
      </w:r>
      <w:r>
        <w:rPr>
          <w:rFonts w:ascii="Sylfaen" w:hAnsi="Sylfaen" w:cs="Sylfaen"/>
          <w:lang w:val="de-DE"/>
        </w:rPr>
        <w:t>erte Rede vorkommen. W</w:t>
      </w:r>
      <w:r w:rsidRPr="000C6363">
        <w:rPr>
          <w:rFonts w:ascii="Sylfaen" w:hAnsi="Sylfaen" w:cs="Sylfaen"/>
          <w:lang w:val="de-DE"/>
        </w:rPr>
        <w:t>ä</w:t>
      </w:r>
      <w:r>
        <w:rPr>
          <w:rFonts w:ascii="Sylfaen" w:hAnsi="Sylfaen" w:cs="Sylfaen"/>
          <w:lang w:val="de-DE"/>
        </w:rPr>
        <w:t xml:space="preserve">hrend der Monolog als Konvention dem </w:t>
      </w:r>
      <w:r w:rsidRPr="000C6363">
        <w:rPr>
          <w:rFonts w:ascii="Sylfaen" w:hAnsi="Sylfaen" w:cs="Sylfaen"/>
          <w:lang w:val="de-DE"/>
        </w:rPr>
        <w:t>ä</w:t>
      </w:r>
      <w:r>
        <w:rPr>
          <w:rFonts w:ascii="Sylfaen" w:hAnsi="Sylfaen" w:cs="Sylfaen"/>
          <w:lang w:val="de-DE"/>
        </w:rPr>
        <w:t>u</w:t>
      </w:r>
      <w:r w:rsidRPr="000C6363">
        <w:rPr>
          <w:rFonts w:ascii="Sylfaen" w:hAnsi="Sylfaen" w:cs="Sylfaen"/>
          <w:lang w:val="de-DE"/>
        </w:rPr>
        <w:t>ß</w:t>
      </w:r>
      <w:r>
        <w:rPr>
          <w:rFonts w:ascii="Sylfaen" w:hAnsi="Sylfaen" w:cs="Sylfaen"/>
          <w:lang w:val="de-DE"/>
        </w:rPr>
        <w:t>eren Kommunikationssystem geh</w:t>
      </w:r>
      <w:r w:rsidRPr="000C6363">
        <w:rPr>
          <w:rFonts w:ascii="Sylfaen" w:hAnsi="Sylfaen" w:cs="Sylfaen"/>
          <w:lang w:val="de-DE"/>
        </w:rPr>
        <w:t>ö</w:t>
      </w:r>
      <w:r>
        <w:rPr>
          <w:rFonts w:ascii="Sylfaen" w:hAnsi="Sylfaen" w:cs="Sylfaen"/>
          <w:lang w:val="de-DE"/>
        </w:rPr>
        <w:t>rt und eher f</w:t>
      </w:r>
      <w:r w:rsidRPr="00F9042C">
        <w:rPr>
          <w:rFonts w:ascii="Sylfaen" w:hAnsi="Sylfaen" w:cs="Sylfaen"/>
          <w:lang w:val="de-DE"/>
        </w:rPr>
        <w:t>ü</w:t>
      </w:r>
      <w:r>
        <w:rPr>
          <w:rFonts w:ascii="Sylfaen" w:hAnsi="Sylfaen" w:cs="Sylfaen"/>
          <w:lang w:val="de-DE"/>
        </w:rPr>
        <w:t>r die Klassik kennzeichnend ist, stellt der motivierte Monolog ein Element des inneren Kommunikationssystems dar und wurde im Rahmen des Naturalismus gepr</w:t>
      </w:r>
      <w:r w:rsidRPr="00F9042C">
        <w:rPr>
          <w:rFonts w:ascii="Sylfaen" w:hAnsi="Sylfaen" w:cs="Sylfaen"/>
          <w:lang w:val="de-DE"/>
        </w:rPr>
        <w:t>ä</w:t>
      </w:r>
      <w:r>
        <w:rPr>
          <w:rFonts w:ascii="Sylfaen" w:hAnsi="Sylfaen" w:cs="Sylfaen"/>
          <w:lang w:val="de-DE"/>
        </w:rPr>
        <w:t>gt.</w:t>
      </w:r>
    </w:p>
    <w:p w:rsidR="009F71B6" w:rsidRPr="00834273" w:rsidRDefault="009F71B6" w:rsidP="009F71B6">
      <w:pPr>
        <w:jc w:val="both"/>
        <w:rPr>
          <w:rFonts w:ascii="Sylfaen" w:hAnsi="Sylfaen" w:cs="Sylfaen"/>
          <w:lang w:val="de-DE"/>
        </w:rPr>
      </w:pPr>
    </w:p>
    <w:p w:rsidR="009F71B6" w:rsidRPr="00F9042C" w:rsidRDefault="009F71B6" w:rsidP="009F71B6">
      <w:pPr>
        <w:jc w:val="both"/>
        <w:rPr>
          <w:rFonts w:ascii="Sylfaen" w:hAnsi="Sylfaen"/>
          <w:i/>
          <w:lang w:val="de-DE"/>
        </w:rPr>
      </w:pPr>
      <w:r w:rsidRPr="00F9042C">
        <w:rPr>
          <w:rFonts w:ascii="Sylfaen" w:hAnsi="Sylfaen"/>
          <w:i/>
          <w:lang w:val="de-DE"/>
        </w:rPr>
        <w:lastRenderedPageBreak/>
        <w:t>Aufgabe 5</w:t>
      </w:r>
      <w:r>
        <w:rPr>
          <w:rFonts w:ascii="Sylfaen" w:hAnsi="Sylfaen"/>
          <w:i/>
          <w:lang w:val="de-DE"/>
        </w:rPr>
        <w:t>. Bestimmen Sie die Art der unten angef</w:t>
      </w:r>
      <w:r w:rsidRPr="00F9042C">
        <w:rPr>
          <w:rFonts w:ascii="Sylfaen" w:hAnsi="Sylfaen"/>
          <w:i/>
          <w:lang w:val="de-DE"/>
        </w:rPr>
        <w:t>ü</w:t>
      </w:r>
      <w:r>
        <w:rPr>
          <w:rFonts w:ascii="Sylfaen" w:hAnsi="Sylfaen"/>
          <w:i/>
          <w:lang w:val="de-DE"/>
        </w:rPr>
        <w:t>hrten Monologe. Sind sie konventionell oder realistisch motiviert?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1"/>
      </w:tblGrid>
      <w:tr w:rsidR="009F71B6" w:rsidRPr="009F71B6" w:rsidTr="009F71B6">
        <w:tc>
          <w:tcPr>
            <w:tcW w:w="4981" w:type="dxa"/>
          </w:tcPr>
          <w:p w:rsidR="009F71B6" w:rsidRPr="009F71B6" w:rsidRDefault="009F71B6" w:rsidP="009F71B6">
            <w:pPr>
              <w:jc w:val="both"/>
              <w:rPr>
                <w:rFonts w:ascii="Sylfaen" w:hAnsi="Sylfaen"/>
                <w:i/>
                <w:iCs/>
                <w:sz w:val="18"/>
                <w:szCs w:val="18"/>
                <w:lang w:val="de-DE"/>
              </w:rPr>
            </w:pPr>
            <w:r w:rsidRPr="009F71B6">
              <w:rPr>
                <w:rFonts w:ascii="Sylfaen" w:hAnsi="Sylfaen"/>
                <w:sz w:val="18"/>
                <w:szCs w:val="18"/>
                <w:lang w:val="de-DE"/>
              </w:rPr>
              <w:t xml:space="preserve">NORA </w:t>
            </w:r>
            <w:r w:rsidRPr="009F71B6">
              <w:rPr>
                <w:rFonts w:ascii="Sylfaen" w:hAnsi="Sylfaen"/>
                <w:i/>
                <w:iCs/>
                <w:sz w:val="18"/>
                <w:szCs w:val="18"/>
                <w:lang w:val="de-DE"/>
              </w:rPr>
              <w:t>mit irren Blicken, tastet umher, faßt Helmers Domino, wirft ihn sich um und flüstert schnell, heiser und abgerissen.</w:t>
            </w:r>
            <w:r w:rsidRPr="009F71B6">
              <w:rPr>
                <w:rFonts w:ascii="Sylfaen" w:hAnsi="Sylfaen"/>
                <w:sz w:val="18"/>
                <w:szCs w:val="18"/>
                <w:lang w:val="de-DE"/>
              </w:rPr>
              <w:t xml:space="preserve"> Ihn niemals wiedersehen. Niemals. Niemals. Niemals. </w:t>
            </w:r>
            <w:r w:rsidRPr="009F71B6">
              <w:rPr>
                <w:rFonts w:ascii="Sylfaen" w:hAnsi="Sylfaen"/>
                <w:i/>
                <w:iCs/>
                <w:sz w:val="18"/>
                <w:szCs w:val="18"/>
                <w:lang w:val="de-DE"/>
              </w:rPr>
              <w:t>Wirft sich den Schal über den Kopf.</w:t>
            </w:r>
            <w:r w:rsidRPr="009F71B6">
              <w:rPr>
                <w:rFonts w:ascii="Sylfaen" w:hAnsi="Sylfaen"/>
                <w:sz w:val="18"/>
                <w:szCs w:val="18"/>
                <w:lang w:val="de-DE"/>
              </w:rPr>
              <w:t xml:space="preserve"> Und auch die Kinder nicht. Auch die nicht. Niemals; niemals. – O! Das eiskalte, schwarze Wasser. O die bodenlose Tiefe –; diese –. Wenn es nur erst vorüber wäre. – Jetzt hat er den Brief; jetzt liest er ihn. Nein, nein, noch nicht! Torvald, leb' wohl – Du und die Kinder! </w:t>
            </w:r>
            <w:r w:rsidRPr="009F71B6">
              <w:rPr>
                <w:rFonts w:ascii="Sylfaen" w:hAnsi="Sylfaen"/>
                <w:i/>
                <w:iCs/>
                <w:sz w:val="18"/>
                <w:szCs w:val="18"/>
                <w:lang w:val="de-DE"/>
              </w:rPr>
              <w:t>Sie will durchs Vorzimmer hinausstürzen.</w:t>
            </w: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sz w:val="18"/>
                <w:szCs w:val="18"/>
                <w:lang w:val="de-DE"/>
              </w:rPr>
            </w:pPr>
            <w:r w:rsidRPr="009F71B6">
              <w:rPr>
                <w:rFonts w:ascii="Sylfaen" w:hAnsi="Sylfaen"/>
                <w:i/>
                <w:iCs/>
                <w:sz w:val="18"/>
                <w:szCs w:val="18"/>
                <w:lang w:val="de-DE"/>
              </w:rPr>
              <w:t>Das ist ______________________________________________</w:t>
            </w:r>
          </w:p>
        </w:tc>
        <w:tc>
          <w:tcPr>
            <w:tcW w:w="4981" w:type="dxa"/>
          </w:tcPr>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DON DIEGO.</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O Wut! Verzweiflung! O du feindlich Alter!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Lebt' ich so lange nur, beschimpft zu sein?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Und bleichten Schlachtenmühn mein Haar nur, daß ich</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an </w:t>
            </w:r>
            <w:r w:rsidRPr="009F71B6">
              <w:rPr>
                <w:rStyle w:val="zenotxspaced"/>
                <w:rFonts w:ascii="Sylfaen" w:hAnsi="Sylfaen"/>
                <w:sz w:val="18"/>
                <w:szCs w:val="18"/>
                <w:lang w:val="de-DE"/>
              </w:rPr>
              <w:t>einem</w:t>
            </w:r>
            <w:r w:rsidRPr="009F71B6">
              <w:rPr>
                <w:rFonts w:ascii="Sylfaen" w:hAnsi="Sylfaen"/>
                <w:sz w:val="18"/>
                <w:szCs w:val="18"/>
                <w:lang w:val="de-DE"/>
              </w:rPr>
              <w:t xml:space="preserve"> Tag seh' so viel Lorbeern welken?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Mein Arm, den Spanien voll Bewundrung ehrt,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mein Arm, der dieses Reich so oft gerettet,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so oft befestigt seines Königs Thron,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verriet mich, tat nichts für mich selbst! O grausam</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ist die Erinnerung an meinen Ruhm!</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So vieler Jahre Werk an </w:t>
            </w:r>
            <w:r w:rsidRPr="009F71B6">
              <w:rPr>
                <w:rStyle w:val="zenotxspaced"/>
                <w:rFonts w:ascii="Sylfaen" w:hAnsi="Sylfaen"/>
                <w:sz w:val="18"/>
                <w:szCs w:val="18"/>
                <w:lang w:val="de-DE"/>
              </w:rPr>
              <w:t>einem</w:t>
            </w:r>
            <w:r w:rsidRPr="009F71B6">
              <w:rPr>
                <w:rFonts w:ascii="Sylfaen" w:hAnsi="Sylfaen"/>
                <w:sz w:val="18"/>
                <w:szCs w:val="18"/>
                <w:lang w:val="de-DE"/>
              </w:rPr>
              <w:t xml:space="preserve"> Tage</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zerstört! Du für mein Glück unsel'ger Rang,</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Abgrund, der meiner Ehre Glanz verschlungen,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soll ich den Grafen dein sich freuen sehn?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Ohn' Rache sterben oder schmachvoll leben?</w:t>
            </w:r>
          </w:p>
          <w:p w:rsidR="009F71B6" w:rsidRPr="009F71B6" w:rsidRDefault="009F71B6" w:rsidP="009F71B6">
            <w:pPr>
              <w:jc w:val="both"/>
              <w:rPr>
                <w:rFonts w:ascii="Sylfaen" w:hAnsi="Sylfaen"/>
                <w:i/>
                <w:iCs/>
                <w:sz w:val="18"/>
                <w:szCs w:val="18"/>
                <w:lang w:val="de-DE"/>
              </w:rPr>
            </w:pPr>
          </w:p>
          <w:p w:rsidR="009F71B6" w:rsidRPr="009F71B6" w:rsidRDefault="009F71B6" w:rsidP="009F71B6">
            <w:pPr>
              <w:jc w:val="both"/>
              <w:rPr>
                <w:rFonts w:ascii="Sylfaen" w:hAnsi="Sylfaen"/>
                <w:sz w:val="18"/>
                <w:szCs w:val="18"/>
                <w:lang w:val="de-DE"/>
              </w:rPr>
            </w:pPr>
            <w:r w:rsidRPr="009F71B6">
              <w:rPr>
                <w:rFonts w:ascii="Sylfaen" w:hAnsi="Sylfaen"/>
                <w:i/>
                <w:iCs/>
                <w:sz w:val="18"/>
                <w:szCs w:val="18"/>
                <w:lang w:val="de-DE"/>
              </w:rPr>
              <w:t>Das ist ______________________________________________</w:t>
            </w:r>
          </w:p>
        </w:tc>
      </w:tr>
    </w:tbl>
    <w:p w:rsidR="009F71B6" w:rsidRPr="00F9042C" w:rsidRDefault="009F71B6" w:rsidP="009F71B6">
      <w:pPr>
        <w:jc w:val="both"/>
        <w:rPr>
          <w:rFonts w:ascii="Sylfaen" w:hAnsi="Sylfaen"/>
          <w:i/>
          <w:lang w:val="de-DE"/>
        </w:rPr>
      </w:pPr>
      <w:r>
        <w:rPr>
          <w:rFonts w:ascii="Sylfaen" w:hAnsi="Sylfaen"/>
          <w:i/>
          <w:lang w:val="de-DE"/>
        </w:rPr>
        <w:t>Welcher von diesen Monologen ist spontan (distanzlose Gleichzeitigkeit von F</w:t>
      </w:r>
      <w:r w:rsidRPr="00F9042C">
        <w:rPr>
          <w:rFonts w:ascii="Sylfaen" w:hAnsi="Sylfaen"/>
          <w:i/>
          <w:lang w:val="de-DE"/>
        </w:rPr>
        <w:t>ü</w:t>
      </w:r>
      <w:r>
        <w:rPr>
          <w:rFonts w:ascii="Sylfaen" w:hAnsi="Sylfaen"/>
          <w:i/>
          <w:lang w:val="de-DE"/>
        </w:rPr>
        <w:t>hlen, Denken und Sprechen) und welcher verf</w:t>
      </w:r>
      <w:r w:rsidRPr="00F9042C">
        <w:rPr>
          <w:rFonts w:ascii="Sylfaen" w:hAnsi="Sylfaen"/>
          <w:i/>
          <w:lang w:val="de-DE"/>
        </w:rPr>
        <w:t>ü</w:t>
      </w:r>
      <w:r>
        <w:rPr>
          <w:rFonts w:ascii="Sylfaen" w:hAnsi="Sylfaen"/>
          <w:i/>
          <w:lang w:val="de-DE"/>
        </w:rPr>
        <w:t xml:space="preserve">gt </w:t>
      </w:r>
      <w:r w:rsidRPr="00F9042C">
        <w:rPr>
          <w:rFonts w:ascii="Sylfaen" w:hAnsi="Sylfaen"/>
          <w:i/>
          <w:lang w:val="de-DE"/>
        </w:rPr>
        <w:t>ü</w:t>
      </w:r>
      <w:r>
        <w:rPr>
          <w:rFonts w:ascii="Sylfaen" w:hAnsi="Sylfaen"/>
          <w:i/>
          <w:lang w:val="de-DE"/>
        </w:rPr>
        <w:t xml:space="preserve">ber eine klare Disposition (rationale Distanz, inhaltliche und formale Geschlossenheit)? Welcher ist aktional (Sprechen=Handlung) und welcher nicht-aktional (informierend, kommentierend)? </w:t>
      </w:r>
    </w:p>
    <w:p w:rsidR="009F71B6" w:rsidRDefault="009F71B6" w:rsidP="009F71B6">
      <w:pPr>
        <w:jc w:val="both"/>
        <w:rPr>
          <w:rFonts w:ascii="Sylfaen" w:hAnsi="Sylfaen"/>
          <w:i/>
        </w:rPr>
      </w:pPr>
    </w:p>
    <w:p w:rsidR="009F71B6" w:rsidRPr="006840B5" w:rsidRDefault="009F71B6" w:rsidP="009F71B6">
      <w:pPr>
        <w:jc w:val="both"/>
        <w:rPr>
          <w:rFonts w:ascii="Sylfaen" w:hAnsi="Sylfaen"/>
          <w:i/>
          <w:lang w:val="de-DE"/>
        </w:rPr>
      </w:pPr>
      <w:r>
        <w:rPr>
          <w:rFonts w:ascii="Sylfaen" w:hAnsi="Sylfaen"/>
          <w:i/>
        </w:rPr>
        <w:t>Aufgabe 6. Lesen Sie die Beispiele f</w:t>
      </w:r>
      <w:r w:rsidRPr="006840B5">
        <w:rPr>
          <w:rFonts w:ascii="Sylfaen" w:hAnsi="Sylfaen"/>
          <w:i/>
        </w:rPr>
        <w:t>ü</w:t>
      </w:r>
      <w:r>
        <w:rPr>
          <w:rFonts w:ascii="Sylfaen" w:hAnsi="Sylfaen"/>
          <w:i/>
        </w:rPr>
        <w:t xml:space="preserve">r das Beiseite-Sprechen. </w:t>
      </w:r>
      <w:r w:rsidRPr="006840B5">
        <w:rPr>
          <w:rFonts w:ascii="Sylfaen" w:hAnsi="Sylfaen"/>
          <w:i/>
          <w:lang w:val="de-DE"/>
        </w:rPr>
        <w:t>Diskutieren Sie die Unterschiede zwischen dem Beiseite-Sprechen und dem Monolog.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1"/>
      </w:tblGrid>
      <w:tr w:rsidR="009F71B6" w:rsidRPr="009F71B6" w:rsidTr="009F71B6">
        <w:tc>
          <w:tcPr>
            <w:tcW w:w="4981" w:type="dxa"/>
          </w:tcPr>
          <w:p w:rsidR="009F71B6" w:rsidRPr="009F71B6" w:rsidRDefault="009F71B6" w:rsidP="009F71B6">
            <w:pPr>
              <w:spacing w:before="120" w:after="120"/>
              <w:jc w:val="both"/>
              <w:rPr>
                <w:rFonts w:ascii="Sylfaen" w:hAnsi="Sylfaen"/>
                <w:noProof w:val="0"/>
                <w:sz w:val="18"/>
                <w:szCs w:val="18"/>
                <w:lang w:val="de-DE"/>
              </w:rPr>
            </w:pPr>
            <w:r w:rsidRPr="009F71B6">
              <w:rPr>
                <w:rFonts w:ascii="Sylfaen" w:hAnsi="Sylfaen"/>
                <w:noProof w:val="0"/>
                <w:sz w:val="18"/>
                <w:szCs w:val="18"/>
                <w:lang w:val="de-DE"/>
              </w:rPr>
              <w:t>Präsident (einen lauernden Blick auf ihn werfend). Wo doch hoffentlich deine Ehre nichts einwenden wird?</w:t>
            </w:r>
          </w:p>
          <w:p w:rsidR="009F71B6" w:rsidRPr="009F71B6" w:rsidRDefault="009F71B6" w:rsidP="009F71B6">
            <w:pPr>
              <w:spacing w:before="120" w:after="120"/>
              <w:jc w:val="both"/>
              <w:rPr>
                <w:rFonts w:ascii="Sylfaen" w:hAnsi="Sylfaen"/>
                <w:noProof w:val="0"/>
                <w:sz w:val="18"/>
                <w:szCs w:val="18"/>
                <w:lang w:val="de-DE"/>
              </w:rPr>
            </w:pPr>
            <w:r w:rsidRPr="009F71B6">
              <w:rPr>
                <w:rFonts w:ascii="Sylfaen" w:hAnsi="Sylfaen"/>
                <w:noProof w:val="0"/>
                <w:sz w:val="18"/>
                <w:szCs w:val="18"/>
                <w:lang w:val="de-DE"/>
              </w:rPr>
              <w:t xml:space="preserve">Ferdinand. Nein, mein Vater! Friederike von Ostheim könnte jeden Andern zum Glücklichsten machen. </w:t>
            </w:r>
            <w:r w:rsidRPr="009F71B6">
              <w:rPr>
                <w:rFonts w:ascii="Sylfaen" w:hAnsi="Sylfaen"/>
                <w:b/>
                <w:noProof w:val="0"/>
                <w:sz w:val="18"/>
                <w:szCs w:val="18"/>
                <w:lang w:val="de-DE"/>
              </w:rPr>
              <w:t>(Vor sich in höchster Verwirrung.) Was seine Bosheit an seinem Herzen noch ganz ließ, zerreißt seine Güte.</w:t>
            </w:r>
          </w:p>
        </w:tc>
        <w:tc>
          <w:tcPr>
            <w:tcW w:w="4981" w:type="dxa"/>
          </w:tcPr>
          <w:p w:rsidR="009F71B6" w:rsidRPr="009F71B6" w:rsidRDefault="009F71B6" w:rsidP="009F71B6">
            <w:pPr>
              <w:spacing w:before="120" w:after="120"/>
              <w:jc w:val="both"/>
              <w:rPr>
                <w:rFonts w:ascii="Sylfaen" w:hAnsi="Sylfaen"/>
                <w:noProof w:val="0"/>
                <w:sz w:val="18"/>
                <w:szCs w:val="18"/>
                <w:lang w:val="de-DE"/>
              </w:rPr>
            </w:pPr>
            <w:r w:rsidRPr="009F71B6">
              <w:rPr>
                <w:rFonts w:ascii="Sylfaen" w:hAnsi="Sylfaen"/>
                <w:noProof w:val="0"/>
                <w:sz w:val="18"/>
                <w:szCs w:val="18"/>
                <w:lang w:val="de-DE"/>
              </w:rPr>
              <w:t>Hofmarschall (ins Zimmer trippelnd). Sie haben den Wunsch blicken lassen, mein Bester-</w:t>
            </w:r>
          </w:p>
          <w:p w:rsidR="009F71B6" w:rsidRPr="009F71B6" w:rsidRDefault="009F71B6" w:rsidP="009F71B6">
            <w:pPr>
              <w:spacing w:before="120" w:after="120"/>
              <w:jc w:val="both"/>
              <w:rPr>
                <w:rFonts w:ascii="Sylfaen" w:hAnsi="Sylfaen"/>
                <w:noProof w:val="0"/>
                <w:sz w:val="18"/>
                <w:szCs w:val="18"/>
                <w:lang w:val="de-DE"/>
              </w:rPr>
            </w:pPr>
            <w:r w:rsidRPr="009F71B6">
              <w:rPr>
                <w:rFonts w:ascii="Sylfaen" w:hAnsi="Sylfaen"/>
                <w:noProof w:val="0"/>
                <w:sz w:val="18"/>
                <w:szCs w:val="18"/>
                <w:lang w:val="de-DE"/>
              </w:rPr>
              <w:t xml:space="preserve">Ferdinand </w:t>
            </w:r>
            <w:r w:rsidRPr="009F71B6">
              <w:rPr>
                <w:rFonts w:ascii="Sylfaen" w:hAnsi="Sylfaen"/>
                <w:b/>
                <w:noProof w:val="0"/>
                <w:sz w:val="18"/>
                <w:szCs w:val="18"/>
                <w:lang w:val="de-DE"/>
              </w:rPr>
              <w:t>(vor sich hinmurmelnd). Einem Schurken den Hals zu brechen.</w:t>
            </w:r>
            <w:r w:rsidRPr="009F71B6">
              <w:rPr>
                <w:rFonts w:ascii="Sylfaen" w:hAnsi="Sylfaen"/>
                <w:noProof w:val="0"/>
                <w:sz w:val="18"/>
                <w:szCs w:val="18"/>
                <w:lang w:val="de-DE"/>
              </w:rPr>
              <w:t xml:space="preserve"> (Laut.) Marschall, dieser Brief muß Ihnen bei der Parade aus der Tasche gefallen sein—und ich (mit boshaftem Lachen) war zum Glück noch der Finder.</w:t>
            </w:r>
          </w:p>
        </w:tc>
      </w:tr>
      <w:tr w:rsidR="009F71B6" w:rsidRPr="009F71B6" w:rsidTr="009F71B6">
        <w:tc>
          <w:tcPr>
            <w:tcW w:w="4981" w:type="dxa"/>
          </w:tcPr>
          <w:p w:rsidR="009F71B6" w:rsidRPr="009F71B6" w:rsidRDefault="009F71B6" w:rsidP="009F71B6">
            <w:pPr>
              <w:spacing w:before="120" w:after="120"/>
              <w:jc w:val="both"/>
              <w:rPr>
                <w:rFonts w:ascii="Sylfaen" w:hAnsi="Sylfaen"/>
                <w:noProof w:val="0"/>
                <w:sz w:val="18"/>
                <w:szCs w:val="18"/>
                <w:lang w:val="de-DE"/>
              </w:rPr>
            </w:pPr>
            <w:r w:rsidRPr="009F71B6">
              <w:rPr>
                <w:rFonts w:ascii="Sylfaen" w:hAnsi="Sylfaen"/>
                <w:noProof w:val="0"/>
                <w:sz w:val="18"/>
                <w:szCs w:val="18"/>
                <w:lang w:val="de-DE"/>
              </w:rPr>
              <w:t xml:space="preserve">Ferdinand (läßt Luisen fahren und blickt fürchterlich zum Himmel). Du, Allmächtiger, bist Zeuge! Kein menschliches Mittel ließ ich unversucht—ich muß zu einem teuflischen schreiten—Ihr führt sie zum Pranger fort, unterdessen </w:t>
            </w:r>
            <w:r w:rsidRPr="009F71B6">
              <w:rPr>
                <w:rFonts w:ascii="Sylfaen" w:hAnsi="Sylfaen"/>
                <w:b/>
                <w:noProof w:val="0"/>
                <w:sz w:val="18"/>
                <w:szCs w:val="18"/>
                <w:lang w:val="de-DE"/>
              </w:rPr>
              <w:t xml:space="preserve">(dem Präsidenten ins Ohr rufend) erzähl' ich der Residenz eine Geschichte, wie man Präsident wird. </w:t>
            </w:r>
            <w:r w:rsidRPr="009F71B6">
              <w:rPr>
                <w:rFonts w:ascii="Sylfaen" w:hAnsi="Sylfaen"/>
                <w:noProof w:val="0"/>
                <w:sz w:val="18"/>
                <w:szCs w:val="18"/>
                <w:lang w:val="de-DE"/>
              </w:rPr>
              <w:t>(Ab.)</w:t>
            </w:r>
          </w:p>
          <w:p w:rsidR="009F71B6" w:rsidRPr="009F71B6" w:rsidRDefault="009F71B6" w:rsidP="009F71B6">
            <w:pPr>
              <w:spacing w:before="120" w:after="120"/>
              <w:jc w:val="both"/>
              <w:rPr>
                <w:rFonts w:ascii="Sylfaen" w:hAnsi="Sylfaen"/>
                <w:noProof w:val="0"/>
                <w:sz w:val="18"/>
                <w:szCs w:val="18"/>
              </w:rPr>
            </w:pPr>
            <w:r w:rsidRPr="009F71B6">
              <w:rPr>
                <w:rFonts w:ascii="Sylfaen" w:hAnsi="Sylfaen"/>
                <w:noProof w:val="0"/>
                <w:sz w:val="18"/>
                <w:szCs w:val="18"/>
                <w:lang w:val="de-DE"/>
              </w:rPr>
              <w:t xml:space="preserve">Präsident (wie vom Blitz gerührt). Was ist das?—Ferdinand—Laßt sie ledig! </w:t>
            </w:r>
            <w:r w:rsidRPr="009F71B6">
              <w:rPr>
                <w:rFonts w:ascii="Sylfaen" w:hAnsi="Sylfaen"/>
                <w:noProof w:val="0"/>
                <w:sz w:val="18"/>
                <w:szCs w:val="18"/>
                <w:lang w:val="ru-RU"/>
              </w:rPr>
              <w:t>(Er eilt dem Major nach.)</w:t>
            </w:r>
          </w:p>
        </w:tc>
        <w:tc>
          <w:tcPr>
            <w:tcW w:w="4981" w:type="dxa"/>
          </w:tcPr>
          <w:p w:rsidR="009F71B6" w:rsidRPr="009F71B6" w:rsidRDefault="009F71B6" w:rsidP="009F71B6">
            <w:pPr>
              <w:spacing w:before="120" w:after="120"/>
              <w:jc w:val="both"/>
              <w:rPr>
                <w:rFonts w:ascii="Sylfaen" w:hAnsi="Sylfaen"/>
                <w:noProof w:val="0"/>
                <w:sz w:val="18"/>
                <w:szCs w:val="18"/>
                <w:lang w:val="de-DE"/>
              </w:rPr>
            </w:pPr>
            <w:r w:rsidRPr="009F71B6">
              <w:rPr>
                <w:rFonts w:ascii="Sylfaen" w:hAnsi="Sylfaen"/>
                <w:noProof w:val="0"/>
                <w:sz w:val="18"/>
                <w:szCs w:val="18"/>
                <w:lang w:val="de-DE"/>
              </w:rPr>
              <w:t>Luise. O dieser Brief, mein Vater-</w:t>
            </w:r>
          </w:p>
          <w:p w:rsidR="009F71B6" w:rsidRPr="009F71B6" w:rsidRDefault="009F71B6" w:rsidP="009F71B6">
            <w:pPr>
              <w:spacing w:before="120" w:after="120"/>
              <w:jc w:val="both"/>
              <w:rPr>
                <w:rFonts w:ascii="Sylfaen" w:hAnsi="Sylfaen"/>
                <w:noProof w:val="0"/>
                <w:sz w:val="18"/>
                <w:szCs w:val="18"/>
                <w:lang w:val="de-DE"/>
              </w:rPr>
            </w:pPr>
            <w:r w:rsidRPr="009F71B6">
              <w:rPr>
                <w:rFonts w:ascii="Sylfaen" w:hAnsi="Sylfaen"/>
                <w:noProof w:val="0"/>
                <w:sz w:val="18"/>
                <w:szCs w:val="18"/>
                <w:lang w:val="de-DE"/>
              </w:rPr>
              <w:t>Ferdinand. Daß er in die unrechten Hände fiel?—Gepriesen sei mir der Zufall, er hat größere Thaten gethan, als die klügelnde Vernunft, und wird besser bestehn an jenem Tag, als der Witz aller Weisen—Zufall, sage ich?—O die Vorsehung ist dabei, wenn Sperlinge fallen, warum nicht, wo ein Teufel entlarvt werden soll?—Antwort will ich!—Schriebst du diesen Brief?</w:t>
            </w:r>
          </w:p>
          <w:p w:rsidR="009F71B6" w:rsidRPr="009F71B6" w:rsidRDefault="009F71B6" w:rsidP="009F71B6">
            <w:pPr>
              <w:spacing w:before="120" w:after="120"/>
              <w:jc w:val="both"/>
              <w:rPr>
                <w:rFonts w:ascii="Sylfaen" w:hAnsi="Sylfaen"/>
                <w:b/>
                <w:noProof w:val="0"/>
                <w:sz w:val="18"/>
                <w:szCs w:val="18"/>
                <w:lang w:val="de-DE"/>
              </w:rPr>
            </w:pPr>
            <w:r w:rsidRPr="009F71B6">
              <w:rPr>
                <w:rFonts w:ascii="Sylfaen" w:hAnsi="Sylfaen"/>
                <w:noProof w:val="0"/>
                <w:sz w:val="18"/>
                <w:szCs w:val="18"/>
                <w:lang w:val="de-DE"/>
              </w:rPr>
              <w:t xml:space="preserve">Miller </w:t>
            </w:r>
            <w:r w:rsidRPr="009F71B6">
              <w:rPr>
                <w:rFonts w:ascii="Sylfaen" w:hAnsi="Sylfaen"/>
                <w:b/>
                <w:noProof w:val="0"/>
                <w:sz w:val="18"/>
                <w:szCs w:val="18"/>
                <w:lang w:val="de-DE"/>
              </w:rPr>
              <w:t>(seitwärts zu ihr mit Beschwörung). Standhaft! Standhaft, meine Tochter! Nur noch das einzige Ja, und Alles ist überwunden.</w:t>
            </w:r>
          </w:p>
        </w:tc>
      </w:tr>
    </w:tbl>
    <w:p w:rsidR="009F71B6" w:rsidRPr="00154C25" w:rsidRDefault="009F71B6" w:rsidP="009F71B6">
      <w:pPr>
        <w:jc w:val="both"/>
        <w:rPr>
          <w:rFonts w:ascii="Sylfaen" w:hAnsi="Sylfaen"/>
          <w:i/>
          <w:lang w:val="de-DE"/>
        </w:rPr>
      </w:pPr>
      <w:r>
        <w:rPr>
          <w:rFonts w:ascii="Sylfaen" w:hAnsi="Sylfaen"/>
          <w:i/>
          <w:lang w:val="de-DE"/>
        </w:rPr>
        <w:t>Welche Art von Information wird mittels einer Beiseite dargestellt? Wie realistisch und motiviert sind die monologischen und die dialogischen Beiseiten? In welchen dramatischen Gattungen sind Ihrer Ansicht nach die Beiseiten am h</w:t>
      </w:r>
      <w:r w:rsidRPr="00154C25">
        <w:rPr>
          <w:rFonts w:ascii="Sylfaen" w:hAnsi="Sylfaen"/>
          <w:i/>
          <w:lang w:val="de-DE"/>
        </w:rPr>
        <w:t>ä</w:t>
      </w:r>
      <w:r>
        <w:rPr>
          <w:rFonts w:ascii="Sylfaen" w:hAnsi="Sylfaen"/>
          <w:i/>
          <w:lang w:val="de-DE"/>
        </w:rPr>
        <w:t>ufigsten anzutreffen – in den Kom</w:t>
      </w:r>
      <w:r w:rsidRPr="00154C25">
        <w:rPr>
          <w:rFonts w:ascii="Sylfaen" w:hAnsi="Sylfaen"/>
          <w:i/>
          <w:lang w:val="de-DE"/>
        </w:rPr>
        <w:t>ö</w:t>
      </w:r>
      <w:r>
        <w:rPr>
          <w:rFonts w:ascii="Sylfaen" w:hAnsi="Sylfaen"/>
          <w:i/>
          <w:lang w:val="de-DE"/>
        </w:rPr>
        <w:t>dien oder in den Trag</w:t>
      </w:r>
      <w:r w:rsidRPr="00154C25">
        <w:rPr>
          <w:rFonts w:ascii="Sylfaen" w:hAnsi="Sylfaen"/>
          <w:i/>
          <w:lang w:val="de-DE"/>
        </w:rPr>
        <w:t>ö</w:t>
      </w:r>
      <w:r>
        <w:rPr>
          <w:rFonts w:ascii="Sylfaen" w:hAnsi="Sylfaen"/>
          <w:i/>
          <w:lang w:val="de-DE"/>
        </w:rPr>
        <w:t>dien? Warum?</w:t>
      </w:r>
    </w:p>
    <w:p w:rsidR="009F71B6" w:rsidRPr="006840B5" w:rsidRDefault="009F71B6" w:rsidP="009F71B6">
      <w:pPr>
        <w:jc w:val="both"/>
        <w:rPr>
          <w:rFonts w:ascii="Sylfaen" w:hAnsi="Sylfaen"/>
          <w:i/>
          <w:lang w:val="de-DE"/>
        </w:rPr>
      </w:pPr>
    </w:p>
    <w:p w:rsidR="009F71B6" w:rsidRPr="00AD2B5C" w:rsidRDefault="009F71B6" w:rsidP="009F71B6">
      <w:pPr>
        <w:jc w:val="both"/>
        <w:rPr>
          <w:rFonts w:ascii="Sylfaen" w:hAnsi="Sylfaen"/>
          <w:lang w:val="ka-GE"/>
        </w:rPr>
      </w:pPr>
    </w:p>
    <w:p w:rsidR="009F71B6" w:rsidRDefault="009F71B6" w:rsidP="00512233">
      <w:pPr>
        <w:jc w:val="both"/>
        <w:rPr>
          <w:rFonts w:ascii="Sylfaen" w:hAnsi="Sylfaen"/>
          <w:i/>
        </w:rPr>
        <w:sectPr w:rsidR="009F71B6" w:rsidSect="00A4367E">
          <w:type w:val="continuous"/>
          <w:pgSz w:w="11906" w:h="16838" w:code="9"/>
          <w:pgMar w:top="1080" w:right="1080" w:bottom="1080" w:left="1080" w:header="706" w:footer="706" w:gutter="0"/>
          <w:cols w:space="720"/>
          <w:docGrid w:linePitch="360"/>
        </w:sectPr>
      </w:pPr>
    </w:p>
    <w:p w:rsidR="009F71B6" w:rsidRPr="00C622BF" w:rsidRDefault="009F71B6" w:rsidP="009F71B6">
      <w:pPr>
        <w:jc w:val="both"/>
        <w:rPr>
          <w:rFonts w:ascii="Sylfaen" w:hAnsi="Sylfaen" w:cs="Sylfaen"/>
          <w:i/>
          <w:lang w:val="de-DE"/>
        </w:rPr>
      </w:pPr>
      <w:r>
        <w:rPr>
          <w:rFonts w:ascii="Sylfaen" w:hAnsi="Sylfaen" w:cs="Sylfaen"/>
          <w:i/>
        </w:rPr>
        <w:lastRenderedPageBreak/>
        <w:t>Aufgabe 1. Betrachten Sie die unten angef</w:t>
      </w:r>
      <w:r w:rsidRPr="00C622BF">
        <w:rPr>
          <w:rFonts w:ascii="Sylfaen" w:hAnsi="Sylfaen" w:cs="Sylfaen"/>
          <w:i/>
        </w:rPr>
        <w:t>ü</w:t>
      </w:r>
      <w:r>
        <w:rPr>
          <w:rFonts w:ascii="Sylfaen" w:hAnsi="Sylfaen" w:cs="Sylfaen"/>
          <w:i/>
        </w:rPr>
        <w:t xml:space="preserve">hrten Dialoge. </w:t>
      </w:r>
      <w:r w:rsidRPr="00C622BF">
        <w:rPr>
          <w:rFonts w:ascii="Sylfaen" w:hAnsi="Sylfaen" w:cs="Sylfaen"/>
          <w:i/>
          <w:lang w:val="de-DE"/>
        </w:rPr>
        <w:t>Vergleichen Sie diese anhand der weiter unten angegebenen Kriterien.</w:t>
      </w:r>
    </w:p>
    <w:tbl>
      <w:tblPr>
        <w:tblW w:w="0" w:type="auto"/>
        <w:tblLook w:val="01E0"/>
      </w:tblPr>
      <w:tblGrid>
        <w:gridCol w:w="5256"/>
        <w:gridCol w:w="4706"/>
      </w:tblGrid>
      <w:tr w:rsidR="009F71B6" w:rsidRPr="009F71B6" w:rsidTr="009F71B6">
        <w:tc>
          <w:tcPr>
            <w:tcW w:w="5256" w:type="dxa"/>
          </w:tcPr>
          <w:p w:rsidR="009F71B6" w:rsidRPr="009F71B6" w:rsidRDefault="009F71B6" w:rsidP="009F71B6">
            <w:pPr>
              <w:jc w:val="center"/>
              <w:rPr>
                <w:rFonts w:ascii="Sylfaen" w:hAnsi="Sylfaen" w:cs="Sylfaen"/>
                <w:b/>
                <w:sz w:val="18"/>
                <w:szCs w:val="18"/>
                <w:lang w:val="de-DE"/>
              </w:rPr>
            </w:pPr>
            <w:r w:rsidRPr="009F71B6">
              <w:rPr>
                <w:rFonts w:ascii="Sylfaen" w:hAnsi="Sylfaen" w:cs="Sylfaen"/>
                <w:b/>
                <w:sz w:val="18"/>
                <w:szCs w:val="18"/>
                <w:lang w:val="de-DE"/>
              </w:rPr>
              <w:t>Dialog A</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lang w:val="de-DE"/>
              </w:rPr>
              <w:t xml:space="preserve">KREON. Was nun zu tun ist, höre! </w:t>
            </w:r>
            <w:r w:rsidRPr="009F71B6">
              <w:rPr>
                <w:rFonts w:ascii="Sylfaen" w:hAnsi="Sylfaen"/>
                <w:sz w:val="18"/>
                <w:szCs w:val="18"/>
              </w:rPr>
              <w:t>Jetzt nach deinem Wort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Vernimm das meine; dann, belehrt, entscheide selbst.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In Reden bist du mächtig; doch ich lerne schwer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Von dir, dieweil ich feindlich dich und bös befand.</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Dies eben laß mich sagen, wie sich dies verhält.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Dies eben sprich nie, daß du recht gesinnet seist.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Wofern du meinest, trefflich sei der Eigensinn,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Von aller Weisheit ledig, denkst du sehr verkehrt.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Wofern du meinest, bitter mir Verschwägertem</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Ganz ungestraft zu schaden, denkst du nimmer klug.</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Mit Recht, gesteh ich, sagst du dies fürwahr; jedoch</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Welch Leid von mir du leidest, des belehre mich.</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War dein der Anschlag oder nicht der deine, daß</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Zum hochgepriesnen Seher auch zu senden sei?</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Und noch behaupt ich diesen Rat unwandelbar.</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Wie lange Zeit denn ist es nun, daß Laios –</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KREON. Welch Werk verübte? Was du meinst, errat ich nicht.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Verborgen hinsank unter feindlicher Mordgewalt?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Wohl lang und fernher messen wir seitdem die Zeit.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Und war der Seher seiner Kunst teilhaftig schon?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Von gleicher Weisheit, gleicher Würde wert geschätzt.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Gedacht er meiner aber auch zu jener Zeit?</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KREON. Wohl nicht. Gewißlich nimmer da, wo ich's vernahm.</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Und habt ihr Forschung jener Tat nicht angestellt?</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KREON. Wohl angestellt. Wie anders? Doch wir hörten nichts.</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ÖDIPUS. Wie? Sprach denn damals dieses nicht der Weise schon?</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lang w:val="de-DE"/>
              </w:rPr>
              <w:t xml:space="preserve">KREON. Ich weiß es nicht. </w:t>
            </w:r>
            <w:r w:rsidRPr="009F71B6">
              <w:rPr>
                <w:rFonts w:ascii="Sylfaen" w:hAnsi="Sylfaen"/>
                <w:sz w:val="18"/>
                <w:szCs w:val="18"/>
              </w:rPr>
              <w:t>Gern schweig ich, wo mir Kunde fehlt.</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lang w:val="de-DE"/>
              </w:rPr>
              <w:t xml:space="preserve">ÖDIPUS. Das Deine weißt du. </w:t>
            </w:r>
            <w:r w:rsidRPr="009F71B6">
              <w:rPr>
                <w:rFonts w:ascii="Sylfaen" w:hAnsi="Sylfaen"/>
                <w:sz w:val="18"/>
                <w:szCs w:val="18"/>
              </w:rPr>
              <w:t>Sag es, bist du klug gesinnt.</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KREON. Und welches? Wenn ich's wüßte, nie verhehlt ich es.</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Daß jener, wenn er dich zuvor nicht sah, gewiß</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Mir nimmer zusprach jenen Sturz des Laios!</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Ob dies er aussagt', weißt du selbst; ich aber darf</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Nun auch von dir wohl forschen wie du selbst von mir.</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ÖDIPUS. So forsche. Niemals deckst du mich als Mörder auf.</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KREON. Wohl. Hast du meine Schwester nicht zum Ehgemahl?</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Nicht wär zu leugnen, was du jetzt erkundigtest.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Nicht gleiche Macht mit jener, gleichen Landbesitz?</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ÖDIPUS. Soviel sie wünschet, alles stets gewähr ich ihr.</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KREON. Bin euch zu gleichen Ehren ich der Dritte nicht?</w:t>
            </w:r>
          </w:p>
          <w:p w:rsidR="009F71B6" w:rsidRPr="009F71B6" w:rsidRDefault="009F71B6" w:rsidP="009F71B6">
            <w:pPr>
              <w:jc w:val="both"/>
              <w:rPr>
                <w:rFonts w:ascii="Sylfaen" w:hAnsi="Sylfaen" w:cs="Sylfaen"/>
                <w:sz w:val="18"/>
                <w:szCs w:val="18"/>
                <w:lang w:val="de-DE"/>
              </w:rPr>
            </w:pPr>
            <w:r w:rsidRPr="009F71B6">
              <w:rPr>
                <w:rFonts w:ascii="Sylfaen" w:hAnsi="Sylfaen"/>
                <w:sz w:val="18"/>
                <w:szCs w:val="18"/>
                <w:lang w:val="de-DE"/>
              </w:rPr>
              <w:t>ÖDIPUS. Ja, hier erscheinst du eben recht als falscher Freund.</w:t>
            </w:r>
          </w:p>
        </w:tc>
        <w:tc>
          <w:tcPr>
            <w:tcW w:w="4706" w:type="dxa"/>
          </w:tcPr>
          <w:p w:rsidR="009F71B6" w:rsidRPr="009F71B6" w:rsidRDefault="009F71B6" w:rsidP="009F71B6">
            <w:pPr>
              <w:jc w:val="center"/>
              <w:rPr>
                <w:rFonts w:ascii="Sylfaen" w:hAnsi="Sylfaen" w:cs="Sylfaen"/>
                <w:b/>
                <w:sz w:val="18"/>
                <w:szCs w:val="18"/>
                <w:lang w:val="de-DE"/>
              </w:rPr>
            </w:pPr>
            <w:r w:rsidRPr="009F71B6">
              <w:rPr>
                <w:rFonts w:ascii="Sylfaen" w:hAnsi="Sylfaen" w:cs="Sylfaen"/>
                <w:b/>
                <w:sz w:val="18"/>
                <w:szCs w:val="18"/>
                <w:lang w:val="de-DE"/>
              </w:rPr>
              <w:t>Dialog B</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rPr>
              <w:t xml:space="preserve">CHIMENE. </w:t>
            </w:r>
            <w:r w:rsidRPr="009F71B6">
              <w:rPr>
                <w:rFonts w:ascii="Sylfaen" w:hAnsi="Sylfaen"/>
                <w:sz w:val="18"/>
                <w:szCs w:val="18"/>
                <w:lang w:val="de-DE"/>
              </w:rPr>
              <w:t>So bin ich endlich denn befreit und kann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dir meines Schmerzes Ausbruch zwanglos zeigen,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kann meinen Seufzern freien Lauf gestatten,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mein Herz – all meinen Jammer dir eröffnen!</w:t>
            </w:r>
          </w:p>
          <w:p w:rsidR="009F71B6" w:rsidRPr="009F71B6" w:rsidRDefault="009F71B6" w:rsidP="009F71B6">
            <w:pPr>
              <w:pStyle w:val="zenoplm8n8"/>
              <w:spacing w:before="0" w:beforeAutospacing="0" w:after="0" w:afterAutospacing="0"/>
              <w:rPr>
                <w:rFonts w:ascii="Sylfaen" w:hAnsi="Sylfaen"/>
                <w:sz w:val="18"/>
                <w:szCs w:val="18"/>
                <w:lang w:val="de-DE"/>
              </w:rPr>
            </w:pPr>
            <w:r w:rsidRPr="009F71B6">
              <w:rPr>
                <w:rFonts w:ascii="Sylfaen" w:hAnsi="Sylfaen"/>
                <w:sz w:val="18"/>
                <w:szCs w:val="18"/>
                <w:lang w:val="de-DE"/>
              </w:rPr>
              <w:t>Tot ist mein Vater, und sein Lebensfaden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ward durch das erste Schwert, mit dem Rodrigo</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sich waffnete, zerschnitten! Augen, weint!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Zerfließt in Tränen! Meines Lebens Hälfte</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stieß ja ins Grab die andre Hälfte, zwingt mich,</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die </w:t>
            </w:r>
            <w:r w:rsidRPr="009F71B6">
              <w:rPr>
                <w:rStyle w:val="zenotxspaced"/>
                <w:rFonts w:ascii="Sylfaen" w:hAnsi="Sylfaen"/>
                <w:sz w:val="18"/>
                <w:szCs w:val="18"/>
                <w:lang w:val="de-DE"/>
              </w:rPr>
              <w:t>hin</w:t>
            </w:r>
            <w:r w:rsidRPr="009F71B6">
              <w:rPr>
                <w:rFonts w:ascii="Sylfaen" w:hAnsi="Sylfaen"/>
                <w:sz w:val="18"/>
                <w:szCs w:val="18"/>
                <w:lang w:val="de-DE"/>
              </w:rPr>
              <w:t xml:space="preserve"> ist, an der, die mir </w:t>
            </w:r>
            <w:r w:rsidRPr="009F71B6">
              <w:rPr>
                <w:rStyle w:val="zenotxspaced"/>
                <w:rFonts w:ascii="Sylfaen" w:hAnsi="Sylfaen"/>
                <w:sz w:val="18"/>
                <w:szCs w:val="18"/>
                <w:lang w:val="de-DE"/>
              </w:rPr>
              <w:t>blieb</w:t>
            </w:r>
            <w:r w:rsidRPr="009F71B6">
              <w:rPr>
                <w:rFonts w:ascii="Sylfaen" w:hAnsi="Sylfaen"/>
                <w:sz w:val="18"/>
                <w:szCs w:val="18"/>
                <w:lang w:val="de-DE"/>
              </w:rPr>
              <w:t>, zu rächen!</w:t>
            </w:r>
          </w:p>
          <w:p w:rsidR="009F71B6" w:rsidRPr="009F71B6" w:rsidRDefault="009F71B6" w:rsidP="009F71B6">
            <w:pPr>
              <w:pStyle w:val="NormalWeb"/>
              <w:spacing w:before="0" w:beforeAutospacing="0" w:after="0" w:afterAutospacing="0"/>
              <w:rPr>
                <w:rFonts w:ascii="Sylfaen" w:hAnsi="Sylfaen"/>
                <w:sz w:val="18"/>
                <w:szCs w:val="18"/>
                <w:lang w:val="pt-BR"/>
              </w:rPr>
            </w:pPr>
            <w:r w:rsidRPr="009F71B6">
              <w:rPr>
                <w:rFonts w:ascii="Sylfaen" w:hAnsi="Sylfaen"/>
                <w:sz w:val="18"/>
                <w:szCs w:val="18"/>
                <w:lang w:val="pt-BR"/>
              </w:rPr>
              <w:t>ELVIRA. O gönnt Euch Ruh', Senhora!</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CHIMENE. Ach! Zur Unzeit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sprichst du in solchem Mißgeschick von Ruhe!</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Was mildert jemals meinen Schmerz, wenn ich</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die Hand nicht hassen kann, die ihn verschuldet,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und was darf ich, als ew'ge Qualen, hoffen,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verfolg' ich eine Schuld und lieb' den Schuld'gen!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ELVIRA. Ihr liebt ihn noch, der Euch den Vater raubte?</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CHIMENE. Ihn lieben! Ich vergöttre ihn, Elvira!</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Die Leidenschaft liegt mit dem Groll im Streit.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Ich find' den Feind in dem Geliebten – fühle,</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wie, meinem Zorn zum Trotz, in meinem Herzen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Rodrigo noch mit meinem Vater kämpft.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Er greift ihn an – bedrängt ihn – weicht – verteidigt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bald heftig sich, bald schwach, bald siegreich – aber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des Zorns, der Liebe harter Kampf zerreißt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mein Herz wohl – doch erweicht nicht meine Seele.</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Und welche Macht auch Liebe auf mich ausübt,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ich frag' sie nicht, gilt es der Pflicht zu folgen,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gehorch' der Ehre Mahnung – schwanke nicht!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Rodrigo ist mir wert, sein Los betrübt mich;</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mein Herz spricht laut für ihn, allein ich weiß</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wohl, wer ich bin – und daß mein Vater tot.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ELVIRA. So wollt Ihr ihn verfolgen?</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CHIMENE. Grausam ist's</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zu denken – grausam, ihn verfolgen müssen!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Ich will sein Haupt und fürcht' es zu erhalten;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mein Tod folgt </w:t>
            </w:r>
            <w:r w:rsidRPr="009F71B6">
              <w:rPr>
                <w:rStyle w:val="zenotxspaced"/>
                <w:rFonts w:ascii="Sylfaen" w:hAnsi="Sylfaen"/>
                <w:sz w:val="18"/>
                <w:szCs w:val="18"/>
                <w:lang w:val="de-DE"/>
              </w:rPr>
              <w:t>seinem</w:t>
            </w:r>
            <w:r w:rsidRPr="009F71B6">
              <w:rPr>
                <w:rFonts w:ascii="Sylfaen" w:hAnsi="Sylfaen"/>
                <w:sz w:val="18"/>
                <w:szCs w:val="18"/>
                <w:lang w:val="de-DE"/>
              </w:rPr>
              <w:t xml:space="preserve"> – und ich muß ihn strafen!</w:t>
            </w:r>
          </w:p>
          <w:p w:rsidR="009F71B6" w:rsidRPr="009F71B6" w:rsidRDefault="009F71B6" w:rsidP="009F71B6">
            <w:pPr>
              <w:jc w:val="both"/>
              <w:rPr>
                <w:rFonts w:ascii="Sylfaen" w:hAnsi="Sylfaen" w:cs="Sylfaen"/>
                <w:sz w:val="18"/>
                <w:szCs w:val="18"/>
                <w:lang w:val="de-DE"/>
              </w:rPr>
            </w:pPr>
          </w:p>
        </w:tc>
      </w:tr>
    </w:tbl>
    <w:p w:rsidR="009F71B6" w:rsidRPr="007E3914" w:rsidRDefault="009F71B6" w:rsidP="009F71B6">
      <w:pPr>
        <w:jc w:val="both"/>
        <w:rPr>
          <w:rFonts w:ascii="Sylfaen" w:hAnsi="Sylfaen" w:cs="Sylfaen"/>
          <w:sz w:val="18"/>
          <w:szCs w:val="18"/>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10"/>
        <w:gridCol w:w="2626"/>
        <w:gridCol w:w="2626"/>
      </w:tblGrid>
      <w:tr w:rsidR="009F71B6" w:rsidRPr="009F71B6" w:rsidTr="009F71B6">
        <w:tc>
          <w:tcPr>
            <w:tcW w:w="4710" w:type="dxa"/>
          </w:tcPr>
          <w:p w:rsidR="009F71B6" w:rsidRPr="009F71B6" w:rsidRDefault="009F71B6" w:rsidP="009F71B6">
            <w:pPr>
              <w:jc w:val="center"/>
              <w:rPr>
                <w:rFonts w:ascii="Sylfaen" w:hAnsi="Sylfaen" w:cs="Sylfaen"/>
                <w:sz w:val="18"/>
                <w:szCs w:val="18"/>
                <w:lang w:val="de-DE"/>
              </w:rPr>
            </w:pPr>
          </w:p>
        </w:tc>
        <w:tc>
          <w:tcPr>
            <w:tcW w:w="2626" w:type="dxa"/>
          </w:tcPr>
          <w:p w:rsidR="009F71B6" w:rsidRPr="009F71B6" w:rsidRDefault="009F71B6" w:rsidP="009F71B6">
            <w:pPr>
              <w:jc w:val="center"/>
              <w:rPr>
                <w:rFonts w:ascii="Sylfaen" w:hAnsi="Sylfaen" w:cs="Sylfaen"/>
                <w:sz w:val="18"/>
                <w:szCs w:val="18"/>
                <w:lang w:val="de-DE"/>
              </w:rPr>
            </w:pPr>
            <w:r w:rsidRPr="009F71B6">
              <w:rPr>
                <w:rFonts w:ascii="Sylfaen" w:hAnsi="Sylfaen" w:cs="Sylfaen"/>
                <w:sz w:val="18"/>
                <w:szCs w:val="18"/>
                <w:lang w:val="de-DE"/>
              </w:rPr>
              <w:t>Dialog A</w:t>
            </w:r>
          </w:p>
        </w:tc>
        <w:tc>
          <w:tcPr>
            <w:tcW w:w="2626" w:type="dxa"/>
          </w:tcPr>
          <w:p w:rsidR="009F71B6" w:rsidRPr="009F71B6" w:rsidRDefault="009F71B6" w:rsidP="009F71B6">
            <w:pPr>
              <w:jc w:val="center"/>
              <w:rPr>
                <w:rFonts w:ascii="Sylfaen" w:hAnsi="Sylfaen" w:cs="Sylfaen"/>
                <w:sz w:val="18"/>
                <w:szCs w:val="18"/>
                <w:lang w:val="de-DE"/>
              </w:rPr>
            </w:pPr>
            <w:r w:rsidRPr="009F71B6">
              <w:rPr>
                <w:rFonts w:ascii="Sylfaen" w:hAnsi="Sylfaen" w:cs="Sylfaen"/>
                <w:sz w:val="18"/>
                <w:szCs w:val="18"/>
                <w:lang w:val="de-DE"/>
              </w:rPr>
              <w:t>Dialog B</w:t>
            </w:r>
          </w:p>
        </w:tc>
      </w:tr>
      <w:tr w:rsidR="009F71B6" w:rsidRPr="009F71B6" w:rsidTr="009F71B6">
        <w:tc>
          <w:tcPr>
            <w:tcW w:w="4710" w:type="dxa"/>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Die Repliken sind eher lang / kurz.</w:t>
            </w:r>
          </w:p>
        </w:tc>
        <w:tc>
          <w:tcPr>
            <w:tcW w:w="2626" w:type="dxa"/>
          </w:tcPr>
          <w:p w:rsidR="009F71B6" w:rsidRPr="009F71B6" w:rsidRDefault="009F71B6" w:rsidP="009F71B6">
            <w:pPr>
              <w:jc w:val="both"/>
              <w:rPr>
                <w:rFonts w:ascii="Sylfaen" w:hAnsi="Sylfaen" w:cs="Sylfaen"/>
                <w:sz w:val="18"/>
                <w:szCs w:val="18"/>
                <w:lang w:val="de-DE"/>
              </w:rPr>
            </w:pPr>
          </w:p>
        </w:tc>
        <w:tc>
          <w:tcPr>
            <w:tcW w:w="2626" w:type="dxa"/>
          </w:tcPr>
          <w:p w:rsidR="009F71B6" w:rsidRPr="009F71B6" w:rsidRDefault="009F71B6" w:rsidP="009F71B6">
            <w:pPr>
              <w:jc w:val="both"/>
              <w:rPr>
                <w:rFonts w:ascii="Sylfaen" w:hAnsi="Sylfaen" w:cs="Sylfaen"/>
                <w:sz w:val="18"/>
                <w:szCs w:val="18"/>
                <w:lang w:val="de-DE"/>
              </w:rPr>
            </w:pPr>
          </w:p>
        </w:tc>
      </w:tr>
      <w:tr w:rsidR="009F71B6" w:rsidRPr="009F71B6" w:rsidTr="009F71B6">
        <w:tc>
          <w:tcPr>
            <w:tcW w:w="4710" w:type="dxa"/>
          </w:tcPr>
          <w:p w:rsidR="009F71B6" w:rsidRPr="009F71B6" w:rsidRDefault="009F71B6" w:rsidP="005C42A4">
            <w:pPr>
              <w:jc w:val="both"/>
              <w:rPr>
                <w:rFonts w:ascii="Sylfaen" w:hAnsi="Sylfaen" w:cs="Sylfaen"/>
                <w:sz w:val="18"/>
                <w:szCs w:val="18"/>
                <w:lang w:val="de-DE"/>
              </w:rPr>
            </w:pPr>
            <w:r w:rsidRPr="009F71B6">
              <w:rPr>
                <w:rFonts w:ascii="Sylfaen" w:hAnsi="Sylfaen" w:cs="Sylfaen"/>
                <w:sz w:val="18"/>
                <w:szCs w:val="18"/>
                <w:lang w:val="de-DE"/>
              </w:rPr>
              <w:t xml:space="preserve">Die Unterbrechungsfrequenz zwischen den </w:t>
            </w:r>
            <w:r w:rsidR="005C42A4">
              <w:rPr>
                <w:rFonts w:ascii="Sylfaen" w:hAnsi="Sylfaen" w:cs="Sylfaen"/>
                <w:sz w:val="18"/>
                <w:szCs w:val="18"/>
                <w:lang w:val="de-DE"/>
              </w:rPr>
              <w:t>Replik</w:t>
            </w:r>
            <w:r w:rsidRPr="009F71B6">
              <w:rPr>
                <w:rFonts w:ascii="Sylfaen" w:hAnsi="Sylfaen" w:cs="Sylfaen"/>
                <w:sz w:val="18"/>
                <w:szCs w:val="18"/>
                <w:lang w:val="de-DE"/>
              </w:rPr>
              <w:t>en ist hoch / niedrig.</w:t>
            </w:r>
          </w:p>
        </w:tc>
        <w:tc>
          <w:tcPr>
            <w:tcW w:w="2626" w:type="dxa"/>
          </w:tcPr>
          <w:p w:rsidR="009F71B6" w:rsidRPr="009F71B6" w:rsidRDefault="009F71B6" w:rsidP="009F71B6">
            <w:pPr>
              <w:jc w:val="both"/>
              <w:rPr>
                <w:rFonts w:ascii="Sylfaen" w:hAnsi="Sylfaen" w:cs="Sylfaen"/>
                <w:sz w:val="18"/>
                <w:szCs w:val="18"/>
                <w:lang w:val="de-DE"/>
              </w:rPr>
            </w:pPr>
          </w:p>
        </w:tc>
        <w:tc>
          <w:tcPr>
            <w:tcW w:w="2626" w:type="dxa"/>
          </w:tcPr>
          <w:p w:rsidR="009F71B6" w:rsidRPr="009F71B6" w:rsidRDefault="009F71B6" w:rsidP="009F71B6">
            <w:pPr>
              <w:jc w:val="both"/>
              <w:rPr>
                <w:rFonts w:ascii="Sylfaen" w:hAnsi="Sylfaen" w:cs="Sylfaen"/>
                <w:sz w:val="18"/>
                <w:szCs w:val="18"/>
                <w:lang w:val="de-DE"/>
              </w:rPr>
            </w:pPr>
          </w:p>
        </w:tc>
      </w:tr>
      <w:tr w:rsidR="009F71B6" w:rsidRPr="009F71B6" w:rsidTr="009F71B6">
        <w:tc>
          <w:tcPr>
            <w:tcW w:w="4710" w:type="dxa"/>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Die Repliken sind aktional / nicht aktional.</w:t>
            </w:r>
          </w:p>
        </w:tc>
        <w:tc>
          <w:tcPr>
            <w:tcW w:w="2626" w:type="dxa"/>
          </w:tcPr>
          <w:p w:rsidR="009F71B6" w:rsidRPr="009F71B6" w:rsidRDefault="009F71B6" w:rsidP="009F71B6">
            <w:pPr>
              <w:jc w:val="both"/>
              <w:rPr>
                <w:rFonts w:ascii="Sylfaen" w:hAnsi="Sylfaen" w:cs="Sylfaen"/>
                <w:sz w:val="18"/>
                <w:szCs w:val="18"/>
                <w:lang w:val="de-DE"/>
              </w:rPr>
            </w:pPr>
          </w:p>
        </w:tc>
        <w:tc>
          <w:tcPr>
            <w:tcW w:w="2626" w:type="dxa"/>
          </w:tcPr>
          <w:p w:rsidR="009F71B6" w:rsidRPr="009F71B6" w:rsidRDefault="009F71B6" w:rsidP="009F71B6">
            <w:pPr>
              <w:jc w:val="both"/>
              <w:rPr>
                <w:rFonts w:ascii="Sylfaen" w:hAnsi="Sylfaen" w:cs="Sylfaen"/>
                <w:sz w:val="18"/>
                <w:szCs w:val="18"/>
                <w:lang w:val="de-DE"/>
              </w:rPr>
            </w:pPr>
          </w:p>
        </w:tc>
      </w:tr>
      <w:tr w:rsidR="009F71B6" w:rsidRPr="009F71B6" w:rsidTr="009F71B6">
        <w:tc>
          <w:tcPr>
            <w:tcW w:w="4710" w:type="dxa"/>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Der Dialog ist dialoghaft / monologhaft.</w:t>
            </w:r>
          </w:p>
        </w:tc>
        <w:tc>
          <w:tcPr>
            <w:tcW w:w="2626" w:type="dxa"/>
          </w:tcPr>
          <w:p w:rsidR="009F71B6" w:rsidRPr="009F71B6" w:rsidRDefault="009F71B6" w:rsidP="009F71B6">
            <w:pPr>
              <w:jc w:val="both"/>
              <w:rPr>
                <w:rFonts w:ascii="Sylfaen" w:hAnsi="Sylfaen" w:cs="Sylfaen"/>
                <w:sz w:val="18"/>
                <w:szCs w:val="18"/>
                <w:lang w:val="de-DE"/>
              </w:rPr>
            </w:pPr>
          </w:p>
        </w:tc>
        <w:tc>
          <w:tcPr>
            <w:tcW w:w="2626" w:type="dxa"/>
          </w:tcPr>
          <w:p w:rsidR="009F71B6" w:rsidRPr="009F71B6" w:rsidRDefault="009F71B6" w:rsidP="009F71B6">
            <w:pPr>
              <w:jc w:val="both"/>
              <w:rPr>
                <w:rFonts w:ascii="Sylfaen" w:hAnsi="Sylfaen" w:cs="Sylfaen"/>
                <w:sz w:val="18"/>
                <w:szCs w:val="18"/>
                <w:lang w:val="de-DE"/>
              </w:rPr>
            </w:pPr>
          </w:p>
        </w:tc>
      </w:tr>
      <w:tr w:rsidR="009F71B6" w:rsidRPr="009F71B6" w:rsidTr="009F71B6">
        <w:tc>
          <w:tcPr>
            <w:tcW w:w="4710" w:type="dxa"/>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Das Tempo ist hoch / niedrig.</w:t>
            </w:r>
          </w:p>
        </w:tc>
        <w:tc>
          <w:tcPr>
            <w:tcW w:w="2626" w:type="dxa"/>
          </w:tcPr>
          <w:p w:rsidR="009F71B6" w:rsidRPr="009F71B6" w:rsidRDefault="009F71B6" w:rsidP="009F71B6">
            <w:pPr>
              <w:jc w:val="both"/>
              <w:rPr>
                <w:rFonts w:ascii="Sylfaen" w:hAnsi="Sylfaen" w:cs="Sylfaen"/>
                <w:sz w:val="18"/>
                <w:szCs w:val="18"/>
                <w:lang w:val="de-DE"/>
              </w:rPr>
            </w:pPr>
          </w:p>
        </w:tc>
        <w:tc>
          <w:tcPr>
            <w:tcW w:w="2626" w:type="dxa"/>
          </w:tcPr>
          <w:p w:rsidR="009F71B6" w:rsidRPr="009F71B6" w:rsidRDefault="009F71B6" w:rsidP="009F71B6">
            <w:pPr>
              <w:jc w:val="both"/>
              <w:rPr>
                <w:rFonts w:ascii="Sylfaen" w:hAnsi="Sylfaen" w:cs="Sylfaen"/>
                <w:sz w:val="18"/>
                <w:szCs w:val="18"/>
                <w:lang w:val="de-DE"/>
              </w:rPr>
            </w:pPr>
          </w:p>
        </w:tc>
      </w:tr>
      <w:tr w:rsidR="009F71B6" w:rsidRPr="009F71B6" w:rsidTr="009F71B6">
        <w:tc>
          <w:tcPr>
            <w:tcW w:w="4710" w:type="dxa"/>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Der Dialog ist eher realistisch motiviert / eher abstrakt.</w:t>
            </w:r>
          </w:p>
        </w:tc>
        <w:tc>
          <w:tcPr>
            <w:tcW w:w="2626" w:type="dxa"/>
          </w:tcPr>
          <w:p w:rsidR="009F71B6" w:rsidRPr="009F71B6" w:rsidRDefault="009F71B6" w:rsidP="009F71B6">
            <w:pPr>
              <w:jc w:val="both"/>
              <w:rPr>
                <w:rFonts w:ascii="Sylfaen" w:hAnsi="Sylfaen" w:cs="Sylfaen"/>
                <w:sz w:val="18"/>
                <w:szCs w:val="18"/>
                <w:lang w:val="de-DE"/>
              </w:rPr>
            </w:pPr>
          </w:p>
        </w:tc>
        <w:tc>
          <w:tcPr>
            <w:tcW w:w="2626" w:type="dxa"/>
          </w:tcPr>
          <w:p w:rsidR="009F71B6" w:rsidRPr="009F71B6" w:rsidRDefault="009F71B6" w:rsidP="009F71B6">
            <w:pPr>
              <w:jc w:val="both"/>
              <w:rPr>
                <w:rFonts w:ascii="Sylfaen" w:hAnsi="Sylfaen" w:cs="Sylfaen"/>
                <w:sz w:val="18"/>
                <w:szCs w:val="18"/>
                <w:lang w:val="de-DE"/>
              </w:rPr>
            </w:pPr>
          </w:p>
        </w:tc>
      </w:tr>
      <w:tr w:rsidR="009F71B6" w:rsidRPr="009F71B6" w:rsidTr="009F71B6">
        <w:tc>
          <w:tcPr>
            <w:tcW w:w="4710" w:type="dxa"/>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Der Dialog drückt den engen Bezug / die Distanz zwischen den Dialogpartnern bzw. die Dominanz einer der Figuren aus.</w:t>
            </w:r>
          </w:p>
        </w:tc>
        <w:tc>
          <w:tcPr>
            <w:tcW w:w="2626" w:type="dxa"/>
          </w:tcPr>
          <w:p w:rsidR="009F71B6" w:rsidRPr="009F71B6" w:rsidRDefault="009F71B6" w:rsidP="009F71B6">
            <w:pPr>
              <w:jc w:val="both"/>
              <w:rPr>
                <w:rFonts w:ascii="Sylfaen" w:hAnsi="Sylfaen" w:cs="Sylfaen"/>
                <w:sz w:val="18"/>
                <w:szCs w:val="18"/>
                <w:lang w:val="de-DE"/>
              </w:rPr>
            </w:pPr>
          </w:p>
        </w:tc>
        <w:tc>
          <w:tcPr>
            <w:tcW w:w="2626" w:type="dxa"/>
          </w:tcPr>
          <w:p w:rsidR="009F71B6" w:rsidRPr="009F71B6" w:rsidRDefault="009F71B6" w:rsidP="009F71B6">
            <w:pPr>
              <w:jc w:val="both"/>
              <w:rPr>
                <w:rFonts w:ascii="Sylfaen" w:hAnsi="Sylfaen" w:cs="Sylfaen"/>
                <w:sz w:val="18"/>
                <w:szCs w:val="18"/>
                <w:lang w:val="de-DE"/>
              </w:rPr>
            </w:pPr>
          </w:p>
        </w:tc>
      </w:tr>
    </w:tbl>
    <w:p w:rsidR="009F71B6" w:rsidRDefault="009F71B6" w:rsidP="009F71B6">
      <w:pPr>
        <w:jc w:val="both"/>
        <w:rPr>
          <w:rFonts w:ascii="Sylfaen" w:hAnsi="Sylfaen" w:cs="Sylfaen"/>
          <w:i/>
          <w:lang w:val="de-DE"/>
        </w:rPr>
      </w:pPr>
    </w:p>
    <w:p w:rsidR="009F71B6" w:rsidRPr="00C622BF" w:rsidRDefault="009F71B6" w:rsidP="009F71B6">
      <w:pPr>
        <w:jc w:val="both"/>
        <w:rPr>
          <w:rFonts w:ascii="Sylfaen" w:hAnsi="Sylfaen" w:cs="Sylfaen"/>
          <w:i/>
          <w:lang w:val="de-DE"/>
        </w:rPr>
      </w:pPr>
      <w:r>
        <w:rPr>
          <w:rFonts w:ascii="Sylfaen" w:hAnsi="Sylfaen" w:cs="Sylfaen"/>
          <w:i/>
          <w:lang w:val="de-DE"/>
        </w:rPr>
        <w:t>Aufgabe 2. Erinnern Sie sich an einen dramatischen Text, den Sie kennen. Findet sich in diesem Text eine Figur, deren Repliken st</w:t>
      </w:r>
      <w:r w:rsidRPr="002D35C5">
        <w:rPr>
          <w:rFonts w:ascii="Sylfaen" w:hAnsi="Sylfaen" w:cs="Sylfaen"/>
          <w:i/>
          <w:lang w:val="de-DE"/>
        </w:rPr>
        <w:t>ä</w:t>
      </w:r>
      <w:r>
        <w:rPr>
          <w:rFonts w:ascii="Sylfaen" w:hAnsi="Sylfaen" w:cs="Sylfaen"/>
          <w:i/>
          <w:lang w:val="de-DE"/>
        </w:rPr>
        <w:t>ndig gleich lang sind? In wie weit l</w:t>
      </w:r>
      <w:r w:rsidRPr="006E179F">
        <w:rPr>
          <w:rFonts w:ascii="Sylfaen" w:hAnsi="Sylfaen" w:cs="Sylfaen"/>
          <w:i/>
          <w:lang w:val="de-DE"/>
        </w:rPr>
        <w:t>ä</w:t>
      </w:r>
      <w:r>
        <w:rPr>
          <w:rFonts w:ascii="Sylfaen" w:hAnsi="Sylfaen" w:cs="Sylfaen"/>
          <w:i/>
          <w:lang w:val="de-DE"/>
        </w:rPr>
        <w:t>sst eine derartige (proportionale) Distribution der Repliken auf die Figuren auf eine Strukturierung des Personals nach Haupt- und Nebenfiguren, auf die Perspektivenstruktur oder auf die Geschw</w:t>
      </w:r>
      <w:r w:rsidRPr="006E179F">
        <w:rPr>
          <w:rFonts w:ascii="Sylfaen" w:hAnsi="Sylfaen" w:cs="Sylfaen"/>
          <w:i/>
          <w:lang w:val="de-DE"/>
        </w:rPr>
        <w:t>ä</w:t>
      </w:r>
      <w:r>
        <w:rPr>
          <w:rFonts w:ascii="Sylfaen" w:hAnsi="Sylfaen" w:cs="Sylfaen"/>
          <w:i/>
          <w:lang w:val="de-DE"/>
        </w:rPr>
        <w:t>tzigkeit bzw. Wortkargheit der Figuren schlie</w:t>
      </w:r>
      <w:r w:rsidRPr="006E179F">
        <w:rPr>
          <w:rFonts w:ascii="Sylfaen" w:hAnsi="Sylfaen" w:cs="Sylfaen"/>
          <w:i/>
          <w:lang w:val="de-DE"/>
        </w:rPr>
        <w:t>ß</w:t>
      </w:r>
      <w:r>
        <w:rPr>
          <w:rFonts w:ascii="Sylfaen" w:hAnsi="Sylfaen" w:cs="Sylfaen"/>
          <w:i/>
          <w:lang w:val="de-DE"/>
        </w:rPr>
        <w:t xml:space="preserve">en? </w:t>
      </w:r>
    </w:p>
    <w:p w:rsidR="009F71B6" w:rsidRPr="00C91F4D" w:rsidRDefault="009F71B6" w:rsidP="009F71B6">
      <w:pPr>
        <w:jc w:val="both"/>
        <w:rPr>
          <w:rFonts w:ascii="Sylfaen" w:hAnsi="Sylfaen"/>
          <w:i/>
          <w:lang w:val="de-DE"/>
        </w:rPr>
      </w:pPr>
      <w:r w:rsidRPr="00C91F4D">
        <w:rPr>
          <w:rFonts w:ascii="Sylfaen" w:hAnsi="Sylfaen"/>
          <w:i/>
          <w:lang w:val="de-DE"/>
        </w:rPr>
        <w:lastRenderedPageBreak/>
        <w:t xml:space="preserve">Aufgabe 3. Lesen Sie den Dialog und bestimmen Sie, </w:t>
      </w:r>
      <w:r>
        <w:rPr>
          <w:rFonts w:ascii="Sylfaen" w:hAnsi="Sylfaen"/>
          <w:i/>
          <w:lang w:val="de-DE"/>
        </w:rPr>
        <w:t>in wie weit das Sukzessionsprinzip (das lineare Nacheinander von einer Replik und der folgenden) verletzt wird. Wie schl</w:t>
      </w:r>
      <w:r w:rsidRPr="00C91F4D">
        <w:rPr>
          <w:rFonts w:ascii="Sylfaen" w:hAnsi="Sylfaen"/>
          <w:i/>
          <w:lang w:val="de-DE"/>
        </w:rPr>
        <w:t>ä</w:t>
      </w:r>
      <w:r>
        <w:rPr>
          <w:rFonts w:ascii="Sylfaen" w:hAnsi="Sylfaen"/>
          <w:i/>
          <w:lang w:val="de-DE"/>
        </w:rPr>
        <w:t>gt sich diese Verletzung nieder und was ist deren Funktion?</w:t>
      </w:r>
    </w:p>
    <w:p w:rsidR="009F71B6" w:rsidRDefault="009F71B6" w:rsidP="009F71B6">
      <w:pPr>
        <w:jc w:val="both"/>
        <w:rPr>
          <w:rFonts w:ascii="Sylfaen" w:hAnsi="Sylfaen"/>
          <w:sz w:val="18"/>
          <w:szCs w:val="18"/>
          <w:lang w:val="de-DE"/>
        </w:rPr>
        <w:sectPr w:rsidR="009F71B6" w:rsidSect="009F71B6">
          <w:headerReference w:type="even" r:id="rId39"/>
          <w:headerReference w:type="default" r:id="rId40"/>
          <w:footerReference w:type="even" r:id="rId41"/>
          <w:footerReference w:type="default" r:id="rId42"/>
          <w:headerReference w:type="first" r:id="rId43"/>
          <w:footerReference w:type="first" r:id="rId44"/>
          <w:pgSz w:w="11906" w:h="16838" w:code="9"/>
          <w:pgMar w:top="1080" w:right="1080" w:bottom="1080" w:left="1080" w:header="706" w:footer="706" w:gutter="0"/>
          <w:cols w:space="720"/>
          <w:docGrid w:linePitch="360"/>
        </w:sectPr>
      </w:pPr>
    </w:p>
    <w:p w:rsidR="009F71B6" w:rsidRDefault="009F71B6" w:rsidP="009F71B6">
      <w:pPr>
        <w:jc w:val="both"/>
        <w:rPr>
          <w:rFonts w:ascii="Sylfaen" w:hAnsi="Sylfaen"/>
          <w:sz w:val="18"/>
          <w:szCs w:val="18"/>
          <w:lang w:val="de-DE"/>
        </w:rPr>
      </w:pPr>
      <w:r>
        <w:rPr>
          <w:rFonts w:ascii="Sylfaen" w:hAnsi="Sylfaen"/>
          <w:sz w:val="18"/>
          <w:szCs w:val="18"/>
          <w:lang w:val="de-DE"/>
        </w:rPr>
        <w:lastRenderedPageBreak/>
        <w:t>HERR DIMANCHE: Ich bin Ihr Diener, mein Herr. Der Grund meines Kommens...</w:t>
      </w:r>
    </w:p>
    <w:p w:rsidR="009F71B6" w:rsidRDefault="009F71B6" w:rsidP="009F71B6">
      <w:pPr>
        <w:jc w:val="both"/>
        <w:rPr>
          <w:rFonts w:ascii="Sylfaen" w:hAnsi="Sylfaen"/>
          <w:sz w:val="18"/>
          <w:szCs w:val="18"/>
          <w:lang w:val="de-DE"/>
        </w:rPr>
      </w:pPr>
      <w:r>
        <w:rPr>
          <w:rFonts w:ascii="Sylfaen" w:hAnsi="Sylfaen"/>
          <w:sz w:val="18"/>
          <w:szCs w:val="18"/>
          <w:lang w:val="de-DE"/>
        </w:rPr>
        <w:t>DON JUAN: Schnell, los, einen Sessel f</w:t>
      </w:r>
      <w:r w:rsidRPr="00F5557E">
        <w:rPr>
          <w:rFonts w:ascii="Sylfaen" w:hAnsi="Sylfaen"/>
          <w:sz w:val="18"/>
          <w:szCs w:val="18"/>
          <w:lang w:val="de-DE"/>
        </w:rPr>
        <w:t>ü</w:t>
      </w:r>
      <w:r>
        <w:rPr>
          <w:rFonts w:ascii="Sylfaen" w:hAnsi="Sylfaen"/>
          <w:sz w:val="18"/>
          <w:szCs w:val="18"/>
          <w:lang w:val="de-DE"/>
        </w:rPr>
        <w:t>r Herrn Dimanche.</w:t>
      </w:r>
    </w:p>
    <w:p w:rsidR="009F71B6" w:rsidRDefault="009F71B6" w:rsidP="009F71B6">
      <w:pPr>
        <w:jc w:val="both"/>
        <w:rPr>
          <w:rFonts w:ascii="Sylfaen" w:hAnsi="Sylfaen"/>
          <w:sz w:val="18"/>
          <w:szCs w:val="18"/>
          <w:lang w:val="de-DE"/>
        </w:rPr>
      </w:pPr>
      <w:r>
        <w:rPr>
          <w:rFonts w:ascii="Sylfaen" w:hAnsi="Sylfaen"/>
          <w:sz w:val="18"/>
          <w:szCs w:val="18"/>
          <w:lang w:val="de-DE"/>
        </w:rPr>
        <w:t>HERR DIMANCHE: Das ist doch nicht n</w:t>
      </w:r>
      <w:r w:rsidRPr="00F5557E">
        <w:rPr>
          <w:rFonts w:ascii="Sylfaen" w:hAnsi="Sylfaen"/>
          <w:sz w:val="18"/>
          <w:szCs w:val="18"/>
          <w:lang w:val="de-DE"/>
        </w:rPr>
        <w:t>ö</w:t>
      </w:r>
      <w:r>
        <w:rPr>
          <w:rFonts w:ascii="Sylfaen" w:hAnsi="Sylfaen"/>
          <w:sz w:val="18"/>
          <w:szCs w:val="18"/>
          <w:lang w:val="de-DE"/>
        </w:rPr>
        <w:t>tig, mein Herr.</w:t>
      </w:r>
    </w:p>
    <w:p w:rsidR="009F71B6" w:rsidRDefault="009F71B6" w:rsidP="009F71B6">
      <w:pPr>
        <w:jc w:val="both"/>
        <w:rPr>
          <w:rFonts w:ascii="Sylfaen" w:hAnsi="Sylfaen"/>
          <w:sz w:val="18"/>
          <w:szCs w:val="18"/>
          <w:lang w:val="de-DE"/>
        </w:rPr>
      </w:pPr>
      <w:r>
        <w:rPr>
          <w:rFonts w:ascii="Sylfaen" w:hAnsi="Sylfaen"/>
          <w:sz w:val="18"/>
          <w:szCs w:val="18"/>
          <w:lang w:val="de-DE"/>
        </w:rPr>
        <w:t>DON JUAN: Doch, doch, doch, doch, doch. Ich m</w:t>
      </w:r>
      <w:r w:rsidRPr="00F5557E">
        <w:rPr>
          <w:rFonts w:ascii="Sylfaen" w:hAnsi="Sylfaen"/>
          <w:sz w:val="18"/>
          <w:szCs w:val="18"/>
          <w:lang w:val="de-DE"/>
        </w:rPr>
        <w:t>ö</w:t>
      </w:r>
      <w:r>
        <w:rPr>
          <w:rFonts w:ascii="Sylfaen" w:hAnsi="Sylfaen"/>
          <w:sz w:val="18"/>
          <w:szCs w:val="18"/>
          <w:lang w:val="de-DE"/>
        </w:rPr>
        <w:t>chte, da</w:t>
      </w:r>
      <w:r w:rsidRPr="00F5557E">
        <w:rPr>
          <w:rFonts w:ascii="Sylfaen" w:hAnsi="Sylfaen"/>
          <w:sz w:val="18"/>
          <w:szCs w:val="18"/>
          <w:lang w:val="de-DE"/>
        </w:rPr>
        <w:t>ß</w:t>
      </w:r>
      <w:r>
        <w:rPr>
          <w:rFonts w:ascii="Sylfaen" w:hAnsi="Sylfaen"/>
          <w:sz w:val="18"/>
          <w:szCs w:val="18"/>
          <w:lang w:val="de-DE"/>
        </w:rPr>
        <w:t xml:space="preserve"> Sie mir gegen</w:t>
      </w:r>
      <w:r w:rsidRPr="00F5557E">
        <w:rPr>
          <w:rFonts w:ascii="Sylfaen" w:hAnsi="Sylfaen"/>
          <w:sz w:val="18"/>
          <w:szCs w:val="18"/>
          <w:lang w:val="de-DE"/>
        </w:rPr>
        <w:t>ü</w:t>
      </w:r>
      <w:r>
        <w:rPr>
          <w:rFonts w:ascii="Sylfaen" w:hAnsi="Sylfaen"/>
          <w:sz w:val="18"/>
          <w:szCs w:val="18"/>
          <w:lang w:val="de-DE"/>
        </w:rPr>
        <w:t>ber Platz nehmen.</w:t>
      </w:r>
    </w:p>
    <w:p w:rsidR="009F71B6" w:rsidRDefault="009F71B6" w:rsidP="009F71B6">
      <w:pPr>
        <w:jc w:val="both"/>
        <w:rPr>
          <w:rFonts w:ascii="Sylfaen" w:hAnsi="Sylfaen"/>
          <w:sz w:val="18"/>
          <w:szCs w:val="18"/>
          <w:lang w:val="de-DE"/>
        </w:rPr>
      </w:pPr>
      <w:r>
        <w:rPr>
          <w:rFonts w:ascii="Sylfaen" w:hAnsi="Sylfaen"/>
          <w:sz w:val="18"/>
          <w:szCs w:val="18"/>
          <w:lang w:val="de-DE"/>
        </w:rPr>
        <w:t>HERR DIMANCHE: Aber das ist wirklich nicht n</w:t>
      </w:r>
      <w:r w:rsidRPr="00F5557E">
        <w:rPr>
          <w:rFonts w:ascii="Sylfaen" w:hAnsi="Sylfaen"/>
          <w:sz w:val="18"/>
          <w:szCs w:val="18"/>
          <w:lang w:val="de-DE"/>
        </w:rPr>
        <w:t>ö</w:t>
      </w:r>
      <w:r>
        <w:rPr>
          <w:rFonts w:ascii="Sylfaen" w:hAnsi="Sylfaen"/>
          <w:sz w:val="18"/>
          <w:szCs w:val="18"/>
          <w:lang w:val="de-DE"/>
        </w:rPr>
        <w:t>tig,</w:t>
      </w:r>
    </w:p>
    <w:p w:rsidR="009F71B6" w:rsidRDefault="009F71B6" w:rsidP="009F71B6">
      <w:pPr>
        <w:jc w:val="both"/>
        <w:rPr>
          <w:rFonts w:ascii="Sylfaen" w:hAnsi="Sylfaen"/>
          <w:sz w:val="18"/>
          <w:szCs w:val="18"/>
          <w:lang w:val="de-DE"/>
        </w:rPr>
      </w:pPr>
      <w:r>
        <w:rPr>
          <w:rFonts w:ascii="Sylfaen" w:hAnsi="Sylfaen"/>
          <w:sz w:val="18"/>
          <w:szCs w:val="18"/>
          <w:lang w:val="de-DE"/>
        </w:rPr>
        <w:t>DON JUAN: Fort mit dem Klappstuhl und bringt einen Sessel!</w:t>
      </w:r>
    </w:p>
    <w:p w:rsidR="009F71B6" w:rsidRDefault="009F71B6" w:rsidP="009F71B6">
      <w:pPr>
        <w:jc w:val="both"/>
        <w:rPr>
          <w:rFonts w:ascii="Sylfaen" w:hAnsi="Sylfaen"/>
          <w:sz w:val="18"/>
          <w:szCs w:val="18"/>
          <w:lang w:val="de-DE"/>
        </w:rPr>
      </w:pPr>
      <w:r>
        <w:rPr>
          <w:rFonts w:ascii="Sylfaen" w:hAnsi="Sylfaen"/>
          <w:sz w:val="18"/>
          <w:szCs w:val="18"/>
          <w:lang w:val="de-DE"/>
        </w:rPr>
        <w:t xml:space="preserve">HERR DIMANCHE: Nein Herr, Sie machen sich lustig </w:t>
      </w:r>
      <w:r w:rsidRPr="00F5557E">
        <w:rPr>
          <w:rFonts w:ascii="Sylfaen" w:hAnsi="Sylfaen"/>
          <w:sz w:val="18"/>
          <w:szCs w:val="18"/>
          <w:lang w:val="de-DE"/>
        </w:rPr>
        <w:t>ü</w:t>
      </w:r>
      <w:r>
        <w:rPr>
          <w:rFonts w:ascii="Sylfaen" w:hAnsi="Sylfaen"/>
          <w:sz w:val="18"/>
          <w:szCs w:val="18"/>
          <w:lang w:val="de-DE"/>
        </w:rPr>
        <w:t>ber mich, und...</w:t>
      </w:r>
    </w:p>
    <w:p w:rsidR="009F71B6" w:rsidRDefault="009F71B6" w:rsidP="009F71B6">
      <w:pPr>
        <w:jc w:val="both"/>
        <w:rPr>
          <w:rFonts w:ascii="Sylfaen" w:hAnsi="Sylfaen"/>
          <w:sz w:val="18"/>
          <w:szCs w:val="18"/>
          <w:lang w:val="de-DE"/>
        </w:rPr>
      </w:pPr>
      <w:r>
        <w:rPr>
          <w:rFonts w:ascii="Sylfaen" w:hAnsi="Sylfaen"/>
          <w:sz w:val="18"/>
          <w:szCs w:val="18"/>
          <w:lang w:val="de-DE"/>
        </w:rPr>
        <w:t>DON JUAN: Nein, nein, ich wei</w:t>
      </w:r>
      <w:r w:rsidRPr="00F5557E">
        <w:rPr>
          <w:rFonts w:ascii="Sylfaen" w:hAnsi="Sylfaen"/>
          <w:sz w:val="18"/>
          <w:szCs w:val="18"/>
          <w:lang w:val="de-DE"/>
        </w:rPr>
        <w:t>ß</w:t>
      </w:r>
      <w:r>
        <w:rPr>
          <w:rFonts w:ascii="Sylfaen" w:hAnsi="Sylfaen"/>
          <w:sz w:val="18"/>
          <w:szCs w:val="18"/>
          <w:lang w:val="de-DE"/>
        </w:rPr>
        <w:t>, was ich Ihnen schulde, und ich will auf gar keinen Fall, da</w:t>
      </w:r>
      <w:r w:rsidRPr="00F5557E">
        <w:rPr>
          <w:rFonts w:ascii="Sylfaen" w:hAnsi="Sylfaen"/>
          <w:sz w:val="18"/>
          <w:szCs w:val="18"/>
          <w:lang w:val="de-DE"/>
        </w:rPr>
        <w:t>ß</w:t>
      </w:r>
      <w:r>
        <w:rPr>
          <w:rFonts w:ascii="Sylfaen" w:hAnsi="Sylfaen"/>
          <w:sz w:val="18"/>
          <w:szCs w:val="18"/>
          <w:lang w:val="de-DE"/>
        </w:rPr>
        <w:t xml:space="preserve"> es zwischen uns irgendeinen Unterschied gibt.</w:t>
      </w:r>
    </w:p>
    <w:p w:rsidR="009F71B6" w:rsidRDefault="009F71B6" w:rsidP="009F71B6">
      <w:pPr>
        <w:jc w:val="both"/>
        <w:rPr>
          <w:rFonts w:ascii="Sylfaen" w:hAnsi="Sylfaen"/>
          <w:sz w:val="18"/>
          <w:szCs w:val="18"/>
          <w:lang w:val="de-DE"/>
        </w:rPr>
      </w:pPr>
      <w:r>
        <w:rPr>
          <w:rFonts w:ascii="Sylfaen" w:hAnsi="Sylfaen"/>
          <w:sz w:val="18"/>
          <w:szCs w:val="18"/>
          <w:lang w:val="de-DE"/>
        </w:rPr>
        <w:t>HERR DIMANCHE: Mein Herr...</w:t>
      </w:r>
    </w:p>
    <w:p w:rsidR="009F71B6" w:rsidRDefault="009F71B6" w:rsidP="009F71B6">
      <w:pPr>
        <w:jc w:val="both"/>
        <w:rPr>
          <w:rFonts w:ascii="Sylfaen" w:hAnsi="Sylfaen"/>
          <w:sz w:val="18"/>
          <w:szCs w:val="18"/>
          <w:lang w:val="de-DE"/>
        </w:rPr>
      </w:pPr>
      <w:r>
        <w:rPr>
          <w:rFonts w:ascii="Sylfaen" w:hAnsi="Sylfaen"/>
          <w:sz w:val="18"/>
          <w:szCs w:val="18"/>
          <w:lang w:val="de-DE"/>
        </w:rPr>
        <w:t>DON JUAN: Als</w:t>
      </w:r>
      <w:r w:rsidR="006D4C17">
        <w:rPr>
          <w:rFonts w:ascii="Sylfaen" w:hAnsi="Sylfaen"/>
          <w:sz w:val="18"/>
          <w:szCs w:val="18"/>
          <w:lang w:val="de-DE"/>
        </w:rPr>
        <w:t>o</w:t>
      </w:r>
      <w:r>
        <w:rPr>
          <w:rFonts w:ascii="Sylfaen" w:hAnsi="Sylfaen"/>
          <w:sz w:val="18"/>
          <w:szCs w:val="18"/>
          <w:lang w:val="de-DE"/>
        </w:rPr>
        <w:t>, nehmen Sie Platz.</w:t>
      </w:r>
    </w:p>
    <w:p w:rsidR="009F71B6" w:rsidRDefault="009F71B6" w:rsidP="009F71B6">
      <w:pPr>
        <w:jc w:val="both"/>
        <w:rPr>
          <w:rFonts w:ascii="Sylfaen" w:hAnsi="Sylfaen"/>
          <w:sz w:val="18"/>
          <w:szCs w:val="18"/>
          <w:lang w:val="de-DE"/>
        </w:rPr>
      </w:pPr>
      <w:r>
        <w:rPr>
          <w:rFonts w:ascii="Sylfaen" w:hAnsi="Sylfaen"/>
          <w:sz w:val="18"/>
          <w:szCs w:val="18"/>
          <w:lang w:val="de-DE"/>
        </w:rPr>
        <w:t>HERR DIMANCHE: Das ist nicht n</w:t>
      </w:r>
      <w:r w:rsidRPr="00F5557E">
        <w:rPr>
          <w:rFonts w:ascii="Sylfaen" w:hAnsi="Sylfaen"/>
          <w:sz w:val="18"/>
          <w:szCs w:val="18"/>
          <w:lang w:val="de-DE"/>
        </w:rPr>
        <w:t>ö</w:t>
      </w:r>
      <w:r>
        <w:rPr>
          <w:rFonts w:ascii="Sylfaen" w:hAnsi="Sylfaen"/>
          <w:sz w:val="18"/>
          <w:szCs w:val="18"/>
          <w:lang w:val="de-DE"/>
        </w:rPr>
        <w:t>tig, mein Herr, ich habe Ihnen nur ein Wort zu sagen. Der Grund...</w:t>
      </w:r>
    </w:p>
    <w:p w:rsidR="009F71B6" w:rsidRDefault="009F71B6" w:rsidP="009F71B6">
      <w:pPr>
        <w:jc w:val="both"/>
        <w:rPr>
          <w:rFonts w:ascii="Sylfaen" w:hAnsi="Sylfaen"/>
          <w:sz w:val="18"/>
          <w:szCs w:val="18"/>
          <w:lang w:val="de-DE"/>
        </w:rPr>
      </w:pPr>
      <w:r>
        <w:rPr>
          <w:rFonts w:ascii="Sylfaen" w:hAnsi="Sylfaen"/>
          <w:sz w:val="18"/>
          <w:szCs w:val="18"/>
          <w:lang w:val="de-DE"/>
        </w:rPr>
        <w:t>DON JUAN: Setzen Sie sich hin, sage ich.</w:t>
      </w:r>
    </w:p>
    <w:p w:rsidR="009F71B6" w:rsidRDefault="009F71B6" w:rsidP="009F71B6">
      <w:pPr>
        <w:jc w:val="both"/>
        <w:rPr>
          <w:rFonts w:ascii="Sylfaen" w:hAnsi="Sylfaen"/>
          <w:sz w:val="18"/>
          <w:szCs w:val="18"/>
          <w:lang w:val="de-DE"/>
        </w:rPr>
      </w:pPr>
      <w:r>
        <w:rPr>
          <w:rFonts w:ascii="Sylfaen" w:hAnsi="Sylfaen"/>
          <w:sz w:val="18"/>
          <w:szCs w:val="18"/>
          <w:lang w:val="de-DE"/>
        </w:rPr>
        <w:lastRenderedPageBreak/>
        <w:t>HERR DIMANCHE: Nein, mein Herr. Ich stehe lieber. Der Grund...</w:t>
      </w:r>
    </w:p>
    <w:p w:rsidR="009F71B6" w:rsidRDefault="009F71B6" w:rsidP="009F71B6">
      <w:pPr>
        <w:jc w:val="both"/>
        <w:rPr>
          <w:rFonts w:ascii="Sylfaen" w:hAnsi="Sylfaen"/>
          <w:sz w:val="18"/>
          <w:szCs w:val="18"/>
          <w:lang w:val="de-DE"/>
        </w:rPr>
      </w:pPr>
      <w:r>
        <w:rPr>
          <w:rFonts w:ascii="Sylfaen" w:hAnsi="Sylfaen"/>
          <w:sz w:val="18"/>
          <w:szCs w:val="18"/>
          <w:lang w:val="de-DE"/>
        </w:rPr>
        <w:t>DON JUAN: Nein, ich h</w:t>
      </w:r>
      <w:r w:rsidRPr="00F5557E">
        <w:rPr>
          <w:rFonts w:ascii="Sylfaen" w:hAnsi="Sylfaen"/>
          <w:sz w:val="18"/>
          <w:szCs w:val="18"/>
          <w:lang w:val="de-DE"/>
        </w:rPr>
        <w:t>ö</w:t>
      </w:r>
      <w:r>
        <w:rPr>
          <w:rFonts w:ascii="Sylfaen" w:hAnsi="Sylfaen"/>
          <w:sz w:val="18"/>
          <w:szCs w:val="18"/>
          <w:lang w:val="de-DE"/>
        </w:rPr>
        <w:t>re nicht zu, bevor Sie nicht sitzen.</w:t>
      </w:r>
    </w:p>
    <w:p w:rsidR="009F71B6" w:rsidRDefault="009F71B6" w:rsidP="009F71B6">
      <w:pPr>
        <w:jc w:val="both"/>
        <w:rPr>
          <w:rFonts w:ascii="Sylfaen" w:hAnsi="Sylfaen"/>
          <w:sz w:val="18"/>
          <w:szCs w:val="18"/>
          <w:lang w:val="de-DE"/>
        </w:rPr>
      </w:pPr>
      <w:r>
        <w:rPr>
          <w:rFonts w:ascii="Sylfaen" w:hAnsi="Sylfaen"/>
          <w:sz w:val="18"/>
          <w:szCs w:val="18"/>
          <w:lang w:val="de-DE"/>
        </w:rPr>
        <w:t>HERR DIMANCHE: Wie Sie w</w:t>
      </w:r>
      <w:r w:rsidRPr="007E3914">
        <w:rPr>
          <w:rFonts w:ascii="Sylfaen" w:hAnsi="Sylfaen"/>
          <w:sz w:val="18"/>
          <w:szCs w:val="18"/>
          <w:lang w:val="de-DE"/>
        </w:rPr>
        <w:t>ü</w:t>
      </w:r>
      <w:r>
        <w:rPr>
          <w:rFonts w:ascii="Sylfaen" w:hAnsi="Sylfaen"/>
          <w:sz w:val="18"/>
          <w:szCs w:val="18"/>
          <w:lang w:val="de-DE"/>
        </w:rPr>
        <w:t>nschen, mein Herr. Der...</w:t>
      </w:r>
    </w:p>
    <w:p w:rsidR="009F71B6" w:rsidRDefault="009F71B6" w:rsidP="009F71B6">
      <w:pPr>
        <w:jc w:val="both"/>
        <w:rPr>
          <w:rFonts w:ascii="Sylfaen" w:hAnsi="Sylfaen"/>
          <w:sz w:val="18"/>
          <w:szCs w:val="18"/>
          <w:lang w:val="de-DE"/>
        </w:rPr>
      </w:pPr>
      <w:r>
        <w:rPr>
          <w:rFonts w:ascii="Sylfaen" w:hAnsi="Sylfaen"/>
          <w:sz w:val="18"/>
          <w:szCs w:val="18"/>
          <w:lang w:val="de-DE"/>
        </w:rPr>
        <w:t>DON JUAN: Donnerwetter, Herr Dimanche, Sie sehen aber gut aus!</w:t>
      </w:r>
    </w:p>
    <w:p w:rsidR="009F71B6" w:rsidRDefault="009F71B6" w:rsidP="009F71B6">
      <w:pPr>
        <w:jc w:val="both"/>
        <w:rPr>
          <w:rFonts w:ascii="Sylfaen" w:hAnsi="Sylfaen"/>
          <w:sz w:val="18"/>
          <w:szCs w:val="18"/>
          <w:lang w:val="de-DE"/>
        </w:rPr>
      </w:pPr>
      <w:r>
        <w:rPr>
          <w:rFonts w:ascii="Sylfaen" w:hAnsi="Sylfaen"/>
          <w:sz w:val="18"/>
          <w:szCs w:val="18"/>
          <w:lang w:val="de-DE"/>
        </w:rPr>
        <w:t>HERR DIMANCHE: Ja, mein Herr. Zu Ihren Diensten. Der Grund, warum...</w:t>
      </w:r>
    </w:p>
    <w:p w:rsidR="009F71B6" w:rsidRDefault="009F71B6" w:rsidP="009F71B6">
      <w:pPr>
        <w:jc w:val="both"/>
        <w:rPr>
          <w:rFonts w:ascii="Sylfaen" w:hAnsi="Sylfaen"/>
          <w:sz w:val="18"/>
          <w:szCs w:val="18"/>
          <w:lang w:val="de-DE"/>
        </w:rPr>
      </w:pPr>
      <w:r>
        <w:rPr>
          <w:rFonts w:ascii="Sylfaen" w:hAnsi="Sylfaen"/>
          <w:sz w:val="18"/>
          <w:szCs w:val="18"/>
          <w:lang w:val="de-DE"/>
        </w:rPr>
        <w:t>DON JUAN: Ihre bewundernswerte Gesundheit ist Ihr gr</w:t>
      </w:r>
      <w:r w:rsidRPr="007E3914">
        <w:rPr>
          <w:rFonts w:ascii="Sylfaen" w:hAnsi="Sylfaen"/>
          <w:sz w:val="18"/>
          <w:szCs w:val="18"/>
          <w:lang w:val="de-DE"/>
        </w:rPr>
        <w:t>öß</w:t>
      </w:r>
      <w:r>
        <w:rPr>
          <w:rFonts w:ascii="Sylfaen" w:hAnsi="Sylfaen"/>
          <w:sz w:val="18"/>
          <w:szCs w:val="18"/>
          <w:lang w:val="de-DE"/>
        </w:rPr>
        <w:t>tes Kapital, frische Lippen, rote Haut und wache Augen.</w:t>
      </w:r>
    </w:p>
    <w:p w:rsidR="009F71B6" w:rsidRDefault="009F71B6" w:rsidP="009F71B6">
      <w:pPr>
        <w:jc w:val="both"/>
        <w:rPr>
          <w:rFonts w:ascii="Sylfaen" w:hAnsi="Sylfaen"/>
          <w:sz w:val="18"/>
          <w:szCs w:val="18"/>
          <w:lang w:val="de-DE"/>
        </w:rPr>
      </w:pPr>
      <w:r>
        <w:rPr>
          <w:rFonts w:ascii="Sylfaen" w:hAnsi="Sylfaen"/>
          <w:sz w:val="18"/>
          <w:szCs w:val="18"/>
          <w:lang w:val="de-DE"/>
        </w:rPr>
        <w:t>HERR DIMANCHE: Ich w</w:t>
      </w:r>
      <w:r w:rsidRPr="007E3914">
        <w:rPr>
          <w:rFonts w:ascii="Sylfaen" w:hAnsi="Sylfaen"/>
          <w:sz w:val="18"/>
          <w:szCs w:val="18"/>
          <w:lang w:val="de-DE"/>
        </w:rPr>
        <w:t>ü</w:t>
      </w:r>
      <w:r>
        <w:rPr>
          <w:rFonts w:ascii="Sylfaen" w:hAnsi="Sylfaen"/>
          <w:sz w:val="18"/>
          <w:szCs w:val="18"/>
          <w:lang w:val="de-DE"/>
        </w:rPr>
        <w:t>rde gern...</w:t>
      </w:r>
    </w:p>
    <w:p w:rsidR="009F71B6" w:rsidRDefault="009F71B6" w:rsidP="009F71B6">
      <w:pPr>
        <w:jc w:val="both"/>
        <w:rPr>
          <w:rFonts w:ascii="Sylfaen" w:hAnsi="Sylfaen"/>
          <w:sz w:val="18"/>
          <w:szCs w:val="18"/>
          <w:lang w:val="de-DE"/>
        </w:rPr>
      </w:pPr>
      <w:r>
        <w:rPr>
          <w:rFonts w:ascii="Sylfaen" w:hAnsi="Sylfaen"/>
          <w:sz w:val="18"/>
          <w:szCs w:val="18"/>
          <w:lang w:val="de-DE"/>
        </w:rPr>
        <w:t>DON JUAN: Wie befindet sich Frau Dimanche, Ihre Gattin?</w:t>
      </w:r>
    </w:p>
    <w:p w:rsidR="009F71B6" w:rsidRDefault="009F71B6" w:rsidP="009F71B6">
      <w:pPr>
        <w:jc w:val="both"/>
        <w:rPr>
          <w:rFonts w:ascii="Sylfaen" w:hAnsi="Sylfaen"/>
          <w:sz w:val="18"/>
          <w:szCs w:val="18"/>
          <w:lang w:val="de-DE"/>
        </w:rPr>
      </w:pPr>
      <w:r>
        <w:rPr>
          <w:rFonts w:ascii="Sylfaen" w:hAnsi="Sylfaen"/>
          <w:sz w:val="18"/>
          <w:szCs w:val="18"/>
          <w:lang w:val="de-DE"/>
        </w:rPr>
        <w:t>HERR DIMANCHE: Sehr gut, mein Herr, Gott sei’s gedankt.</w:t>
      </w:r>
    </w:p>
    <w:p w:rsidR="009F71B6" w:rsidRDefault="009F71B6" w:rsidP="009F71B6">
      <w:pPr>
        <w:jc w:val="both"/>
        <w:rPr>
          <w:rFonts w:ascii="Sylfaen" w:hAnsi="Sylfaen"/>
          <w:sz w:val="18"/>
          <w:szCs w:val="18"/>
          <w:lang w:val="de-DE"/>
        </w:rPr>
      </w:pPr>
      <w:r>
        <w:rPr>
          <w:rFonts w:ascii="Sylfaen" w:hAnsi="Sylfaen"/>
          <w:sz w:val="18"/>
          <w:szCs w:val="18"/>
          <w:lang w:val="de-DE"/>
        </w:rPr>
        <w:t>DON JUAN: Eine t</w:t>
      </w:r>
      <w:r w:rsidRPr="007E3914">
        <w:rPr>
          <w:rFonts w:ascii="Sylfaen" w:hAnsi="Sylfaen"/>
          <w:sz w:val="18"/>
          <w:szCs w:val="18"/>
          <w:lang w:val="de-DE"/>
        </w:rPr>
        <w:t>ü</w:t>
      </w:r>
      <w:r>
        <w:rPr>
          <w:rFonts w:ascii="Sylfaen" w:hAnsi="Sylfaen"/>
          <w:sz w:val="18"/>
          <w:szCs w:val="18"/>
          <w:lang w:val="de-DE"/>
        </w:rPr>
        <w:t>chtige Frau.</w:t>
      </w:r>
    </w:p>
    <w:p w:rsidR="009F71B6" w:rsidRDefault="009F71B6" w:rsidP="009F71B6">
      <w:pPr>
        <w:jc w:val="both"/>
        <w:rPr>
          <w:rFonts w:ascii="Sylfaen" w:hAnsi="Sylfaen"/>
          <w:sz w:val="18"/>
          <w:szCs w:val="18"/>
          <w:lang w:val="de-DE"/>
        </w:rPr>
      </w:pPr>
      <w:r>
        <w:rPr>
          <w:rFonts w:ascii="Sylfaen" w:hAnsi="Sylfaen"/>
          <w:sz w:val="18"/>
          <w:szCs w:val="18"/>
          <w:lang w:val="de-DE"/>
        </w:rPr>
        <w:t>HERR DIMANCHE: Ihre ergeben</w:t>
      </w:r>
      <w:r w:rsidR="006D4C17">
        <w:rPr>
          <w:rFonts w:ascii="Sylfaen" w:hAnsi="Sylfaen"/>
          <w:sz w:val="18"/>
          <w:szCs w:val="18"/>
          <w:lang w:val="de-DE"/>
        </w:rPr>
        <w:t>e</w:t>
      </w:r>
      <w:r>
        <w:rPr>
          <w:rFonts w:ascii="Sylfaen" w:hAnsi="Sylfaen"/>
          <w:sz w:val="18"/>
          <w:szCs w:val="18"/>
          <w:lang w:val="de-DE"/>
        </w:rPr>
        <w:t xml:space="preserve"> Dienerin, mein Herr. Der Grund...</w:t>
      </w:r>
    </w:p>
    <w:p w:rsidR="009F71B6" w:rsidRDefault="009F71B6" w:rsidP="009F71B6">
      <w:pPr>
        <w:jc w:val="both"/>
        <w:rPr>
          <w:rFonts w:ascii="Sylfaen" w:hAnsi="Sylfaen"/>
          <w:sz w:val="18"/>
          <w:szCs w:val="18"/>
          <w:lang w:val="de-DE"/>
        </w:rPr>
      </w:pPr>
      <w:r>
        <w:rPr>
          <w:rFonts w:ascii="Sylfaen" w:hAnsi="Sylfaen"/>
          <w:sz w:val="18"/>
          <w:szCs w:val="18"/>
          <w:lang w:val="de-DE"/>
        </w:rPr>
        <w:t>DON JUAN: Und Ihrer kleinen Claudine, wie geht es ihr?</w:t>
      </w:r>
    </w:p>
    <w:p w:rsidR="009F71B6" w:rsidRDefault="009F71B6" w:rsidP="009F71B6">
      <w:pPr>
        <w:jc w:val="both"/>
        <w:rPr>
          <w:rFonts w:ascii="Sylfaen" w:hAnsi="Sylfaen"/>
          <w:sz w:val="18"/>
          <w:szCs w:val="18"/>
          <w:lang w:val="de-DE"/>
        </w:rPr>
        <w:sectPr w:rsidR="009F71B6" w:rsidSect="009F71B6">
          <w:type w:val="continuous"/>
          <w:pgSz w:w="11906" w:h="16838" w:code="9"/>
          <w:pgMar w:top="1080" w:right="1080" w:bottom="1080" w:left="1080" w:header="706" w:footer="706" w:gutter="0"/>
          <w:cols w:num="2" w:space="720" w:equalWidth="0">
            <w:col w:w="4519" w:space="708"/>
            <w:col w:w="4519"/>
          </w:cols>
          <w:docGrid w:linePitch="360"/>
        </w:sectPr>
      </w:pPr>
    </w:p>
    <w:p w:rsidR="009F71B6" w:rsidRPr="00F5557E" w:rsidRDefault="009F71B6" w:rsidP="009F71B6">
      <w:pPr>
        <w:jc w:val="both"/>
        <w:rPr>
          <w:rFonts w:ascii="Sylfaen" w:hAnsi="Sylfaen"/>
          <w:sz w:val="18"/>
          <w:szCs w:val="18"/>
          <w:lang w:val="de-DE"/>
        </w:rPr>
      </w:pPr>
    </w:p>
    <w:p w:rsidR="009F71B6" w:rsidRDefault="009F71B6" w:rsidP="009F71B6">
      <w:pPr>
        <w:jc w:val="both"/>
        <w:rPr>
          <w:rFonts w:ascii="Sylfaen" w:hAnsi="Sylfaen"/>
          <w:i/>
          <w:lang w:val="de-DE"/>
        </w:rPr>
      </w:pPr>
      <w:r>
        <w:rPr>
          <w:rFonts w:ascii="Sylfaen" w:hAnsi="Sylfaen"/>
          <w:i/>
          <w:lang w:val="de-DE"/>
        </w:rPr>
        <w:t>Aufgabe 4. Lesen Sie Hamlets Repliken und er</w:t>
      </w:r>
      <w:r w:rsidRPr="00353A79">
        <w:rPr>
          <w:rFonts w:ascii="Sylfaen" w:hAnsi="Sylfaen"/>
          <w:i/>
          <w:lang w:val="de-DE"/>
        </w:rPr>
        <w:t>ö</w:t>
      </w:r>
      <w:r>
        <w:rPr>
          <w:rFonts w:ascii="Sylfaen" w:hAnsi="Sylfaen"/>
          <w:i/>
          <w:lang w:val="de-DE"/>
        </w:rPr>
        <w:t>rtern Sie, wie koh</w:t>
      </w:r>
      <w:r w:rsidRPr="00353A79">
        <w:rPr>
          <w:rFonts w:ascii="Sylfaen" w:hAnsi="Sylfaen"/>
          <w:i/>
          <w:lang w:val="de-DE"/>
        </w:rPr>
        <w:t>ä</w:t>
      </w:r>
      <w:r>
        <w:rPr>
          <w:rFonts w:ascii="Sylfaen" w:hAnsi="Sylfaen"/>
          <w:i/>
          <w:lang w:val="de-DE"/>
        </w:rPr>
        <w:t>rent und stilistisch homogen diese sind:</w:t>
      </w:r>
    </w:p>
    <w:p w:rsidR="009F71B6" w:rsidRDefault="009F71B6" w:rsidP="009F71B6">
      <w:pPr>
        <w:rPr>
          <w:rFonts w:ascii="Times New Roman" w:hAnsi="Times New Roman"/>
          <w:noProof w:val="0"/>
          <w:sz w:val="18"/>
          <w:szCs w:val="18"/>
          <w:lang w:val="de-DE"/>
        </w:rPr>
        <w:sectPr w:rsidR="009F71B6" w:rsidSect="00A4367E">
          <w:type w:val="continuous"/>
          <w:pgSz w:w="11906" w:h="16838" w:code="9"/>
          <w:pgMar w:top="1080" w:right="1080" w:bottom="1080" w:left="1080" w:header="706" w:footer="706" w:gutter="0"/>
          <w:cols w:space="720"/>
          <w:docGrid w:linePitch="360"/>
        </w:sectPr>
      </w:pP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lastRenderedPageBreak/>
        <w:t>HAMLET.</w:t>
      </w:r>
      <w:r>
        <w:rPr>
          <w:rFonts w:ascii="Times New Roman" w:hAnsi="Times New Roman"/>
          <w:noProof w:val="0"/>
          <w:sz w:val="18"/>
          <w:szCs w:val="18"/>
          <w:lang w:val="de-DE"/>
        </w:rPr>
        <w:t xml:space="preserve"> </w:t>
      </w:r>
      <w:r w:rsidRPr="00353A79">
        <w:rPr>
          <w:rFonts w:ascii="Times New Roman" w:hAnsi="Times New Roman"/>
          <w:noProof w:val="0"/>
          <w:sz w:val="18"/>
          <w:szCs w:val="18"/>
          <w:lang w:val="de-DE"/>
        </w:rPr>
        <w:t>Bald wird's geschehn: die Zwischenzeit ist mein;</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Ein Menschenleben ist, als zählt man eins.</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Doch ich bin sehr bekümmert, Freund Horatio,</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Daß mit Laertes ich mich selbst vergaß:</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Denn in dem Bilde seiner Sache seh' ich</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Der meinen Gegenstück. Ich schätz' ihn gern:</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Doch wirklich, seines Schmerzes Prahlerei</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Empörte mich zu wilder Leidenschaft.</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HORATIO.</w:t>
      </w:r>
      <w:r>
        <w:rPr>
          <w:rFonts w:ascii="Times New Roman" w:hAnsi="Times New Roman"/>
          <w:noProof w:val="0"/>
          <w:sz w:val="18"/>
          <w:szCs w:val="18"/>
          <w:lang w:val="de-DE"/>
        </w:rPr>
        <w:t xml:space="preserve"> </w:t>
      </w:r>
      <w:r w:rsidRPr="00353A79">
        <w:rPr>
          <w:rFonts w:ascii="Times New Roman" w:hAnsi="Times New Roman"/>
          <w:noProof w:val="0"/>
          <w:sz w:val="18"/>
          <w:szCs w:val="18"/>
          <w:lang w:val="de-DE"/>
        </w:rPr>
        <w:t>Still doch! wer kommt?</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i/>
          <w:iCs/>
          <w:noProof w:val="0"/>
          <w:sz w:val="18"/>
          <w:szCs w:val="18"/>
          <w:lang w:val="de-DE"/>
        </w:rPr>
        <w:t>Osrick kommt.</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OSRICK. Willkommen Eurer Hoheit hier in Dänmark!</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HAMLET. Ich dank' Euch ergebenst, Herr. – Kennst du diese Mücke?</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HORATIO. Nein, bester Herr.</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HAMLET. Um so besser ist für dein Heil gesorgt, denn es ist ein Laster, ihn zu kennen. Er besitzt viel und fruchtbares Land: wenn ein Tier Fürst der Tiere ist, so wird seine Krippe neben des Königs Gedeck stehn. Er ist eine Elster, aber, wie ich dir sage, mit weitläuftigen Besitzungen von Kot gesegnet.</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lastRenderedPageBreak/>
        <w:t>OSRICK. Geliebtester Prinz, wenn Eure Hoheit Muße hätte, so wünschte ich Euch etwas von seiner Majestät mitzuteilen.</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HAMLET. Ich will es mit aller Aufmerksamkeit empfangen, Herr. Eure Mütze an ihre Stelle: sie ist für den Kopf.</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OSRICK. Ich danke Eurer Hoheit, es ist sehr heiß.</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HAMLET. Nein, auf mein Wort, es ist sehr kalt; der Wind ist nördlich.</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OSRICK. Es ist ziemlich kalt, in der Tat, mein Prinz.</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HAMLET. Aber doch, dünkt mich, ist es ungemein schwül und heiß, oder mein Temperament –</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OSRICK. Außerordentlich, gnädiger Herr, es ist sehr schwül – auf gewisse Weise – ich kann nicht sagen wie. Gnädiger Herr, Seine Majestät befahl mir, Euch wissen zu lassen, daß er eine große Wette auf Euren Kopf angestellt hat. Die Sache ist folgende, Herr: –</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HAMLET. Ich bitte Euch, vergeßt nicht!</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i/>
          <w:iCs/>
          <w:noProof w:val="0"/>
          <w:sz w:val="18"/>
          <w:szCs w:val="18"/>
          <w:lang w:val="de-DE"/>
        </w:rPr>
        <w:t>Hamlet nötigt ihn, den Hut aufzusetzen.</w:t>
      </w:r>
    </w:p>
    <w:p w:rsidR="009F71B6" w:rsidRPr="00353A79" w:rsidRDefault="009F71B6" w:rsidP="009F71B6">
      <w:pPr>
        <w:rPr>
          <w:rFonts w:ascii="Times New Roman" w:hAnsi="Times New Roman"/>
          <w:noProof w:val="0"/>
          <w:sz w:val="18"/>
          <w:szCs w:val="18"/>
          <w:lang w:val="de-DE"/>
        </w:rPr>
      </w:pPr>
      <w:r w:rsidRPr="00353A79">
        <w:rPr>
          <w:rFonts w:ascii="Times New Roman" w:hAnsi="Times New Roman"/>
          <w:noProof w:val="0"/>
          <w:sz w:val="18"/>
          <w:szCs w:val="18"/>
          <w:lang w:val="de-DE"/>
        </w:rPr>
        <w:t>OSRICK. Erlaubt mir, wertester Prinz, zu meiner eignen Bequemlichkeit.</w:t>
      </w:r>
    </w:p>
    <w:p w:rsidR="009F71B6" w:rsidRDefault="009F71B6" w:rsidP="009F71B6">
      <w:pPr>
        <w:jc w:val="both"/>
        <w:rPr>
          <w:rFonts w:ascii="Sylfaen" w:hAnsi="Sylfaen"/>
          <w:lang w:val="de-DE"/>
        </w:rPr>
        <w:sectPr w:rsidR="009F71B6" w:rsidSect="009F71B6">
          <w:type w:val="continuous"/>
          <w:pgSz w:w="11906" w:h="16838" w:code="9"/>
          <w:pgMar w:top="1080" w:right="1080" w:bottom="1080" w:left="1080" w:header="706" w:footer="706" w:gutter="0"/>
          <w:cols w:num="2" w:space="720" w:equalWidth="0">
            <w:col w:w="4519" w:space="708"/>
            <w:col w:w="4519"/>
          </w:cols>
          <w:docGrid w:linePitch="360"/>
        </w:sectPr>
      </w:pPr>
    </w:p>
    <w:p w:rsidR="009F71B6" w:rsidRDefault="009F71B6" w:rsidP="009F71B6">
      <w:pPr>
        <w:jc w:val="both"/>
        <w:rPr>
          <w:rFonts w:ascii="Sylfaen" w:hAnsi="Sylfaen"/>
          <w:lang w:val="de-DE"/>
        </w:rPr>
      </w:pPr>
    </w:p>
    <w:p w:rsidR="009F71B6" w:rsidRPr="00353A79" w:rsidRDefault="009F71B6" w:rsidP="009F71B6">
      <w:pPr>
        <w:jc w:val="both"/>
        <w:rPr>
          <w:rFonts w:ascii="Sylfaen" w:hAnsi="Sylfaen"/>
          <w:i/>
          <w:lang w:val="de-DE"/>
        </w:rPr>
      </w:pPr>
      <w:r>
        <w:rPr>
          <w:rFonts w:ascii="Sylfaen" w:hAnsi="Sylfaen"/>
          <w:i/>
          <w:lang w:val="de-DE"/>
        </w:rPr>
        <w:t>Aufgabe 5. Lesen Sie die oben angef</w:t>
      </w:r>
      <w:r w:rsidRPr="00B655FF">
        <w:rPr>
          <w:rFonts w:ascii="Sylfaen" w:hAnsi="Sylfaen"/>
          <w:i/>
          <w:lang w:val="de-DE"/>
        </w:rPr>
        <w:t>ü</w:t>
      </w:r>
      <w:r>
        <w:rPr>
          <w:rFonts w:ascii="Sylfaen" w:hAnsi="Sylfaen"/>
          <w:i/>
          <w:lang w:val="de-DE"/>
        </w:rPr>
        <w:t>hrten Dialoge noch einmal und bestimmen Sie die Art der inhaltlichen bzw. logischen Relationierung der Repliken miteinander. Ist diese als Identit</w:t>
      </w:r>
      <w:r w:rsidRPr="00B655FF">
        <w:rPr>
          <w:rFonts w:ascii="Sylfaen" w:hAnsi="Sylfaen"/>
          <w:i/>
          <w:lang w:val="de-DE"/>
        </w:rPr>
        <w:t>ä</w:t>
      </w:r>
      <w:r>
        <w:rPr>
          <w:rFonts w:ascii="Sylfaen" w:hAnsi="Sylfaen"/>
          <w:i/>
          <w:lang w:val="de-DE"/>
        </w:rPr>
        <w:t>t (kein semantischer Orientierungswechsel – „Konsensusdialog“), als Beziehungslosigkeit (semantischer Inkoh</w:t>
      </w:r>
      <w:r w:rsidRPr="00B655FF">
        <w:rPr>
          <w:rFonts w:ascii="Sylfaen" w:hAnsi="Sylfaen"/>
          <w:i/>
          <w:lang w:val="de-DE"/>
        </w:rPr>
        <w:t>ä</w:t>
      </w:r>
      <w:r>
        <w:rPr>
          <w:rFonts w:ascii="Sylfaen" w:hAnsi="Sylfaen"/>
          <w:i/>
          <w:lang w:val="de-DE"/>
        </w:rPr>
        <w:t>renz, „Aneinander-Vorbeireden“, „gest</w:t>
      </w:r>
      <w:r w:rsidRPr="00B655FF">
        <w:rPr>
          <w:rFonts w:ascii="Sylfaen" w:hAnsi="Sylfaen"/>
          <w:i/>
          <w:lang w:val="de-DE"/>
        </w:rPr>
        <w:t>ö</w:t>
      </w:r>
      <w:r>
        <w:rPr>
          <w:rFonts w:ascii="Sylfaen" w:hAnsi="Sylfaen"/>
          <w:i/>
          <w:lang w:val="de-DE"/>
        </w:rPr>
        <w:t>rte Kommunikation“) oder als Normalfall (Eingehen auf die Repliken des Vorredners) zu charakterisieren?</w:t>
      </w:r>
    </w:p>
    <w:p w:rsidR="009F71B6" w:rsidRPr="00353A79" w:rsidRDefault="009F71B6" w:rsidP="009F71B6">
      <w:pPr>
        <w:jc w:val="both"/>
        <w:rPr>
          <w:rFonts w:ascii="Sylfaen" w:hAnsi="Sylfaen"/>
          <w:lang w:val="de-DE"/>
        </w:rPr>
      </w:pPr>
    </w:p>
    <w:p w:rsidR="009F71B6" w:rsidRDefault="009F71B6" w:rsidP="009F71B6">
      <w:pPr>
        <w:jc w:val="both"/>
        <w:rPr>
          <w:rFonts w:ascii="Sylfaen" w:hAnsi="Sylfaen"/>
          <w:i/>
          <w:lang w:val="de-DE"/>
        </w:rPr>
      </w:pPr>
      <w:r>
        <w:rPr>
          <w:rFonts w:ascii="Sylfaen" w:hAnsi="Sylfaen"/>
          <w:i/>
          <w:lang w:val="de-DE"/>
        </w:rPr>
        <w:t>Aufgabe 6. Im Dialog k</w:t>
      </w:r>
      <w:r w:rsidRPr="001B2C73">
        <w:rPr>
          <w:rFonts w:ascii="Sylfaen" w:hAnsi="Sylfaen"/>
          <w:i/>
          <w:lang w:val="de-DE"/>
        </w:rPr>
        <w:t>ö</w:t>
      </w:r>
      <w:r>
        <w:rPr>
          <w:rFonts w:ascii="Sylfaen" w:hAnsi="Sylfaen"/>
          <w:i/>
          <w:lang w:val="de-DE"/>
        </w:rPr>
        <w:t>nnen drei verschiedene rhetorische St</w:t>
      </w:r>
      <w:r w:rsidR="006D4C17">
        <w:rPr>
          <w:rFonts w:ascii="Sylfaen" w:hAnsi="Sylfaen"/>
          <w:i/>
          <w:lang w:val="de-DE"/>
        </w:rPr>
        <w:t>rategien verwendet werden. Das s</w:t>
      </w:r>
      <w:r>
        <w:rPr>
          <w:rFonts w:ascii="Sylfaen" w:hAnsi="Sylfaen"/>
          <w:i/>
          <w:lang w:val="de-DE"/>
        </w:rPr>
        <w:t xml:space="preserve">ind Logos-. Ethos- und Pathos-Strategien. Ordnen Sie diesen die entsprechenden Beschreibungen: </w:t>
      </w:r>
    </w:p>
    <w:p w:rsidR="009F71B6" w:rsidRPr="00C91F4D" w:rsidRDefault="009F71B6" w:rsidP="009F71B6">
      <w:pPr>
        <w:jc w:val="both"/>
        <w:rPr>
          <w:rFonts w:ascii="Sylfaen" w:hAnsi="Sylfaen"/>
          <w:i/>
          <w:lang w:val="de-DE"/>
        </w:rPr>
      </w:pPr>
    </w:p>
    <w:tbl>
      <w:tblPr>
        <w:tblW w:w="0" w:type="auto"/>
        <w:tblLook w:val="01E0"/>
      </w:tblPr>
      <w:tblGrid>
        <w:gridCol w:w="1668"/>
        <w:gridCol w:w="936"/>
        <w:gridCol w:w="7358"/>
      </w:tblGrid>
      <w:tr w:rsidR="009F71B6" w:rsidRPr="009F71B6" w:rsidTr="009F71B6">
        <w:tc>
          <w:tcPr>
            <w:tcW w:w="1668" w:type="dxa"/>
            <w:tcBorders>
              <w:right w:val="single" w:sz="4" w:space="0" w:color="auto"/>
            </w:tcBorders>
          </w:tcPr>
          <w:p w:rsidR="009F71B6" w:rsidRPr="009F71B6" w:rsidRDefault="009F71B6" w:rsidP="009F71B6">
            <w:pPr>
              <w:jc w:val="both"/>
              <w:rPr>
                <w:rFonts w:ascii="Sylfaen" w:hAnsi="Sylfaen"/>
                <w:lang w:val="de-DE"/>
              </w:rPr>
            </w:pPr>
            <w:r w:rsidRPr="009F71B6">
              <w:rPr>
                <w:rFonts w:ascii="Sylfaen" w:hAnsi="Sylfaen"/>
                <w:lang w:val="de-DE"/>
              </w:rPr>
              <w:t>Logos-Strategie</w:t>
            </w:r>
          </w:p>
        </w:tc>
        <w:tc>
          <w:tcPr>
            <w:tcW w:w="936" w:type="dxa"/>
            <w:vMerge w:val="restart"/>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lang w:val="de-DE"/>
              </w:rPr>
            </w:pPr>
          </w:p>
        </w:tc>
        <w:tc>
          <w:tcPr>
            <w:tcW w:w="7358" w:type="dxa"/>
            <w:tcBorders>
              <w:left w:val="single" w:sz="4" w:space="0" w:color="auto"/>
            </w:tcBorders>
          </w:tcPr>
          <w:p w:rsidR="009F71B6" w:rsidRPr="009F71B6" w:rsidRDefault="009F71B6" w:rsidP="009F71B6">
            <w:pPr>
              <w:jc w:val="both"/>
              <w:rPr>
                <w:rFonts w:ascii="Sylfaen" w:hAnsi="Sylfaen"/>
                <w:lang w:val="de-DE"/>
              </w:rPr>
            </w:pPr>
            <w:r w:rsidRPr="009F71B6">
              <w:rPr>
                <w:rFonts w:ascii="Sylfaen" w:hAnsi="Sylfaen"/>
                <w:lang w:val="de-DE"/>
              </w:rPr>
              <w:t>Diese Strategie dient der Erregung der Affekte des Hörers durch Aufwühlen heftiger Emotionen (figuratives Sprechen).</w:t>
            </w:r>
          </w:p>
        </w:tc>
      </w:tr>
      <w:tr w:rsidR="009F71B6" w:rsidRPr="009F71B6" w:rsidTr="009F71B6">
        <w:tc>
          <w:tcPr>
            <w:tcW w:w="1668" w:type="dxa"/>
            <w:tcBorders>
              <w:right w:val="single" w:sz="4" w:space="0" w:color="auto"/>
            </w:tcBorders>
          </w:tcPr>
          <w:p w:rsidR="009F71B6" w:rsidRPr="009F71B6" w:rsidRDefault="009F71B6" w:rsidP="009F71B6">
            <w:pPr>
              <w:jc w:val="both"/>
              <w:rPr>
                <w:rFonts w:ascii="Sylfaen" w:hAnsi="Sylfaen"/>
                <w:lang w:val="de-DE"/>
              </w:rPr>
            </w:pPr>
            <w:r w:rsidRPr="009F71B6">
              <w:rPr>
                <w:rFonts w:ascii="Sylfaen" w:hAnsi="Sylfaen"/>
                <w:lang w:val="de-DE"/>
              </w:rPr>
              <w:t>Ethos-Strategie</w:t>
            </w:r>
          </w:p>
        </w:tc>
        <w:tc>
          <w:tcPr>
            <w:tcW w:w="936" w:type="dxa"/>
            <w:vMerge/>
            <w:tcBorders>
              <w:left w:val="single" w:sz="4" w:space="0" w:color="auto"/>
              <w:bottom w:val="single" w:sz="4" w:space="0" w:color="auto"/>
              <w:right w:val="single" w:sz="4" w:space="0" w:color="auto"/>
            </w:tcBorders>
          </w:tcPr>
          <w:p w:rsidR="009F71B6" w:rsidRPr="009F71B6" w:rsidRDefault="009F71B6" w:rsidP="009F71B6">
            <w:pPr>
              <w:jc w:val="both"/>
              <w:rPr>
                <w:rFonts w:ascii="Sylfaen" w:hAnsi="Sylfaen"/>
                <w:lang w:val="de-DE"/>
              </w:rPr>
            </w:pPr>
          </w:p>
        </w:tc>
        <w:tc>
          <w:tcPr>
            <w:tcW w:w="7358" w:type="dxa"/>
            <w:tcBorders>
              <w:left w:val="single" w:sz="4" w:space="0" w:color="auto"/>
            </w:tcBorders>
          </w:tcPr>
          <w:p w:rsidR="009F71B6" w:rsidRPr="009F71B6" w:rsidRDefault="009F71B6" w:rsidP="009F71B6">
            <w:pPr>
              <w:jc w:val="both"/>
              <w:rPr>
                <w:rFonts w:ascii="Sylfaen" w:hAnsi="Sylfaen"/>
                <w:lang w:val="de-DE"/>
              </w:rPr>
            </w:pPr>
            <w:r w:rsidRPr="009F71B6">
              <w:rPr>
                <w:rFonts w:ascii="Sylfaen" w:hAnsi="Sylfaen"/>
                <w:lang w:val="de-DE"/>
              </w:rPr>
              <w:t>Der Sprecher verwendet diese Strategie, um eigene Zuverlässigkeit und Glaubwürdigkeit herauszustellen und manchmal sich selbst zu stilisieren.</w:t>
            </w:r>
          </w:p>
        </w:tc>
      </w:tr>
      <w:tr w:rsidR="009F71B6" w:rsidRPr="009F71B6" w:rsidTr="009F71B6">
        <w:tc>
          <w:tcPr>
            <w:tcW w:w="1668" w:type="dxa"/>
            <w:tcBorders>
              <w:right w:val="single" w:sz="4" w:space="0" w:color="auto"/>
            </w:tcBorders>
          </w:tcPr>
          <w:p w:rsidR="009F71B6" w:rsidRPr="009F71B6" w:rsidRDefault="009F71B6" w:rsidP="009F71B6">
            <w:pPr>
              <w:jc w:val="both"/>
              <w:rPr>
                <w:rFonts w:ascii="Sylfaen" w:hAnsi="Sylfaen"/>
                <w:lang w:val="de-DE"/>
              </w:rPr>
            </w:pPr>
            <w:r w:rsidRPr="009F71B6">
              <w:rPr>
                <w:rFonts w:ascii="Sylfaen" w:hAnsi="Sylfaen"/>
                <w:lang w:val="de-DE"/>
              </w:rPr>
              <w:t>Pathos-Strategie</w:t>
            </w:r>
          </w:p>
        </w:tc>
        <w:tc>
          <w:tcPr>
            <w:tcW w:w="936" w:type="dxa"/>
            <w:vMerge/>
            <w:tcBorders>
              <w:left w:val="single" w:sz="4" w:space="0" w:color="auto"/>
              <w:bottom w:val="single" w:sz="4" w:space="0" w:color="auto"/>
              <w:right w:val="single" w:sz="4" w:space="0" w:color="auto"/>
            </w:tcBorders>
          </w:tcPr>
          <w:p w:rsidR="009F71B6" w:rsidRPr="009F71B6" w:rsidRDefault="009F71B6" w:rsidP="009F71B6">
            <w:pPr>
              <w:jc w:val="both"/>
              <w:rPr>
                <w:rFonts w:ascii="Sylfaen" w:hAnsi="Sylfaen"/>
                <w:lang w:val="de-DE"/>
              </w:rPr>
            </w:pPr>
          </w:p>
        </w:tc>
        <w:tc>
          <w:tcPr>
            <w:tcW w:w="7358" w:type="dxa"/>
            <w:tcBorders>
              <w:left w:val="single" w:sz="4" w:space="0" w:color="auto"/>
            </w:tcBorders>
          </w:tcPr>
          <w:p w:rsidR="009F71B6" w:rsidRPr="009F71B6" w:rsidRDefault="009F71B6" w:rsidP="009F71B6">
            <w:pPr>
              <w:jc w:val="both"/>
              <w:rPr>
                <w:rFonts w:ascii="Sylfaen" w:hAnsi="Sylfaen"/>
                <w:lang w:val="de-DE"/>
              </w:rPr>
            </w:pPr>
            <w:r w:rsidRPr="009F71B6">
              <w:rPr>
                <w:rFonts w:ascii="Sylfaen" w:hAnsi="Sylfaen"/>
                <w:lang w:val="de-DE"/>
              </w:rPr>
              <w:t>Diese Strategie beinhaltet das parteiliche Eingehen auf den Redegegenstand und ist in den argumentativen Monologen und Dialogen, sowie bei der narrativen Vermittlung der Vorzeithandlung (Exposition) und der verdeckten Handlung zu beobachten.</w:t>
            </w:r>
          </w:p>
        </w:tc>
      </w:tr>
    </w:tbl>
    <w:p w:rsidR="009F71B6" w:rsidRDefault="009F71B6" w:rsidP="009F71B6">
      <w:pPr>
        <w:jc w:val="both"/>
        <w:rPr>
          <w:rFonts w:ascii="Sylfaen" w:hAnsi="Sylfaen"/>
          <w:i/>
          <w:lang w:val="de-DE"/>
        </w:rPr>
      </w:pPr>
      <w:r>
        <w:rPr>
          <w:rFonts w:ascii="Sylfaen" w:hAnsi="Sylfaen"/>
          <w:i/>
          <w:lang w:val="de-DE"/>
        </w:rPr>
        <w:lastRenderedPageBreak/>
        <w:t>Aufgabe 7. Lesen Sie die unten angef</w:t>
      </w:r>
      <w:r w:rsidRPr="001B2C73">
        <w:rPr>
          <w:rFonts w:ascii="Sylfaen" w:hAnsi="Sylfaen"/>
          <w:i/>
          <w:lang w:val="de-DE"/>
        </w:rPr>
        <w:t>ü</w:t>
      </w:r>
      <w:r>
        <w:rPr>
          <w:rFonts w:ascii="Sylfaen" w:hAnsi="Sylfaen"/>
          <w:i/>
          <w:lang w:val="de-DE"/>
        </w:rPr>
        <w:t>hrten Dialoge und bestimmen Sie die rhetorische Strategie, die in dem jeweiligen Dialog verfolgt wird:</w:t>
      </w:r>
    </w:p>
    <w:p w:rsidR="009F71B6" w:rsidRPr="001B2C73" w:rsidRDefault="009F71B6" w:rsidP="009F71B6">
      <w:pPr>
        <w:jc w:val="both"/>
        <w:rPr>
          <w:rFonts w:ascii="Sylfaen" w:hAnsi="Sylfaen"/>
          <w:i/>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5174"/>
      </w:tblGrid>
      <w:tr w:rsidR="009F71B6" w:rsidRPr="009F71B6" w:rsidTr="009F71B6">
        <w:tc>
          <w:tcPr>
            <w:tcW w:w="4788" w:type="dxa"/>
          </w:tcPr>
          <w:p w:rsidR="009F71B6" w:rsidRPr="009F71B6" w:rsidRDefault="009F71B6" w:rsidP="009F71B6">
            <w:pPr>
              <w:jc w:val="both"/>
              <w:rPr>
                <w:rFonts w:ascii="Sylfaen" w:hAnsi="Sylfaen"/>
                <w:lang w:val="de-DE"/>
              </w:rPr>
            </w:pPr>
            <w:r w:rsidRPr="009F71B6">
              <w:rPr>
                <w:rFonts w:ascii="Sylfaen" w:hAnsi="Sylfaen"/>
                <w:lang w:val="de-DE"/>
              </w:rPr>
              <w:t>SGANARELLE: Ich möchte Euren Gedankengängen ein wenig auf den Grund gehen. Ist es möglich, daß Ihr überhaupt nicht an den Himmel glaubt?</w:t>
            </w:r>
          </w:p>
          <w:p w:rsidR="009F71B6" w:rsidRPr="009F71B6" w:rsidRDefault="009F71B6" w:rsidP="009F71B6">
            <w:pPr>
              <w:jc w:val="both"/>
              <w:rPr>
                <w:rFonts w:ascii="Sylfaen" w:hAnsi="Sylfaen"/>
                <w:lang w:val="de-DE"/>
              </w:rPr>
            </w:pPr>
            <w:r w:rsidRPr="009F71B6">
              <w:rPr>
                <w:rFonts w:ascii="Sylfaen" w:hAnsi="Sylfaen"/>
                <w:lang w:val="de-DE"/>
              </w:rPr>
              <w:t>DON JUAN: Lassen wir das.</w:t>
            </w:r>
          </w:p>
          <w:p w:rsidR="009F71B6" w:rsidRPr="009F71B6" w:rsidRDefault="009F71B6" w:rsidP="009F71B6">
            <w:pPr>
              <w:jc w:val="both"/>
              <w:rPr>
                <w:rFonts w:ascii="Sylfaen" w:hAnsi="Sylfaen"/>
                <w:lang w:val="de-DE"/>
              </w:rPr>
            </w:pPr>
            <w:r w:rsidRPr="009F71B6">
              <w:rPr>
                <w:rFonts w:ascii="Sylfaen" w:hAnsi="Sylfaen"/>
                <w:lang w:val="de-DE"/>
              </w:rPr>
              <w:t>SGANARELLE: Das heißt also nein. Und an die Hölle?</w:t>
            </w:r>
          </w:p>
          <w:p w:rsidR="009F71B6" w:rsidRPr="009F71B6" w:rsidRDefault="009F71B6" w:rsidP="009F71B6">
            <w:pPr>
              <w:jc w:val="both"/>
              <w:rPr>
                <w:rFonts w:ascii="Sylfaen" w:hAnsi="Sylfaen"/>
                <w:lang w:val="de-DE"/>
              </w:rPr>
            </w:pPr>
            <w:r w:rsidRPr="009F71B6">
              <w:rPr>
                <w:rFonts w:ascii="Sylfaen" w:hAnsi="Sylfaen"/>
                <w:lang w:val="de-DE"/>
              </w:rPr>
              <w:t>DON JUAN: Hmmmh..!</w:t>
            </w:r>
          </w:p>
          <w:p w:rsidR="009F71B6" w:rsidRPr="009F71B6" w:rsidRDefault="009F71B6" w:rsidP="009F71B6">
            <w:pPr>
              <w:jc w:val="both"/>
              <w:rPr>
                <w:rFonts w:ascii="Sylfaen" w:hAnsi="Sylfaen"/>
                <w:lang w:val="de-DE"/>
              </w:rPr>
            </w:pPr>
            <w:r w:rsidRPr="009F71B6">
              <w:rPr>
                <w:rFonts w:ascii="Sylfaen" w:hAnsi="Sylfaen"/>
                <w:lang w:val="de-DE"/>
              </w:rPr>
              <w:t>SGANARELLE: Also auch nicht. Und an den Teufel? Bitteschön?</w:t>
            </w:r>
          </w:p>
          <w:p w:rsidR="009F71B6" w:rsidRPr="009F71B6" w:rsidRDefault="009F71B6" w:rsidP="009F71B6">
            <w:pPr>
              <w:jc w:val="both"/>
              <w:rPr>
                <w:rFonts w:ascii="Sylfaen" w:hAnsi="Sylfaen"/>
                <w:lang w:val="de-DE"/>
              </w:rPr>
            </w:pPr>
            <w:r w:rsidRPr="009F71B6">
              <w:rPr>
                <w:rFonts w:ascii="Sylfaen" w:hAnsi="Sylfaen"/>
                <w:lang w:val="de-DE"/>
              </w:rPr>
              <w:t>DON JUAN: Ja, ja.</w:t>
            </w:r>
          </w:p>
          <w:p w:rsidR="009F71B6" w:rsidRPr="009F71B6" w:rsidRDefault="009F71B6" w:rsidP="009F71B6">
            <w:pPr>
              <w:jc w:val="both"/>
              <w:rPr>
                <w:rFonts w:ascii="Sylfaen" w:hAnsi="Sylfaen"/>
                <w:lang w:val="de-DE"/>
              </w:rPr>
            </w:pPr>
            <w:r w:rsidRPr="009F71B6">
              <w:rPr>
                <w:rFonts w:ascii="Sylfaen" w:hAnsi="Sylfaen"/>
                <w:lang w:val="de-DE"/>
              </w:rPr>
              <w:t>SGANARELLE: Ebensowenig. – Glaubt Ihr an ein Leben nach dem Tod?</w:t>
            </w:r>
          </w:p>
          <w:p w:rsidR="009F71B6" w:rsidRPr="009F71B6" w:rsidRDefault="009F71B6" w:rsidP="009F71B6">
            <w:pPr>
              <w:jc w:val="both"/>
              <w:rPr>
                <w:rFonts w:ascii="Sylfaen" w:hAnsi="Sylfaen"/>
                <w:lang w:val="de-DE"/>
              </w:rPr>
            </w:pPr>
            <w:r w:rsidRPr="009F71B6">
              <w:rPr>
                <w:rFonts w:ascii="Sylfaen" w:hAnsi="Sylfaen"/>
                <w:lang w:val="de-DE"/>
              </w:rPr>
              <w:t>DON JUAN: Ah ah ah!</w:t>
            </w:r>
          </w:p>
          <w:p w:rsidR="009F71B6" w:rsidRPr="009F71B6" w:rsidRDefault="009F71B6" w:rsidP="009F71B6">
            <w:pPr>
              <w:jc w:val="both"/>
              <w:rPr>
                <w:rFonts w:ascii="Sylfaen" w:hAnsi="Sylfaen"/>
                <w:lang w:val="de-DE"/>
              </w:rPr>
            </w:pPr>
            <w:r w:rsidRPr="009F71B6">
              <w:rPr>
                <w:rFonts w:ascii="Sylfaen" w:hAnsi="Sylfaen"/>
                <w:lang w:val="de-DE"/>
              </w:rPr>
              <w:t>SGANARELLE: Dieser Mensch ist nicht leicht zu bekehren! Glaubt Ihr ein bißchen an den Nikolaus?</w:t>
            </w:r>
          </w:p>
          <w:p w:rsidR="009F71B6" w:rsidRPr="009F71B6" w:rsidRDefault="009F71B6" w:rsidP="009F71B6">
            <w:pPr>
              <w:jc w:val="both"/>
              <w:rPr>
                <w:rFonts w:ascii="Sylfaen" w:hAnsi="Sylfaen"/>
                <w:lang w:val="de-DE"/>
              </w:rPr>
            </w:pPr>
            <w:r w:rsidRPr="009F71B6">
              <w:rPr>
                <w:rFonts w:ascii="Sylfaen" w:hAnsi="Sylfaen"/>
                <w:lang w:val="de-DE"/>
              </w:rPr>
              <w:t>DON JUAN: Die Pest soll dich holen!</w:t>
            </w:r>
          </w:p>
          <w:p w:rsidR="009F71B6" w:rsidRPr="009F71B6" w:rsidRDefault="009F71B6" w:rsidP="009F71B6">
            <w:pPr>
              <w:jc w:val="both"/>
              <w:rPr>
                <w:rFonts w:ascii="Sylfaen" w:hAnsi="Sylfaen"/>
                <w:lang w:val="de-DE"/>
              </w:rPr>
            </w:pPr>
            <w:r w:rsidRPr="009F71B6">
              <w:rPr>
                <w:rFonts w:ascii="Sylfaen" w:hAnsi="Sylfaen"/>
                <w:lang w:val="de-DE"/>
              </w:rPr>
              <w:t>SGANARELLE: Nein, das duld’ ich nicht, selbst wenn es nichts gibts, gibt es doch den Nikolaus, dafür leg ich meine Hand ins Feuer. Aber an irgend etwas muß man doch glauben! Woran glaubt Ihr?</w:t>
            </w:r>
          </w:p>
          <w:p w:rsidR="009F71B6" w:rsidRPr="009F71B6" w:rsidRDefault="009F71B6" w:rsidP="009F71B6">
            <w:pPr>
              <w:jc w:val="both"/>
              <w:rPr>
                <w:rFonts w:ascii="Sylfaen" w:hAnsi="Sylfaen"/>
                <w:lang w:val="de-DE"/>
              </w:rPr>
            </w:pPr>
            <w:r w:rsidRPr="009F71B6">
              <w:rPr>
                <w:rFonts w:ascii="Sylfaen" w:hAnsi="Sylfaen"/>
                <w:lang w:val="de-DE"/>
              </w:rPr>
              <w:t>DON JUAN: Woran ich glaube...</w:t>
            </w:r>
          </w:p>
          <w:p w:rsidR="009F71B6" w:rsidRPr="009F71B6" w:rsidRDefault="009F71B6" w:rsidP="009F71B6">
            <w:pPr>
              <w:jc w:val="both"/>
              <w:rPr>
                <w:rFonts w:ascii="Sylfaen" w:hAnsi="Sylfaen"/>
                <w:lang w:val="de-DE"/>
              </w:rPr>
            </w:pPr>
            <w:r w:rsidRPr="009F71B6">
              <w:rPr>
                <w:rFonts w:ascii="Sylfaen" w:hAnsi="Sylfaen"/>
                <w:lang w:val="de-DE"/>
              </w:rPr>
              <w:t>SGANARELLE: Ja.</w:t>
            </w:r>
          </w:p>
          <w:p w:rsidR="009F71B6" w:rsidRPr="009F71B6" w:rsidRDefault="009F71B6" w:rsidP="006D4C17">
            <w:pPr>
              <w:jc w:val="both"/>
              <w:rPr>
                <w:rFonts w:ascii="Sylfaen" w:hAnsi="Sylfaen"/>
                <w:lang w:val="de-DE"/>
              </w:rPr>
            </w:pPr>
            <w:r w:rsidRPr="009F71B6">
              <w:rPr>
                <w:rFonts w:ascii="Sylfaen" w:hAnsi="Sylfaen"/>
                <w:lang w:val="de-DE"/>
              </w:rPr>
              <w:t>DON JUAN: Ich glaube daran, daß zwei und zwe</w:t>
            </w:r>
            <w:r w:rsidR="006D4C17" w:rsidRPr="009F71B6">
              <w:rPr>
                <w:rFonts w:ascii="Sylfaen" w:hAnsi="Sylfaen"/>
                <w:lang w:val="de-DE"/>
              </w:rPr>
              <w:t>i</w:t>
            </w:r>
            <w:r w:rsidRPr="009F71B6">
              <w:rPr>
                <w:rFonts w:ascii="Sylfaen" w:hAnsi="Sylfaen"/>
                <w:lang w:val="de-DE"/>
              </w:rPr>
              <w:t xml:space="preserve"> vier sind, und vier und vier acht.</w:t>
            </w:r>
          </w:p>
        </w:tc>
        <w:tc>
          <w:tcPr>
            <w:tcW w:w="5174" w:type="dxa"/>
          </w:tcPr>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DON RODRIGO. O laß mich sterben!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CHIMENE. Geh!</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DON RODRIGO. Was ist dein Vorsatz?</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CHIMENE. Der schönen Glut zum Trotz, die meinen Zorn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erschüttert, will ich meinen Vater rächen.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Allein, wie streng auch diese herbe Pflicht,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mein einz'ger Wunsch ist – daß ich's nicht vermöchte!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DON RODRIGO. O Kraft der Liebe!</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CHIMENE. O vernichtend Weh!</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DON RODRIGO. Wie kosten uns die Väter Leid und Tränen!</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CHIMENE. Wer hätte je gedacht –</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DON RODRIGO. Wer sagte wohl –</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CHIMENE. Daß unser Glück so nah – so bald verloren –</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DON RODRIGO. Und daß, im Hafen fast, ein Ungewitter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würd' plötzlich unser Hoffen scheitern machen!</w:t>
            </w:r>
          </w:p>
          <w:p w:rsidR="009F71B6" w:rsidRPr="009F71B6" w:rsidRDefault="009F71B6" w:rsidP="009F71B6">
            <w:pPr>
              <w:pStyle w:val="NormalWeb"/>
              <w:spacing w:before="0" w:beforeAutospacing="0" w:after="0" w:afterAutospacing="0"/>
              <w:rPr>
                <w:rFonts w:ascii="Sylfaen" w:hAnsi="Sylfaen"/>
                <w:sz w:val="18"/>
                <w:szCs w:val="18"/>
                <w:lang w:val="pt-BR"/>
              </w:rPr>
            </w:pPr>
            <w:r w:rsidRPr="009F71B6">
              <w:rPr>
                <w:rFonts w:ascii="Sylfaen" w:hAnsi="Sylfaen"/>
                <w:sz w:val="18"/>
                <w:szCs w:val="18"/>
                <w:lang w:val="pt-BR"/>
              </w:rPr>
              <w:t>CHIMENE. O Todesschmerz!</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lang w:val="pt-BR"/>
              </w:rPr>
              <w:t xml:space="preserve">DON RODRIGO. </w:t>
            </w:r>
            <w:r w:rsidRPr="009F71B6">
              <w:rPr>
                <w:rFonts w:ascii="Sylfaen" w:hAnsi="Sylfaen"/>
                <w:sz w:val="18"/>
                <w:szCs w:val="18"/>
              </w:rPr>
              <w:t>Ach! Klagen sind vergeblich!</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CHIMENE. Noch einmal – geh! Nicht länger hör' ich dich.</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rPr>
              <w:t>DON RODRIGO. Leb wohl. Ich will mein todgeweihtes Dasein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hinschleppen, bis du es, dich rächend, endest.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CHIMENE. Gelingt mir das – so werd' ich – nimm mein Wort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nicht </w:t>
            </w:r>
            <w:r w:rsidRPr="009F71B6">
              <w:rPr>
                <w:rStyle w:val="zenotxspaced"/>
                <w:rFonts w:ascii="Sylfaen" w:hAnsi="Sylfaen"/>
                <w:sz w:val="18"/>
                <w:szCs w:val="18"/>
                <w:lang w:val="de-DE"/>
              </w:rPr>
              <w:t>nach</w:t>
            </w:r>
            <w:r w:rsidRPr="009F71B6">
              <w:rPr>
                <w:rFonts w:ascii="Sylfaen" w:hAnsi="Sylfaen"/>
                <w:sz w:val="18"/>
                <w:szCs w:val="18"/>
                <w:lang w:val="de-DE"/>
              </w:rPr>
              <w:t xml:space="preserve"> dir einen Augenblick mehr leben!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Leb wohl! Geh! – Hüte dich, daß man dich sieht!</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ELVIRA. Senhora, welches Leid der Himmel sendet –</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lang w:val="de-DE"/>
              </w:rPr>
              <w:t xml:space="preserve">CHIMENE. O quäle mich nicht länger! </w:t>
            </w:r>
            <w:r w:rsidRPr="009F71B6">
              <w:rPr>
                <w:rFonts w:ascii="Sylfaen" w:hAnsi="Sylfaen"/>
                <w:sz w:val="18"/>
                <w:szCs w:val="18"/>
              </w:rPr>
              <w:t>Laß mich klagen!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Ich such', zu weinen, Nacht und Stille auf!</w:t>
            </w:r>
          </w:p>
        </w:tc>
      </w:tr>
      <w:tr w:rsidR="009F71B6" w:rsidRPr="009F71B6" w:rsidTr="009F71B6">
        <w:tc>
          <w:tcPr>
            <w:tcW w:w="9962" w:type="dxa"/>
            <w:gridSpan w:val="2"/>
          </w:tcPr>
          <w:p w:rsidR="009F71B6" w:rsidRPr="009F71B6" w:rsidRDefault="009F71B6" w:rsidP="009F71B6">
            <w:pPr>
              <w:jc w:val="both"/>
              <w:rPr>
                <w:rFonts w:ascii="Sylfaen" w:hAnsi="Sylfaen"/>
                <w:lang w:val="de-DE"/>
              </w:rPr>
            </w:pPr>
            <w:r w:rsidRPr="009F71B6">
              <w:rPr>
                <w:rFonts w:ascii="Sylfaen" w:hAnsi="Sylfaen"/>
                <w:lang w:val="de-DE"/>
              </w:rPr>
              <w:t>CHARLOTTE: Aber wirklich, gnädiger Herr, ich weiß gar nicht, was ich machen soll, wenn Ihr so redet. Was Ihr mir sagt, behagt mir sehr, und ich hätte alle Lust der Welt Euch zu glauben. Aber von kleinauf hab ich gehört, daß man gnädigen Herren nicht glauben soll, und bei Hof gibt es viele Schmeichler, die ein Mädchen nur verführen wollen.</w:t>
            </w:r>
          </w:p>
          <w:p w:rsidR="009F71B6" w:rsidRPr="009F71B6" w:rsidRDefault="009F71B6" w:rsidP="009F71B6">
            <w:pPr>
              <w:jc w:val="both"/>
              <w:rPr>
                <w:rFonts w:ascii="Sylfaen" w:hAnsi="Sylfaen"/>
                <w:lang w:val="de-DE"/>
              </w:rPr>
            </w:pPr>
            <w:r w:rsidRPr="009F71B6">
              <w:rPr>
                <w:rFonts w:ascii="Sylfaen" w:hAnsi="Sylfaen"/>
                <w:lang w:val="de-DE"/>
              </w:rPr>
              <w:t>DON JUAN: Zu denen gehöre ich nicht.</w:t>
            </w:r>
          </w:p>
          <w:p w:rsidR="009F71B6" w:rsidRPr="009F71B6" w:rsidRDefault="009F71B6" w:rsidP="009F71B6">
            <w:pPr>
              <w:jc w:val="both"/>
              <w:rPr>
                <w:rFonts w:ascii="Sylfaen" w:hAnsi="Sylfaen"/>
                <w:lang w:val="de-DE"/>
              </w:rPr>
            </w:pPr>
            <w:r w:rsidRPr="009F71B6">
              <w:rPr>
                <w:rFonts w:ascii="Sylfaen" w:hAnsi="Sylfaen"/>
                <w:lang w:val="de-DE"/>
              </w:rPr>
              <w:t>SGANARELLE: Ih, bewahre!</w:t>
            </w:r>
          </w:p>
          <w:p w:rsidR="009F71B6" w:rsidRPr="009F71B6" w:rsidRDefault="009F71B6" w:rsidP="009F71B6">
            <w:pPr>
              <w:jc w:val="both"/>
              <w:rPr>
                <w:rFonts w:ascii="Sylfaen" w:hAnsi="Sylfaen"/>
                <w:lang w:val="de-DE"/>
              </w:rPr>
            </w:pPr>
            <w:r w:rsidRPr="009F71B6">
              <w:rPr>
                <w:rFonts w:ascii="Sylfaen" w:hAnsi="Sylfaen"/>
                <w:lang w:val="de-DE"/>
              </w:rPr>
              <w:t>CHARLOTTE: Seht, gnädiger Herr, es ist kein Vergnügen, verführt und sitzengelassen zu werden. Ich bin ein armes Bauernmädchen; aber ich habe den Ruf, anständig zu sein, und da wär ich lieber tot als in der Schande.</w:t>
            </w:r>
          </w:p>
          <w:p w:rsidR="009F71B6" w:rsidRPr="009F71B6" w:rsidRDefault="009F71B6" w:rsidP="009F71B6">
            <w:pPr>
              <w:jc w:val="both"/>
              <w:rPr>
                <w:rFonts w:ascii="Sylfaen" w:hAnsi="Sylfaen"/>
                <w:lang w:val="de-DE"/>
              </w:rPr>
            </w:pPr>
            <w:r w:rsidRPr="009F71B6">
              <w:rPr>
                <w:rFonts w:ascii="Sylfaen" w:hAnsi="Sylfaen"/>
                <w:lang w:val="de-DE"/>
              </w:rPr>
              <w:t>DON JAUN: Ich sollte grausam genug sein, Sie zu verführen? Und feige genug, Sie zu entehren? Nein, nein: ich besitze eins ehr ausgeprägtes Gewissen. Ich liebe Sie Charlotte, und das mit der besten Absicht und in allen Ehren. Zum Zeichen, daß ich es ernst meine, sollen Sie wissen, daß ich im Sinn habe, Sie zu heiraten. Wollen Sie einen noch deutlicheren Beweis? Ich bin dazu bereit, wann immer Sie wollen. Dieser Mann hier ist mein Zeuge für das Wort, das ich Ihnen gegeben habe.</w:t>
            </w:r>
          </w:p>
          <w:p w:rsidR="009F71B6" w:rsidRPr="009F71B6" w:rsidRDefault="009F71B6" w:rsidP="009F71B6">
            <w:pPr>
              <w:jc w:val="both"/>
              <w:rPr>
                <w:rFonts w:ascii="Sylfaen" w:hAnsi="Sylfaen"/>
                <w:lang w:val="de-DE"/>
              </w:rPr>
            </w:pPr>
            <w:r w:rsidRPr="009F71B6">
              <w:rPr>
                <w:rFonts w:ascii="Sylfaen" w:hAnsi="Sylfaen"/>
                <w:lang w:val="de-DE"/>
              </w:rPr>
              <w:t>SGANARELLE: Nein, nein, Sie müssen keine Angst haben, er wird Sie heiraten, sooft Sie wollen.</w:t>
            </w:r>
          </w:p>
          <w:p w:rsidR="009F71B6" w:rsidRPr="009F71B6" w:rsidRDefault="009F71B6" w:rsidP="009F71B6">
            <w:pPr>
              <w:jc w:val="both"/>
              <w:rPr>
                <w:rFonts w:ascii="Sylfaen" w:hAnsi="Sylfaen"/>
                <w:lang w:val="de-DE"/>
              </w:rPr>
            </w:pPr>
            <w:r w:rsidRPr="009F71B6">
              <w:rPr>
                <w:rFonts w:ascii="Sylfaen" w:hAnsi="Sylfaen"/>
                <w:lang w:val="de-DE"/>
              </w:rPr>
              <w:t>DON JUAN: Ach, Charlotte, ich sehe wohl, daß Sie mich noch nicht gut genug kennen. Sie tun mir großes Unrecht, wenn Sie mich wie all die anderen beurteilen; überall auf der Welt gibt es Schurken, Kerle, die auf nichts anderes aus sind, als ein Mädchen zu mißbrauchen, aber zu denen dürfen Sie mich nicht zählen und dürfen nicht an</w:t>
            </w:r>
            <w:r w:rsidR="006D4C17">
              <w:rPr>
                <w:rFonts w:ascii="Sylfaen" w:hAnsi="Sylfaen"/>
                <w:lang w:val="de-DE"/>
              </w:rPr>
              <w:t xml:space="preserve"> </w:t>
            </w:r>
            <w:r w:rsidRPr="009F71B6">
              <w:rPr>
                <w:rFonts w:ascii="Sylfaen" w:hAnsi="Sylfaen"/>
                <w:lang w:val="de-DE"/>
              </w:rPr>
              <w:t>der Ernsthaftigkeit meiner Absichten zweifeln. Außerdem schützt Sie Ihre Schönheit. Wenn man so aussieht wie Sie, braucht man sich diese Art Sorgen nicht zu machen. Sie sehen nicht aus, wie jemand, der sich mißbrauchen ließe. Und ich, muß ich Ihnen gestehen, würde mir eher das Herz mit tausend Stichen durchbohren, als daß ich nur mit dem Gedanken</w:t>
            </w:r>
            <w:r w:rsidR="006D4C17">
              <w:rPr>
                <w:rFonts w:ascii="Sylfaen" w:hAnsi="Sylfaen"/>
                <w:lang w:val="de-DE"/>
              </w:rPr>
              <w:t xml:space="preserve"> </w:t>
            </w:r>
            <w:r w:rsidRPr="009F71B6">
              <w:rPr>
                <w:rFonts w:ascii="Sylfaen" w:hAnsi="Sylfaen"/>
                <w:lang w:val="de-DE"/>
              </w:rPr>
              <w:t>spiele, Ihnen etwas vorzutäuschen.</w:t>
            </w:r>
          </w:p>
          <w:p w:rsidR="009F71B6" w:rsidRPr="009F71B6" w:rsidRDefault="009F71B6" w:rsidP="009F71B6">
            <w:pPr>
              <w:jc w:val="both"/>
              <w:rPr>
                <w:rFonts w:ascii="Sylfaen" w:hAnsi="Sylfaen"/>
                <w:lang w:val="de-DE"/>
              </w:rPr>
            </w:pPr>
            <w:r w:rsidRPr="009F71B6">
              <w:rPr>
                <w:rFonts w:ascii="Sylfaen" w:hAnsi="Sylfaen"/>
                <w:lang w:val="de-DE"/>
              </w:rPr>
              <w:t>CHARLOTTE: Mein Gott, ich weiß nicht, ob Ihr die Wahrheit sagt oder nicht; aber Ihr macht, daß man Euch glaubt.</w:t>
            </w:r>
          </w:p>
          <w:p w:rsidR="009F71B6" w:rsidRPr="009F71B6" w:rsidRDefault="009F71B6" w:rsidP="009F71B6">
            <w:pPr>
              <w:jc w:val="both"/>
              <w:rPr>
                <w:rFonts w:ascii="Sylfaen" w:hAnsi="Sylfaen"/>
                <w:lang w:val="de-DE"/>
              </w:rPr>
            </w:pPr>
            <w:r w:rsidRPr="009F71B6">
              <w:rPr>
                <w:rFonts w:ascii="Sylfaen" w:hAnsi="Sylfaen"/>
                <w:lang w:val="de-DE"/>
              </w:rPr>
              <w:t>DON JUAN: Sie tun recht daran, mir zu glauben, und ich bestätige noch einmal das Versprechen, das ich Ihnen gab. Nehmen Sie nicht an? Wollen Sie nicht meine Frau werden?</w:t>
            </w:r>
          </w:p>
        </w:tc>
      </w:tr>
    </w:tbl>
    <w:p w:rsidR="009F71B6" w:rsidRPr="004F5FCD" w:rsidRDefault="009F71B6" w:rsidP="009F71B6">
      <w:pPr>
        <w:jc w:val="both"/>
        <w:rPr>
          <w:rFonts w:ascii="Sylfaen" w:hAnsi="Sylfaen"/>
          <w:lang w:val="ka-GE"/>
        </w:rPr>
      </w:pPr>
    </w:p>
    <w:p w:rsidR="009F71B6" w:rsidRPr="007B6BF5" w:rsidRDefault="009F71B6" w:rsidP="009F71B6">
      <w:pPr>
        <w:jc w:val="both"/>
        <w:rPr>
          <w:rFonts w:ascii="Sylfaen" w:hAnsi="Sylfaen"/>
        </w:rPr>
      </w:pPr>
    </w:p>
    <w:p w:rsidR="009F71B6" w:rsidRDefault="009F71B6" w:rsidP="00512233">
      <w:pPr>
        <w:jc w:val="both"/>
        <w:rPr>
          <w:rFonts w:ascii="Sylfaen" w:hAnsi="Sylfaen"/>
          <w:i/>
        </w:rPr>
        <w:sectPr w:rsidR="009F71B6" w:rsidSect="00A4367E">
          <w:type w:val="continuous"/>
          <w:pgSz w:w="11906" w:h="16838" w:code="9"/>
          <w:pgMar w:top="1080" w:right="1080" w:bottom="1080" w:left="1080" w:header="706" w:footer="706" w:gutter="0"/>
          <w:cols w:space="720"/>
          <w:docGrid w:linePitch="360"/>
        </w:sectPr>
      </w:pPr>
    </w:p>
    <w:p w:rsidR="009F71B6" w:rsidRDefault="009F71B6" w:rsidP="009F71B6">
      <w:pPr>
        <w:jc w:val="both"/>
        <w:rPr>
          <w:rFonts w:ascii="Sylfaen" w:hAnsi="Sylfaen" w:cs="Sylfaen"/>
          <w:i/>
          <w:lang w:val="de-DE"/>
        </w:rPr>
      </w:pPr>
      <w:r w:rsidRPr="00AE2018">
        <w:rPr>
          <w:rFonts w:ascii="Sylfaen" w:hAnsi="Sylfaen" w:cs="Sylfaen"/>
          <w:i/>
          <w:lang w:val="de-DE"/>
        </w:rPr>
        <w:lastRenderedPageBreak/>
        <w:t>Aufgabe 1. Erinnern Sie</w:t>
      </w:r>
      <w:r w:rsidR="006D4C17">
        <w:rPr>
          <w:rFonts w:ascii="Sylfaen" w:hAnsi="Sylfaen" w:cs="Sylfaen"/>
          <w:i/>
          <w:lang w:val="de-DE"/>
        </w:rPr>
        <w:t xml:space="preserve"> sich</w:t>
      </w:r>
      <w:r w:rsidRPr="00AE2018">
        <w:rPr>
          <w:rFonts w:ascii="Sylfaen" w:hAnsi="Sylfaen" w:cs="Sylfaen"/>
          <w:i/>
          <w:lang w:val="de-DE"/>
        </w:rPr>
        <w:t xml:space="preserve">: Was ist </w:t>
      </w:r>
      <w:r>
        <w:rPr>
          <w:rFonts w:ascii="Sylfaen" w:hAnsi="Sylfaen" w:cs="Sylfaen"/>
          <w:i/>
          <w:lang w:val="de-DE"/>
        </w:rPr>
        <w:t>die</w:t>
      </w:r>
      <w:r w:rsidRPr="00AE2018">
        <w:rPr>
          <w:rFonts w:ascii="Sylfaen" w:hAnsi="Sylfaen" w:cs="Sylfaen"/>
          <w:i/>
          <w:lang w:val="de-DE"/>
        </w:rPr>
        <w:t xml:space="preserve"> Geschichte</w:t>
      </w:r>
      <w:r>
        <w:rPr>
          <w:rFonts w:ascii="Sylfaen" w:hAnsi="Sylfaen" w:cs="Sylfaen"/>
          <w:i/>
          <w:lang w:val="de-DE"/>
        </w:rPr>
        <w:t>? Was ist der Unterschied zwischen der Geschichte und der Fabel? Was ist die Handlung und wodurch unterscheidet sie sich vom Geschehen? Ordnen Sie zu:</w:t>
      </w:r>
    </w:p>
    <w:p w:rsidR="009F71B6" w:rsidRDefault="009F71B6" w:rsidP="009F71B6">
      <w:pPr>
        <w:jc w:val="both"/>
        <w:rPr>
          <w:rFonts w:ascii="Sylfaen" w:hAnsi="Sylfaen" w:cs="Sylfaen"/>
          <w:lang w:val="de-DE"/>
        </w:rPr>
      </w:pP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t>1. Geschichte (engl. story)</w:t>
      </w:r>
      <w:r>
        <w:rPr>
          <w:rFonts w:ascii="Sylfaen" w:hAnsi="Sylfaen" w:cs="Sylfaen"/>
          <w:lang w:val="de-DE"/>
        </w:rPr>
        <w:tab/>
        <w:t>___</w:t>
      </w:r>
    </w:p>
    <w:p w:rsidR="009F71B6" w:rsidRDefault="009F71B6" w:rsidP="009F71B6">
      <w:pPr>
        <w:jc w:val="both"/>
        <w:rPr>
          <w:rFonts w:ascii="Sylfaen" w:hAnsi="Sylfaen" w:cs="Sylfaen"/>
          <w:lang w:val="de-DE"/>
        </w:rPr>
      </w:pP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t>2. Fabel (engl. plot)</w:t>
      </w:r>
      <w:r>
        <w:rPr>
          <w:rFonts w:ascii="Sylfaen" w:hAnsi="Sylfaen" w:cs="Sylfaen"/>
          <w:lang w:val="de-DE"/>
        </w:rPr>
        <w:tab/>
      </w:r>
      <w:r>
        <w:rPr>
          <w:rFonts w:ascii="Sylfaen" w:hAnsi="Sylfaen" w:cs="Sylfaen"/>
          <w:lang w:val="de-DE"/>
        </w:rPr>
        <w:tab/>
        <w:t>___</w:t>
      </w:r>
    </w:p>
    <w:p w:rsidR="009F71B6" w:rsidRDefault="009F71B6" w:rsidP="009F71B6">
      <w:pPr>
        <w:jc w:val="both"/>
        <w:rPr>
          <w:rFonts w:ascii="Sylfaen" w:hAnsi="Sylfaen" w:cs="Sylfaen"/>
          <w:lang w:val="de-DE"/>
        </w:rPr>
      </w:pP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t>3. Handlung</w:t>
      </w:r>
      <w:r>
        <w:rPr>
          <w:rFonts w:ascii="Sylfaen" w:hAnsi="Sylfaen" w:cs="Sylfaen"/>
          <w:lang w:val="de-DE"/>
        </w:rPr>
        <w:tab/>
      </w:r>
      <w:r>
        <w:rPr>
          <w:rFonts w:ascii="Sylfaen" w:hAnsi="Sylfaen" w:cs="Sylfaen"/>
          <w:lang w:val="de-DE"/>
        </w:rPr>
        <w:tab/>
      </w:r>
      <w:r>
        <w:rPr>
          <w:rFonts w:ascii="Sylfaen" w:hAnsi="Sylfaen" w:cs="Sylfaen"/>
          <w:lang w:val="de-DE"/>
        </w:rPr>
        <w:tab/>
        <w:t>___</w:t>
      </w:r>
    </w:p>
    <w:p w:rsidR="009F71B6" w:rsidRDefault="009F71B6" w:rsidP="009F71B6">
      <w:pPr>
        <w:jc w:val="both"/>
        <w:rPr>
          <w:rFonts w:ascii="Sylfaen" w:hAnsi="Sylfaen" w:cs="Sylfaen"/>
          <w:lang w:val="de-DE"/>
        </w:rPr>
      </w:pPr>
      <w:r>
        <w:rPr>
          <w:rFonts w:ascii="Sylfaen" w:hAnsi="Sylfaen" w:cs="Sylfaen"/>
          <w:lang w:val="de-DE"/>
        </w:rPr>
        <w:tab/>
      </w:r>
      <w:r>
        <w:rPr>
          <w:rFonts w:ascii="Sylfaen" w:hAnsi="Sylfaen" w:cs="Sylfaen"/>
          <w:lang w:val="de-DE"/>
        </w:rPr>
        <w:tab/>
      </w:r>
      <w:r>
        <w:rPr>
          <w:rFonts w:ascii="Sylfaen" w:hAnsi="Sylfaen" w:cs="Sylfaen"/>
          <w:lang w:val="de-DE"/>
        </w:rPr>
        <w:tab/>
      </w:r>
      <w:r>
        <w:rPr>
          <w:rFonts w:ascii="Sylfaen" w:hAnsi="Sylfaen" w:cs="Sylfaen"/>
          <w:lang w:val="de-DE"/>
        </w:rPr>
        <w:tab/>
        <w:t>4. Geschehen</w:t>
      </w:r>
      <w:r>
        <w:rPr>
          <w:rFonts w:ascii="Sylfaen" w:hAnsi="Sylfaen" w:cs="Sylfaen"/>
          <w:lang w:val="de-DE"/>
        </w:rPr>
        <w:tab/>
      </w:r>
      <w:r>
        <w:rPr>
          <w:rFonts w:ascii="Sylfaen" w:hAnsi="Sylfaen" w:cs="Sylfaen"/>
          <w:lang w:val="de-DE"/>
        </w:rPr>
        <w:tab/>
      </w:r>
      <w:r>
        <w:rPr>
          <w:rFonts w:ascii="Sylfaen" w:hAnsi="Sylfaen" w:cs="Sylfaen"/>
          <w:lang w:val="de-DE"/>
        </w:rPr>
        <w:tab/>
        <w:t>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0"/>
        <w:gridCol w:w="9542"/>
      </w:tblGrid>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A</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Eine kausale Reihenfolge der Ereignisse.</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B</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Dabei sind die menschlichen Subjekte zu einer intentionalen Wahl unfähig oder die Situation entzieht sich jeder Veränderung. Es zeichnet sich durch Konfliktlosigkeit, Entspannung und Statik aus.</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C</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Ein Gerüst der invarianten Relationen, das allen realisierten und möglichen Darstellungen gemeinsam ist. Direkt zu fassen wäre sie nur in abstrakt schematisierter Modellierung. Es ist zugleich das chronologisch geordnete Nacheinander der Ereignisse. Die Voraussetzungen für dessen Zustandekommen sind: 1. e</w:t>
            </w:r>
            <w:r w:rsidR="006D4C17">
              <w:rPr>
                <w:rFonts w:ascii="Sylfaen" w:hAnsi="Sylfaen" w:cs="Sylfaen"/>
                <w:lang w:val="de-DE"/>
              </w:rPr>
              <w:t>in oder mehrere anthropomorphisi</w:t>
            </w:r>
            <w:r w:rsidRPr="009F71B6">
              <w:rPr>
                <w:rFonts w:ascii="Sylfaen" w:hAnsi="Sylfaen" w:cs="Sylfaen"/>
                <w:lang w:val="de-DE"/>
              </w:rPr>
              <w:t>erte Subjekte, 2. temporale Dimension der Zeiterstreckung, 3. spatiale Dimension der Raumdehnung.</w:t>
            </w:r>
          </w:p>
        </w:tc>
      </w:tr>
      <w:tr w:rsidR="009F71B6" w:rsidRPr="009F71B6" w:rsidTr="009F71B6">
        <w:tc>
          <w:tcPr>
            <w:tcW w:w="420" w:type="dxa"/>
          </w:tcPr>
          <w:p w:rsidR="009F71B6" w:rsidRPr="009F71B6" w:rsidRDefault="009F71B6" w:rsidP="009F71B6">
            <w:pPr>
              <w:jc w:val="both"/>
              <w:rPr>
                <w:rFonts w:ascii="Sylfaen" w:hAnsi="Sylfaen" w:cs="Sylfaen"/>
                <w:lang w:val="de-DE"/>
              </w:rPr>
            </w:pPr>
            <w:r w:rsidRPr="009F71B6">
              <w:rPr>
                <w:rFonts w:ascii="Sylfaen" w:hAnsi="Sylfaen" w:cs="Sylfaen"/>
                <w:lang w:val="de-DE"/>
              </w:rPr>
              <w:t>D</w:t>
            </w:r>
          </w:p>
        </w:tc>
        <w:tc>
          <w:tcPr>
            <w:tcW w:w="9542" w:type="dxa"/>
          </w:tcPr>
          <w:p w:rsidR="009F71B6" w:rsidRPr="009F71B6" w:rsidRDefault="009F71B6" w:rsidP="009F71B6">
            <w:pPr>
              <w:jc w:val="both"/>
              <w:rPr>
                <w:rFonts w:ascii="Sylfaen" w:hAnsi="Sylfaen" w:cs="Sylfaen"/>
                <w:lang w:val="de-DE"/>
              </w:rPr>
            </w:pPr>
            <w:r w:rsidRPr="009F71B6">
              <w:rPr>
                <w:rFonts w:ascii="Sylfaen" w:hAnsi="Sylfaen" w:cs="Sylfaen"/>
                <w:lang w:val="de-DE"/>
              </w:rPr>
              <w:t>Eine von einem Subjekt absichtsvoll gewählte, nicht kausal bestimmte Überführung einer Situation in eine andere. Sie hat eine triadische Struktur mit einer Ausgangssituation, einem Veränderungsversuch und einer veränderten Situation. Sie ist konfliktgeladen, gespannt und dynamisch.</w:t>
            </w:r>
          </w:p>
        </w:tc>
      </w:tr>
    </w:tbl>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2. Analysieren Sie die Handlung des zu behandelnden Dramas! Identifizieren Sie die wichtigsten Handlungs- und Geschehenselemente!</w:t>
      </w:r>
    </w:p>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3. Die Handlung kann offen oder verdeckt pr</w:t>
      </w:r>
      <w:r w:rsidRPr="00502F64">
        <w:rPr>
          <w:rFonts w:ascii="Sylfaen" w:hAnsi="Sylfaen" w:cs="Sylfaen"/>
          <w:i/>
          <w:lang w:val="de-DE"/>
        </w:rPr>
        <w:t>ä</w:t>
      </w:r>
      <w:r>
        <w:rPr>
          <w:rFonts w:ascii="Sylfaen" w:hAnsi="Sylfaen" w:cs="Sylfaen"/>
          <w:i/>
          <w:lang w:val="de-DE"/>
        </w:rPr>
        <w:t xml:space="preserve">sentiert werden. Die </w:t>
      </w:r>
      <w:r w:rsidRPr="001439A1">
        <w:rPr>
          <w:rFonts w:ascii="Sylfaen" w:hAnsi="Sylfaen" w:cs="Sylfaen"/>
          <w:b/>
          <w:i/>
          <w:lang w:val="de-DE"/>
        </w:rPr>
        <w:t>offene Handlung</w:t>
      </w:r>
      <w:r>
        <w:rPr>
          <w:rFonts w:ascii="Sylfaen" w:hAnsi="Sylfaen" w:cs="Sylfaen"/>
          <w:i/>
          <w:lang w:val="de-DE"/>
        </w:rPr>
        <w:t xml:space="preserve"> wird szenisch pr</w:t>
      </w:r>
      <w:r w:rsidRPr="00502F64">
        <w:rPr>
          <w:rFonts w:ascii="Sylfaen" w:hAnsi="Sylfaen" w:cs="Sylfaen"/>
          <w:i/>
          <w:lang w:val="de-DE"/>
        </w:rPr>
        <w:t>ä</w:t>
      </w:r>
      <w:r>
        <w:rPr>
          <w:rFonts w:ascii="Sylfaen" w:hAnsi="Sylfaen" w:cs="Sylfaen"/>
          <w:i/>
          <w:lang w:val="de-DE"/>
        </w:rPr>
        <w:t xml:space="preserve">sentiert, sie ist plurimedial und a-perspektivisch. Die </w:t>
      </w:r>
      <w:r w:rsidRPr="001439A1">
        <w:rPr>
          <w:rFonts w:ascii="Sylfaen" w:hAnsi="Sylfaen" w:cs="Sylfaen"/>
          <w:b/>
          <w:i/>
          <w:lang w:val="de-DE"/>
        </w:rPr>
        <w:t>verdeckte Handlung</w:t>
      </w:r>
      <w:r>
        <w:rPr>
          <w:rFonts w:ascii="Sylfaen" w:hAnsi="Sylfaen" w:cs="Sylfaen"/>
          <w:i/>
          <w:lang w:val="de-DE"/>
        </w:rPr>
        <w:t xml:space="preserve"> wird narrativ </w:t>
      </w:r>
      <w:r w:rsidR="006D4C17">
        <w:rPr>
          <w:rFonts w:ascii="Sylfaen" w:hAnsi="Sylfaen" w:cs="Sylfaen"/>
          <w:i/>
          <w:lang w:val="de-DE"/>
        </w:rPr>
        <w:t>v</w:t>
      </w:r>
      <w:r>
        <w:rPr>
          <w:rFonts w:ascii="Sylfaen" w:hAnsi="Sylfaen" w:cs="Sylfaen"/>
          <w:i/>
          <w:lang w:val="de-DE"/>
        </w:rPr>
        <w:t>ermittelt, sie ist also verbal und figurenperspektivisch. Die verdeckte Handlung eignet sich vor allem dazu, die b</w:t>
      </w:r>
      <w:r w:rsidRPr="00502F64">
        <w:rPr>
          <w:rFonts w:ascii="Sylfaen" w:hAnsi="Sylfaen" w:cs="Sylfaen"/>
          <w:i/>
          <w:lang w:val="de-DE"/>
        </w:rPr>
        <w:t>ü</w:t>
      </w:r>
      <w:r>
        <w:rPr>
          <w:rFonts w:ascii="Sylfaen" w:hAnsi="Sylfaen" w:cs="Sylfaen"/>
          <w:i/>
          <w:lang w:val="de-DE"/>
        </w:rPr>
        <w:t>hnentechnischen Restriktionen oder die gesellschaftlichen Tabuisierungen umzugehen. Man unterscheidet zwischen der r</w:t>
      </w:r>
      <w:r w:rsidRPr="00502F64">
        <w:rPr>
          <w:rFonts w:ascii="Sylfaen" w:hAnsi="Sylfaen" w:cs="Sylfaen"/>
          <w:i/>
          <w:lang w:val="de-DE"/>
        </w:rPr>
        <w:t>ä</w:t>
      </w:r>
      <w:r>
        <w:rPr>
          <w:rFonts w:ascii="Sylfaen" w:hAnsi="Sylfaen" w:cs="Sylfaen"/>
          <w:i/>
          <w:lang w:val="de-DE"/>
        </w:rPr>
        <w:t>umlich verdeckten (off stage) und der zeitlich verdeckten (ausgesparte Zeitr</w:t>
      </w:r>
      <w:r w:rsidRPr="00502F64">
        <w:rPr>
          <w:rFonts w:ascii="Sylfaen" w:hAnsi="Sylfaen" w:cs="Sylfaen"/>
          <w:i/>
          <w:lang w:val="de-DE"/>
        </w:rPr>
        <w:t>ä</w:t>
      </w:r>
      <w:r>
        <w:rPr>
          <w:rFonts w:ascii="Sylfaen" w:hAnsi="Sylfaen" w:cs="Sylfaen"/>
          <w:i/>
          <w:lang w:val="de-DE"/>
        </w:rPr>
        <w:t>ume) Handlung.</w:t>
      </w:r>
    </w:p>
    <w:p w:rsidR="009F71B6" w:rsidRDefault="009F71B6" w:rsidP="009F71B6">
      <w:pPr>
        <w:jc w:val="both"/>
        <w:rPr>
          <w:rFonts w:ascii="Sylfaen" w:hAnsi="Sylfaen" w:cs="Sylfaen"/>
          <w:i/>
          <w:lang w:val="de-DE"/>
        </w:rPr>
      </w:pPr>
      <w:r>
        <w:rPr>
          <w:rFonts w:ascii="Sylfaen" w:hAnsi="Sylfaen" w:cs="Sylfaen"/>
          <w:i/>
          <w:lang w:val="de-DE"/>
        </w:rPr>
        <w:t>Lesen Sie die Ausz</w:t>
      </w:r>
      <w:r w:rsidRPr="001439A1">
        <w:rPr>
          <w:rFonts w:ascii="Sylfaen" w:hAnsi="Sylfaen" w:cs="Sylfaen"/>
          <w:i/>
          <w:lang w:val="de-DE"/>
        </w:rPr>
        <w:t>ü</w:t>
      </w:r>
      <w:r>
        <w:rPr>
          <w:rFonts w:ascii="Sylfaen" w:hAnsi="Sylfaen" w:cs="Sylfaen"/>
          <w:i/>
          <w:lang w:val="de-DE"/>
        </w:rPr>
        <w:t>ge und bestimmen Sie die Technik der Handlungspr</w:t>
      </w:r>
      <w:r w:rsidRPr="001439A1">
        <w:rPr>
          <w:rFonts w:ascii="Sylfaen" w:hAnsi="Sylfaen" w:cs="Sylfaen"/>
          <w:i/>
          <w:lang w:val="de-DE"/>
        </w:rPr>
        <w:t>ä</w:t>
      </w:r>
      <w:r>
        <w:rPr>
          <w:rFonts w:ascii="Sylfaen" w:hAnsi="Sylfaen" w:cs="Sylfaen"/>
          <w:i/>
          <w:lang w:val="de-DE"/>
        </w:rPr>
        <w:t xml:space="preserve">sentation. Diskutieren Sie </w:t>
      </w:r>
      <w:r w:rsidRPr="001439A1">
        <w:rPr>
          <w:rFonts w:ascii="Sylfaen" w:hAnsi="Sylfaen" w:cs="Sylfaen"/>
          <w:i/>
          <w:lang w:val="de-DE"/>
        </w:rPr>
        <w:t>ü</w:t>
      </w:r>
      <w:r>
        <w:rPr>
          <w:rFonts w:ascii="Sylfaen" w:hAnsi="Sylfaen" w:cs="Sylfaen"/>
          <w:i/>
          <w:lang w:val="de-DE"/>
        </w:rPr>
        <w:t xml:space="preserve">ber die Funktionen der verdeckten Handlung (dramatische </w:t>
      </w:r>
      <w:r w:rsidRPr="001439A1">
        <w:rPr>
          <w:rFonts w:ascii="Sylfaen" w:hAnsi="Sylfaen" w:cs="Sylfaen"/>
          <w:i/>
          <w:lang w:val="de-DE"/>
        </w:rPr>
        <w:t>Ö</w:t>
      </w:r>
      <w:r>
        <w:rPr>
          <w:rFonts w:ascii="Sylfaen" w:hAnsi="Sylfaen" w:cs="Sylfaen"/>
          <w:i/>
          <w:lang w:val="de-DE"/>
        </w:rPr>
        <w:t>konomie, Fokus- und Emphasebildung, Spannungsweckung).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642"/>
      </w:tblGrid>
      <w:tr w:rsidR="009F71B6" w:rsidRPr="009F71B6" w:rsidTr="009F71B6">
        <w:trPr>
          <w:trHeight w:val="3337"/>
        </w:trPr>
        <w:tc>
          <w:tcPr>
            <w:tcW w:w="4320" w:type="dxa"/>
          </w:tcPr>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MEDEA.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Nur daß die Kinder bleiben dürfen, bitt ich aus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Nicht daß ich hier sie lassen möcht im Feindesland,</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Nein, um des Königs Kind zu morden durch Betrug!</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Denn mit Geschenken in den Händen send ich sie</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Zur Braut, als wollt ich eben nur ihr Bleiben hier.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Wenn dann den Schmuck sie nehmend um die Glieder legt,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Stirbt gräßlich sie und jeder, der ihr nahe kommt,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Mit solchen Giften salb ich dieses Brautgeschenk!</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Doch hier verlaß ich, was ich bisher kundgetan;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Und schaudern muß ich, welche Tat notwendig wird</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Von dieser Stund an: meine eignen Kinder muß</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sz w:val="18"/>
                <w:szCs w:val="18"/>
              </w:rPr>
              <w:t xml:space="preserve">Ich töten. </w:t>
            </w:r>
            <w:r w:rsidRPr="009F71B6">
              <w:rPr>
                <w:sz w:val="18"/>
                <w:szCs w:val="18"/>
                <w:lang w:val="de-DE"/>
              </w:rPr>
              <w:t>Niemand lebet, der sie retten kann!</w:t>
            </w:r>
          </w:p>
        </w:tc>
        <w:tc>
          <w:tcPr>
            <w:tcW w:w="5642" w:type="dxa"/>
            <w:vMerge w:val="restart"/>
          </w:tcPr>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CHOR. Törin, wie konnte je zürnender Groll so schwer</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In dein Herz einziehn, daß</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Mord ihn bezahlen muß?</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Flecken verwandten Bluts,</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Wenn es zur Erde floß, drücken die Seele schwer und suchen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Mit dem gleichtönigen Schrei des Wehs rächend den Mörder heim.</w:t>
            </w:r>
          </w:p>
          <w:p w:rsidR="009F71B6" w:rsidRPr="009F71B6" w:rsidRDefault="009F71B6" w:rsidP="009F71B6">
            <w:pPr>
              <w:rPr>
                <w:rFonts w:ascii="Sylfaen" w:hAnsi="Sylfaen"/>
                <w:noProof w:val="0"/>
                <w:sz w:val="18"/>
                <w:szCs w:val="18"/>
                <w:lang w:val="de-DE"/>
              </w:rPr>
            </w:pPr>
            <w:r w:rsidRPr="009F71B6">
              <w:rPr>
                <w:rFonts w:ascii="Sylfaen" w:hAnsi="Sylfaen"/>
                <w:i/>
                <w:iCs/>
                <w:noProof w:val="0"/>
                <w:sz w:val="18"/>
                <w:szCs w:val="18"/>
                <w:lang w:val="de-DE"/>
              </w:rPr>
              <w:t>Aus dem Haus dringt das Geschrei der Kinder.</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ERSTER SOHN. Weh! was beginn ich? wie entfliehn der Mutter Hand?</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ZWEITER SOHN. Ich weiß es, bester Bruder, nicht. Wir sind verlorn!</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CHOR. Hörst du der Kinder Ruf? Hörst du das Angstgeschrei?</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Welch Unheil beginnst du, fühlloses Weib?</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Dring ich ins Haus hinein? Ich muß! Ja! ich muß</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Hemmen den Kindermord!</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BEIDE SÖHNE. Ach ja, ach, bei den Göttern, helft! jetzt tut es not!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Wir fallen hin ins Netz des Todes eben jetzt!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CHOR. O hartherzges Weib, bist du von Stein und Erz,</w:t>
            </w:r>
          </w:p>
        </w:tc>
      </w:tr>
      <w:tr w:rsidR="009F71B6" w:rsidRPr="009F71B6" w:rsidTr="009F71B6">
        <w:trPr>
          <w:trHeight w:val="456"/>
        </w:trPr>
        <w:tc>
          <w:tcPr>
            <w:tcW w:w="4320" w:type="dxa"/>
            <w:vMerge w:val="restart"/>
          </w:tcPr>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 xml:space="preserve">BOTE. </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Denn siehe, zwiefach Leiden stürmt' jetzt auf sie ein:</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Der goldne Kranz, auf ihren Schläfen sitzend, sprüht'</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Entsetzlich Ströme Feuers allverzehrend aus,</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Und deiner Kinder Schenkung, jenes Festgewand,</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Zerfraß des unglückselgen Kindes zartes Fleisch.</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Sie flieht, vom Sessel aufgesprungen, ganz in Glut,</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Hinüber und herüber werfend Haupt und Haar,</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Den Kranz hinwegzuschleudern, doch fest hafteten</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Des Goldes Fesseln, und das Feuer loderte, [...]</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rFonts w:ascii="Sylfaen" w:hAnsi="Sylfaen"/>
                <w:sz w:val="18"/>
                <w:szCs w:val="18"/>
                <w:lang w:val="de-DE"/>
              </w:rPr>
              <w:t>Da liegen beieinander nun die Leichen, Kind</w:t>
            </w:r>
          </w:p>
          <w:p w:rsidR="009F71B6" w:rsidRPr="009F71B6" w:rsidRDefault="009F71B6" w:rsidP="009F71B6">
            <w:pPr>
              <w:pStyle w:val="zenoplm4n4"/>
              <w:spacing w:before="0" w:beforeAutospacing="0" w:after="0" w:afterAutospacing="0"/>
              <w:jc w:val="both"/>
              <w:rPr>
                <w:rFonts w:ascii="Sylfaen" w:hAnsi="Sylfaen"/>
                <w:sz w:val="18"/>
                <w:szCs w:val="18"/>
                <w:lang w:val="de-DE"/>
              </w:rPr>
            </w:pPr>
            <w:r w:rsidRPr="009F71B6">
              <w:rPr>
                <w:sz w:val="18"/>
                <w:szCs w:val="18"/>
                <w:lang w:val="de-DE"/>
              </w:rPr>
              <w:t>Und Vater, ach, ein tränenlockend Mißgeschick!</w:t>
            </w:r>
          </w:p>
        </w:tc>
        <w:tc>
          <w:tcPr>
            <w:tcW w:w="5642" w:type="dxa"/>
            <w:vMerge/>
          </w:tcPr>
          <w:p w:rsidR="009F71B6" w:rsidRPr="009F71B6" w:rsidRDefault="009F71B6" w:rsidP="009F71B6">
            <w:pPr>
              <w:rPr>
                <w:rFonts w:ascii="Sylfaen" w:hAnsi="Sylfaen"/>
                <w:noProof w:val="0"/>
                <w:sz w:val="18"/>
                <w:szCs w:val="18"/>
                <w:lang w:val="de-DE"/>
              </w:rPr>
            </w:pPr>
          </w:p>
        </w:tc>
      </w:tr>
      <w:tr w:rsidR="009F71B6" w:rsidRPr="009F71B6" w:rsidTr="009F71B6">
        <w:tc>
          <w:tcPr>
            <w:tcW w:w="4320" w:type="dxa"/>
            <w:vMerge/>
          </w:tcPr>
          <w:p w:rsidR="009F71B6" w:rsidRPr="009F71B6" w:rsidRDefault="009F71B6" w:rsidP="009F71B6">
            <w:pPr>
              <w:pStyle w:val="zenoplm4n4"/>
              <w:spacing w:before="0" w:beforeAutospacing="0" w:after="0" w:afterAutospacing="0"/>
              <w:jc w:val="both"/>
              <w:rPr>
                <w:rFonts w:ascii="Sylfaen" w:hAnsi="Sylfaen"/>
                <w:sz w:val="18"/>
                <w:szCs w:val="18"/>
                <w:lang w:val="de-DE"/>
              </w:rPr>
            </w:pPr>
          </w:p>
        </w:tc>
        <w:tc>
          <w:tcPr>
            <w:tcW w:w="5642" w:type="dxa"/>
          </w:tcPr>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DESDEMONA. Verstoße mich! Oh, töte mich nur nicht! –</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OTHELLO. Nieder mit dir, Metze! [...]</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DESDEMONA. Nur, bis ich noch gebetet!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 xml:space="preserve">OTHELLO. 's ist zu spät. </w:t>
            </w:r>
            <w:r w:rsidRPr="009F71B6">
              <w:rPr>
                <w:rFonts w:ascii="Sylfaen" w:hAnsi="Sylfaen"/>
                <w:i/>
                <w:iCs/>
                <w:noProof w:val="0"/>
                <w:sz w:val="18"/>
                <w:szCs w:val="18"/>
                <w:lang w:val="de-DE"/>
              </w:rPr>
              <w:t xml:space="preserve">Er erstickt sie. </w:t>
            </w:r>
            <w:r w:rsidRPr="009F71B6">
              <w:rPr>
                <w:rFonts w:ascii="Sylfaen" w:hAnsi="Sylfaen"/>
                <w:iCs/>
                <w:noProof w:val="0"/>
                <w:sz w:val="18"/>
                <w:szCs w:val="18"/>
                <w:lang w:val="de-DE"/>
              </w:rPr>
              <w:t>[...]</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Was für ein Lärm? Nicht tot? Noch nicht ganz tot? –</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Ich bin zwar grausam, aber doch barmherzig;</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Nicht möcht' ich dir verlängern deine Qual. –</w:t>
            </w:r>
          </w:p>
          <w:p w:rsidR="009F71B6" w:rsidRPr="009F71B6" w:rsidRDefault="009F71B6" w:rsidP="009F71B6">
            <w:pPr>
              <w:rPr>
                <w:rFonts w:ascii="Sylfaen" w:hAnsi="Sylfaen"/>
                <w:noProof w:val="0"/>
                <w:sz w:val="18"/>
                <w:szCs w:val="18"/>
                <w:lang w:val="de-DE"/>
              </w:rPr>
            </w:pPr>
            <w:r w:rsidRPr="009F71B6">
              <w:rPr>
                <w:rFonts w:ascii="Sylfaen" w:hAnsi="Sylfaen"/>
                <w:i/>
                <w:iCs/>
                <w:noProof w:val="0"/>
                <w:sz w:val="18"/>
                <w:szCs w:val="18"/>
                <w:lang w:val="de-DE"/>
              </w:rPr>
              <w:t>Ersticht sie mit dem Dolch.</w:t>
            </w:r>
          </w:p>
          <w:p w:rsidR="009F71B6" w:rsidRPr="009F71B6" w:rsidRDefault="009F71B6" w:rsidP="009F71B6">
            <w:pPr>
              <w:rPr>
                <w:rFonts w:ascii="Sylfaen" w:hAnsi="Sylfaen"/>
                <w:noProof w:val="0"/>
                <w:sz w:val="18"/>
                <w:szCs w:val="18"/>
                <w:lang w:val="de-DE"/>
              </w:rPr>
            </w:pPr>
            <w:r w:rsidRPr="009F71B6">
              <w:rPr>
                <w:rFonts w:ascii="Sylfaen" w:hAnsi="Sylfaen"/>
                <w:noProof w:val="0"/>
                <w:sz w:val="18"/>
                <w:szCs w:val="18"/>
                <w:lang w:val="de-DE"/>
              </w:rPr>
              <w:t>So, so. […] – Jetzt ist sie tot. – [...] Ha! Regst du dich nicht mehr?</w:t>
            </w:r>
          </w:p>
          <w:p w:rsidR="009F71B6" w:rsidRPr="009F71B6" w:rsidRDefault="009F71B6" w:rsidP="009F71B6">
            <w:pPr>
              <w:rPr>
                <w:rFonts w:ascii="Sylfaen" w:hAnsi="Sylfaen"/>
                <w:noProof w:val="0"/>
                <w:sz w:val="18"/>
                <w:szCs w:val="18"/>
              </w:rPr>
            </w:pPr>
            <w:r w:rsidRPr="009F71B6">
              <w:rPr>
                <w:rFonts w:ascii="Sylfaen" w:hAnsi="Sylfaen"/>
                <w:noProof w:val="0"/>
                <w:sz w:val="18"/>
                <w:szCs w:val="18"/>
                <w:lang w:val="de-DE"/>
              </w:rPr>
              <w:t xml:space="preserve">Still, wie das Grab. </w:t>
            </w:r>
          </w:p>
        </w:tc>
      </w:tr>
    </w:tbl>
    <w:p w:rsidR="009F71B6" w:rsidRDefault="009F71B6" w:rsidP="009F71B6">
      <w:pPr>
        <w:jc w:val="both"/>
        <w:rPr>
          <w:rFonts w:ascii="Sylfaen" w:hAnsi="Sylfaen" w:cs="Sylfaen"/>
          <w:i/>
          <w:lang w:val="de-DE"/>
        </w:rPr>
      </w:pPr>
      <w:r>
        <w:rPr>
          <w:rFonts w:ascii="Sylfaen" w:hAnsi="Sylfaen" w:cs="Sylfaen"/>
          <w:i/>
          <w:lang w:val="de-DE"/>
        </w:rPr>
        <w:t>Aufgabe 4. Lesen Sie die oben angef</w:t>
      </w:r>
      <w:r w:rsidRPr="00827657">
        <w:rPr>
          <w:rFonts w:ascii="Sylfaen" w:hAnsi="Sylfaen" w:cs="Sylfaen"/>
          <w:i/>
          <w:lang w:val="de-DE"/>
        </w:rPr>
        <w:t>ü</w:t>
      </w:r>
      <w:r>
        <w:rPr>
          <w:rFonts w:ascii="Sylfaen" w:hAnsi="Sylfaen" w:cs="Sylfaen"/>
          <w:i/>
          <w:lang w:val="de-DE"/>
        </w:rPr>
        <w:t>hrten Ausz</w:t>
      </w:r>
      <w:r w:rsidRPr="00827657">
        <w:rPr>
          <w:rFonts w:ascii="Sylfaen" w:hAnsi="Sylfaen" w:cs="Sylfaen"/>
          <w:i/>
          <w:lang w:val="de-DE"/>
        </w:rPr>
        <w:t>ü</w:t>
      </w:r>
      <w:r>
        <w:rPr>
          <w:rFonts w:ascii="Sylfaen" w:hAnsi="Sylfaen" w:cs="Sylfaen"/>
          <w:i/>
          <w:lang w:val="de-DE"/>
        </w:rPr>
        <w:t>ge noch einmal und bestimmen Sie die Art der zeitlichen Relation zwischen narrativ vermittelter Geschichte und narrativer Vermittlung selbst: Handelts es sich bei den Ausz</w:t>
      </w:r>
      <w:r w:rsidRPr="00827657">
        <w:rPr>
          <w:rFonts w:ascii="Sylfaen" w:hAnsi="Sylfaen" w:cs="Sylfaen"/>
          <w:i/>
          <w:lang w:val="de-DE"/>
        </w:rPr>
        <w:t>ü</w:t>
      </w:r>
      <w:r>
        <w:rPr>
          <w:rFonts w:ascii="Sylfaen" w:hAnsi="Sylfaen" w:cs="Sylfaen"/>
          <w:i/>
          <w:lang w:val="de-DE"/>
        </w:rPr>
        <w:t>gen um eine Expositionserz</w:t>
      </w:r>
      <w:r w:rsidRPr="00827657">
        <w:rPr>
          <w:rFonts w:ascii="Sylfaen" w:hAnsi="Sylfaen" w:cs="Sylfaen"/>
          <w:i/>
          <w:lang w:val="de-DE"/>
        </w:rPr>
        <w:t>ä</w:t>
      </w:r>
      <w:r>
        <w:rPr>
          <w:rFonts w:ascii="Sylfaen" w:hAnsi="Sylfaen" w:cs="Sylfaen"/>
          <w:i/>
          <w:lang w:val="de-DE"/>
        </w:rPr>
        <w:t>hlung, eine Mauerschau (Teichoskopie) oder einen Botenbericht?</w:t>
      </w:r>
    </w:p>
    <w:p w:rsidR="009F71B6" w:rsidRDefault="009F71B6" w:rsidP="009F71B6">
      <w:pPr>
        <w:jc w:val="both"/>
        <w:rPr>
          <w:rFonts w:ascii="Sylfaen" w:hAnsi="Sylfaen" w:cs="Sylfaen"/>
          <w:i/>
          <w:lang w:val="de-DE"/>
        </w:rPr>
      </w:pPr>
      <w:r>
        <w:rPr>
          <w:rFonts w:ascii="Sylfaen" w:hAnsi="Sylfaen" w:cs="Sylfaen"/>
          <w:i/>
          <w:lang w:val="de-DE"/>
        </w:rPr>
        <w:lastRenderedPageBreak/>
        <w:t>Aufgabe 5. Eine Geschichte kann sowohl szenisch pr</w:t>
      </w:r>
      <w:r w:rsidRPr="00827657">
        <w:rPr>
          <w:rFonts w:ascii="Sylfaen" w:hAnsi="Sylfaen" w:cs="Sylfaen"/>
          <w:i/>
          <w:lang w:val="de-DE"/>
        </w:rPr>
        <w:t>ä</w:t>
      </w:r>
      <w:r>
        <w:rPr>
          <w:rFonts w:ascii="Sylfaen" w:hAnsi="Sylfaen" w:cs="Sylfaen"/>
          <w:i/>
          <w:lang w:val="de-DE"/>
        </w:rPr>
        <w:t>sentiert als auch narrativ vermittelt werden. Ein Ereignis kann zun</w:t>
      </w:r>
      <w:r w:rsidRPr="001F0171">
        <w:rPr>
          <w:rFonts w:ascii="Sylfaen" w:hAnsi="Sylfaen" w:cs="Sylfaen"/>
          <w:i/>
          <w:lang w:val="de-DE"/>
        </w:rPr>
        <w:t>ä</w:t>
      </w:r>
      <w:r>
        <w:rPr>
          <w:rFonts w:ascii="Sylfaen" w:hAnsi="Sylfaen" w:cs="Sylfaen"/>
          <w:i/>
          <w:lang w:val="de-DE"/>
        </w:rPr>
        <w:t>chst als ein sprachlich vermittelter planender oder ank</w:t>
      </w:r>
      <w:r w:rsidRPr="001F0171">
        <w:rPr>
          <w:rFonts w:ascii="Sylfaen" w:hAnsi="Sylfaen" w:cs="Sylfaen"/>
          <w:i/>
          <w:lang w:val="de-DE"/>
        </w:rPr>
        <w:t>ü</w:t>
      </w:r>
      <w:r>
        <w:rPr>
          <w:rFonts w:ascii="Sylfaen" w:hAnsi="Sylfaen" w:cs="Sylfaen"/>
          <w:i/>
          <w:lang w:val="de-DE"/>
        </w:rPr>
        <w:t xml:space="preserve">ndigender </w:t>
      </w:r>
      <w:r w:rsidRPr="001F0171">
        <w:rPr>
          <w:rFonts w:ascii="Sylfaen" w:hAnsi="Sylfaen" w:cs="Sylfaen"/>
          <w:b/>
          <w:i/>
          <w:lang w:val="de-DE"/>
        </w:rPr>
        <w:t xml:space="preserve">Vorgriff </w:t>
      </w:r>
      <w:r>
        <w:rPr>
          <w:rFonts w:ascii="Sylfaen" w:hAnsi="Sylfaen" w:cs="Sylfaen"/>
          <w:i/>
          <w:lang w:val="de-DE"/>
        </w:rPr>
        <w:t xml:space="preserve">thematisiert werden, im Rahmen eines narrativ-sprachlich vermittelten informierenden oder rekapitulierenden </w:t>
      </w:r>
      <w:r w:rsidRPr="001F0171">
        <w:rPr>
          <w:rFonts w:ascii="Sylfaen" w:hAnsi="Sylfaen" w:cs="Sylfaen"/>
          <w:b/>
          <w:i/>
          <w:lang w:val="de-DE"/>
        </w:rPr>
        <w:t>Rückblicks</w:t>
      </w:r>
      <w:r>
        <w:rPr>
          <w:rFonts w:ascii="Sylfaen" w:hAnsi="Sylfaen" w:cs="Sylfaen"/>
          <w:i/>
          <w:lang w:val="de-DE"/>
        </w:rPr>
        <w:t xml:space="preserve"> auftreten, und zugleich </w:t>
      </w:r>
      <w:r w:rsidRPr="001F0171">
        <w:rPr>
          <w:rFonts w:ascii="Sylfaen" w:hAnsi="Sylfaen" w:cs="Sylfaen"/>
          <w:b/>
          <w:i/>
          <w:lang w:val="de-DE"/>
        </w:rPr>
        <w:t>szenisch realisiert</w:t>
      </w:r>
      <w:r>
        <w:rPr>
          <w:rFonts w:ascii="Sylfaen" w:hAnsi="Sylfaen" w:cs="Sylfaen"/>
          <w:i/>
          <w:lang w:val="de-DE"/>
        </w:rPr>
        <w:t xml:space="preserve"> werden.</w:t>
      </w:r>
    </w:p>
    <w:p w:rsidR="009F71B6" w:rsidRPr="00827657" w:rsidRDefault="009F71B6" w:rsidP="009F71B6">
      <w:pPr>
        <w:jc w:val="both"/>
        <w:rPr>
          <w:rFonts w:ascii="Sylfaen" w:hAnsi="Sylfaen" w:cs="Sylfaen"/>
          <w:i/>
          <w:lang w:val="de-DE"/>
        </w:rPr>
      </w:pPr>
      <w:r>
        <w:rPr>
          <w:rFonts w:ascii="Sylfaen" w:hAnsi="Sylfaen" w:cs="Sylfaen"/>
          <w:i/>
          <w:lang w:val="de-DE"/>
        </w:rPr>
        <w:t>Betrachten Sie die unten angef</w:t>
      </w:r>
      <w:r w:rsidRPr="001F0171">
        <w:rPr>
          <w:rFonts w:ascii="Sylfaen" w:hAnsi="Sylfaen" w:cs="Sylfaen"/>
          <w:i/>
          <w:lang w:val="de-DE"/>
        </w:rPr>
        <w:t>ü</w:t>
      </w:r>
      <w:r>
        <w:rPr>
          <w:rFonts w:ascii="Sylfaen" w:hAnsi="Sylfaen" w:cs="Sylfaen"/>
          <w:i/>
          <w:lang w:val="de-DE"/>
        </w:rPr>
        <w:t>hrten dramatischen Ausz</w:t>
      </w:r>
      <w:r w:rsidRPr="001F0171">
        <w:rPr>
          <w:rFonts w:ascii="Sylfaen" w:hAnsi="Sylfaen" w:cs="Sylfaen"/>
          <w:i/>
          <w:lang w:val="de-DE"/>
        </w:rPr>
        <w:t>ü</w:t>
      </w:r>
      <w:r>
        <w:rPr>
          <w:rFonts w:ascii="Sylfaen" w:hAnsi="Sylfaen" w:cs="Sylfaen"/>
          <w:i/>
          <w:lang w:val="de-DE"/>
        </w:rPr>
        <w:t xml:space="preserve">ge und diskutieren Sie: Wie wird dasselbe Ereignis wiederholt thematisiert und was ist die Funktion dieser Wiederholung (Emphase, Spannungserweckung, Perspektivekonstrastierung </w:t>
      </w:r>
      <w:r>
        <w:rPr>
          <w:rFonts w:ascii="Sylfaen" w:hAnsi="Sylfaen" w:cs="Sylfaen"/>
          <w:i/>
          <w:lang w:val="de-DE"/>
        </w:rPr>
        <w:sym w:font="Wingdings 3" w:char="F022"/>
      </w:r>
      <w:r>
        <w:rPr>
          <w:rFonts w:ascii="Sylfaen" w:hAnsi="Sylfaen" w:cs="Sylfaen"/>
          <w:i/>
          <w:lang w:val="de-DE"/>
        </w:rPr>
        <w:t xml:space="preserve"> Komik/Tragik, Veranschaulichung des Unterschieds zwischen der geplanten und der ausgef</w:t>
      </w:r>
      <w:r w:rsidRPr="002F6D62">
        <w:rPr>
          <w:rFonts w:ascii="Sylfaen" w:hAnsi="Sylfaen" w:cs="Sylfaen"/>
          <w:i/>
          <w:lang w:val="de-DE"/>
        </w:rPr>
        <w:t>ü</w:t>
      </w:r>
      <w:r>
        <w:rPr>
          <w:rFonts w:ascii="Sylfaen" w:hAnsi="Sylfaen" w:cs="Sylfaen"/>
          <w:i/>
          <w:lang w:val="de-DE"/>
        </w:rPr>
        <w:t xml:space="preserve">hrten Tat)?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4"/>
        <w:gridCol w:w="5408"/>
      </w:tblGrid>
      <w:tr w:rsidR="009F71B6" w:rsidRPr="009F71B6" w:rsidTr="009F71B6">
        <w:tc>
          <w:tcPr>
            <w:tcW w:w="4554" w:type="dxa"/>
          </w:tcPr>
          <w:p w:rsidR="009F71B6" w:rsidRPr="009F71B6" w:rsidRDefault="009F71B6" w:rsidP="009F71B6">
            <w:pPr>
              <w:jc w:val="both"/>
              <w:rPr>
                <w:rFonts w:ascii="Sylfaen" w:hAnsi="Sylfaen" w:cs="Sylfaen"/>
                <w:i/>
                <w:sz w:val="18"/>
                <w:szCs w:val="18"/>
                <w:lang w:val="de-DE"/>
              </w:rPr>
            </w:pPr>
            <w:r w:rsidRPr="009F71B6">
              <w:rPr>
                <w:rFonts w:ascii="Sylfaen" w:hAnsi="Sylfaen" w:cs="Sylfaen"/>
                <w:i/>
                <w:sz w:val="18"/>
                <w:szCs w:val="18"/>
                <w:lang w:val="de-DE"/>
              </w:rPr>
              <w:t>Abschnitt 1</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KASSANDRA. Der Schiffe König, Ilions Bewältiger,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Nicht weiß er, wie ihr Willkommen ihm die Gleisnerin,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Der scheußlichen Hündin Lippe, wie ein heimliches</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Verhängnis bald vollenden wird zum Gruß des Fluchs!</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Sie wagt's! Das Weib des eignen Mannes Mörderin!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Die Allverwegne, gleich als schlage sie den Feind,</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Sie nennt es Freude, daß er glücklich heimgekehrt!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Und ob es niemand glaube, nun gilt's gleich. Wie nicht?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Es kommt die Zukunft; um ein kleines Zeuge selbst,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sz w:val="18"/>
                <w:szCs w:val="18"/>
                <w:lang w:val="de-DE"/>
              </w:rPr>
              <w:t>Nennst du mich weinend allzuwahre Seherin!</w:t>
            </w:r>
          </w:p>
        </w:tc>
        <w:tc>
          <w:tcPr>
            <w:tcW w:w="5408" w:type="dxa"/>
          </w:tcPr>
          <w:p w:rsidR="009F71B6" w:rsidRPr="009F71B6" w:rsidRDefault="009F71B6" w:rsidP="009F71B6">
            <w:pPr>
              <w:jc w:val="both"/>
              <w:rPr>
                <w:rFonts w:ascii="Sylfaen" w:hAnsi="Sylfaen" w:cs="Sylfaen"/>
                <w:i/>
                <w:sz w:val="18"/>
                <w:szCs w:val="18"/>
                <w:lang w:val="de-DE"/>
              </w:rPr>
            </w:pPr>
            <w:r w:rsidRPr="009F71B6">
              <w:rPr>
                <w:rFonts w:ascii="Sylfaen" w:hAnsi="Sylfaen" w:cs="Sylfaen"/>
                <w:i/>
                <w:sz w:val="18"/>
                <w:szCs w:val="18"/>
                <w:lang w:val="de-DE"/>
              </w:rPr>
              <w:t>Abschnitt 3</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KLYTAIMNESTRA: Ich hab es so vollendet und bekenn es laut,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Daß der dem Tod nicht wehren konnte noch entfliehn.</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Ich schlang ein endlos weit Geweb rings um ihn her,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Gleich einem Fischnetz, falschen Glückes Prunkgewand;</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Ich schlag ihn zweimal, zweimal weherufend läßt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Er matt die Glieder sinken; als er niederliegt,</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Geb ich den dritten Schlag ihm, für des Hades Zeus,</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Den Retter der Gestorbnen, frohgebotnen Dank.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Um solchen Ausgang dürftet ihr, ehrwürdge Schar,</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Wohl freudig sein, wärt ihr es; ich frohlocke laut.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 xml:space="preserve">[...] Und ganz gerecht </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Hat er den Kelch so vieler fluchgemischten Schuld,</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Den er gefüllt, heimkehrend selber auch geleert.</w:t>
            </w:r>
          </w:p>
        </w:tc>
      </w:tr>
      <w:tr w:rsidR="009F71B6" w:rsidRPr="009F71B6" w:rsidTr="009F71B6">
        <w:tc>
          <w:tcPr>
            <w:tcW w:w="9962" w:type="dxa"/>
            <w:gridSpan w:val="2"/>
          </w:tcPr>
          <w:p w:rsidR="009F71B6" w:rsidRPr="009F71B6" w:rsidRDefault="009F71B6" w:rsidP="009F71B6">
            <w:pPr>
              <w:jc w:val="both"/>
              <w:rPr>
                <w:rFonts w:ascii="Sylfaen" w:hAnsi="Sylfaen" w:cs="Sylfaen"/>
                <w:i/>
                <w:sz w:val="18"/>
                <w:szCs w:val="18"/>
                <w:lang w:val="de-DE"/>
              </w:rPr>
            </w:pPr>
            <w:r w:rsidRPr="009F71B6">
              <w:rPr>
                <w:rFonts w:ascii="Sylfaen" w:hAnsi="Sylfaen" w:cs="Sylfaen"/>
                <w:i/>
                <w:sz w:val="18"/>
                <w:szCs w:val="18"/>
                <w:lang w:val="de-DE"/>
              </w:rPr>
              <w:t>Abschnitt 2</w:t>
            </w:r>
          </w:p>
          <w:p w:rsidR="009F71B6" w:rsidRPr="009F71B6" w:rsidRDefault="009F71B6" w:rsidP="009F71B6">
            <w:pPr>
              <w:pStyle w:val="NormalWeb"/>
              <w:spacing w:before="0" w:beforeAutospacing="0" w:after="0" w:afterAutospacing="0"/>
              <w:rPr>
                <w:rFonts w:ascii="Sylfaen" w:hAnsi="Sylfaen"/>
                <w:sz w:val="18"/>
                <w:szCs w:val="18"/>
                <w:lang w:val="de-DE"/>
              </w:rPr>
            </w:pPr>
            <w:r w:rsidRPr="009F71B6">
              <w:rPr>
                <w:rFonts w:ascii="Sylfaen" w:hAnsi="Sylfaen"/>
                <w:sz w:val="18"/>
                <w:szCs w:val="18"/>
                <w:lang w:val="de-DE"/>
              </w:rPr>
              <w:t>AGAMEMNON. Weh, bin verwundet! Todeswunde, die mich traf!</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lang w:val="de-DE"/>
              </w:rPr>
              <w:t>CHOR. Stille! Wer, zum Tod getroffen, ruft um seine Wund</w:t>
            </w:r>
            <w:r w:rsidRPr="009F71B6">
              <w:rPr>
                <w:rFonts w:ascii="Sylfaen" w:hAnsi="Sylfaen"/>
                <w:sz w:val="18"/>
                <w:szCs w:val="18"/>
              </w:rPr>
              <w:t>e laut?</w:t>
            </w:r>
          </w:p>
          <w:p w:rsidR="009F71B6" w:rsidRPr="009F71B6" w:rsidRDefault="009F71B6" w:rsidP="009F71B6">
            <w:pPr>
              <w:pStyle w:val="NormalWeb"/>
              <w:spacing w:before="0" w:beforeAutospacing="0" w:after="0" w:afterAutospacing="0"/>
              <w:rPr>
                <w:rFonts w:ascii="Sylfaen" w:hAnsi="Sylfaen"/>
                <w:sz w:val="18"/>
                <w:szCs w:val="18"/>
              </w:rPr>
            </w:pPr>
            <w:r w:rsidRPr="009F71B6">
              <w:rPr>
                <w:rFonts w:ascii="Sylfaen" w:hAnsi="Sylfaen"/>
                <w:sz w:val="18"/>
                <w:szCs w:val="18"/>
                <w:lang w:val="de-DE"/>
              </w:rPr>
              <w:t xml:space="preserve">AGAMEMNON. Weh mir noch einmal! </w:t>
            </w:r>
            <w:r w:rsidRPr="009F71B6">
              <w:rPr>
                <w:rFonts w:ascii="Sylfaen" w:hAnsi="Sylfaen"/>
                <w:sz w:val="18"/>
                <w:szCs w:val="18"/>
              </w:rPr>
              <w:t>Bin geschlagen wiederum!</w:t>
            </w:r>
          </w:p>
          <w:p w:rsidR="009F71B6" w:rsidRPr="009F71B6" w:rsidRDefault="009F71B6" w:rsidP="009F71B6">
            <w:pPr>
              <w:pStyle w:val="zenoplm4n4"/>
              <w:spacing w:before="0" w:beforeAutospacing="0" w:after="0" w:afterAutospacing="0"/>
              <w:rPr>
                <w:rFonts w:ascii="Sylfaen" w:hAnsi="Sylfaen"/>
                <w:sz w:val="18"/>
                <w:szCs w:val="18"/>
                <w:lang w:val="de-DE"/>
              </w:rPr>
            </w:pPr>
            <w:r w:rsidRPr="009F71B6">
              <w:rPr>
                <w:rFonts w:ascii="Sylfaen" w:hAnsi="Sylfaen"/>
                <w:sz w:val="18"/>
                <w:szCs w:val="18"/>
                <w:lang w:val="de-DE"/>
              </w:rPr>
              <w:t>CHORFÜHRER. Ausgeführt schon scheint die Untat nach des Königs Weheruf!</w:t>
            </w:r>
          </w:p>
        </w:tc>
      </w:tr>
    </w:tbl>
    <w:p w:rsidR="009F71B6" w:rsidRPr="00AE2018" w:rsidRDefault="009F71B6" w:rsidP="009F71B6">
      <w:pPr>
        <w:jc w:val="both"/>
        <w:rPr>
          <w:rFonts w:ascii="Sylfaen" w:hAnsi="Sylfaen" w:cs="Sylfaen"/>
          <w:i/>
          <w:lang w:val="de-DE"/>
        </w:rPr>
      </w:pPr>
    </w:p>
    <w:p w:rsidR="009F71B6" w:rsidRPr="00E62282" w:rsidRDefault="009F71B6" w:rsidP="009F71B6">
      <w:pPr>
        <w:jc w:val="both"/>
        <w:rPr>
          <w:rFonts w:ascii="Sylfaen" w:hAnsi="Sylfaen"/>
          <w:i/>
          <w:lang w:val="de-DE"/>
        </w:rPr>
      </w:pPr>
      <w:r w:rsidRPr="00E62282">
        <w:rPr>
          <w:rFonts w:ascii="Sylfaen" w:hAnsi="Sylfaen"/>
          <w:i/>
          <w:lang w:val="de-DE"/>
        </w:rPr>
        <w:t xml:space="preserve">Aufgabe 6. Machen Sie sich mit dem Begriff </w:t>
      </w:r>
      <w:r>
        <w:rPr>
          <w:rFonts w:ascii="Sylfaen" w:hAnsi="Sylfaen"/>
          <w:i/>
          <w:lang w:val="de-DE"/>
        </w:rPr>
        <w:t>‚</w:t>
      </w:r>
      <w:r w:rsidRPr="00E62282">
        <w:rPr>
          <w:rFonts w:ascii="Sylfaen" w:hAnsi="Sylfaen"/>
          <w:i/>
          <w:lang w:val="de-DE"/>
        </w:rPr>
        <w:t>Handlungssequenz</w:t>
      </w:r>
      <w:r>
        <w:rPr>
          <w:rFonts w:ascii="Sylfaen" w:hAnsi="Sylfaen"/>
          <w:i/>
          <w:lang w:val="de-DE"/>
        </w:rPr>
        <w:t>’</w:t>
      </w:r>
      <w:r w:rsidRPr="00E62282">
        <w:rPr>
          <w:rFonts w:ascii="Sylfaen" w:hAnsi="Sylfaen"/>
          <w:i/>
          <w:lang w:val="de-DE"/>
        </w:rPr>
        <w:t xml:space="preserve"> vertraut</w:t>
      </w:r>
      <w:r>
        <w:rPr>
          <w:rFonts w:ascii="Sylfaen" w:hAnsi="Sylfaen"/>
          <w:i/>
          <w:lang w:val="de-DE"/>
        </w:rPr>
        <w:t>:</w:t>
      </w:r>
    </w:p>
    <w:p w:rsidR="009F71B6" w:rsidRDefault="009F71B6" w:rsidP="009F71B6">
      <w:pPr>
        <w:jc w:val="both"/>
        <w:rPr>
          <w:rFonts w:ascii="Sylfaen" w:hAnsi="Sylfaen"/>
          <w:lang w:val="de-DE"/>
        </w:rPr>
      </w:pPr>
      <w:r w:rsidRPr="0033467B">
        <w:rPr>
          <w:rFonts w:ascii="Sylfaen" w:hAnsi="Sylfaen"/>
          <w:b/>
          <w:lang w:val="de-DE"/>
        </w:rPr>
        <w:t>Dramatische Handlung</w:t>
      </w:r>
      <w:r>
        <w:rPr>
          <w:rFonts w:ascii="Sylfaen" w:hAnsi="Sylfaen"/>
          <w:lang w:val="de-DE"/>
        </w:rPr>
        <w:t xml:space="preserve"> ist eine Kombination mehrerer Handlungs- und Geschehenssequenzen. Die </w:t>
      </w:r>
      <w:r w:rsidRPr="0033467B">
        <w:rPr>
          <w:rFonts w:ascii="Sylfaen" w:hAnsi="Sylfaen"/>
          <w:b/>
          <w:lang w:val="de-DE"/>
        </w:rPr>
        <w:t>Handlungssequenz</w:t>
      </w:r>
      <w:r>
        <w:rPr>
          <w:rFonts w:ascii="Sylfaen" w:hAnsi="Sylfaen"/>
          <w:lang w:val="de-DE"/>
        </w:rPr>
        <w:t xml:space="preserve"> ist ein relativ geschlossenes System chronologischer und kausaler Ralationen. Die Sequenzen k</w:t>
      </w:r>
      <w:r w:rsidRPr="0033467B">
        <w:rPr>
          <w:rFonts w:ascii="Sylfaen" w:hAnsi="Sylfaen"/>
          <w:lang w:val="de-DE"/>
        </w:rPr>
        <w:t>ö</w:t>
      </w:r>
      <w:r>
        <w:rPr>
          <w:rFonts w:ascii="Sylfaen" w:hAnsi="Sylfaen"/>
          <w:lang w:val="de-DE"/>
        </w:rPr>
        <w:t>nnen einander entweder beigeordnet oder untergeordnet werden.</w:t>
      </w:r>
    </w:p>
    <w:p w:rsidR="009F71B6" w:rsidRDefault="009F71B6" w:rsidP="009F71B6">
      <w:pPr>
        <w:jc w:val="both"/>
        <w:rPr>
          <w:rFonts w:ascii="Sylfaen" w:hAnsi="Sylfaen"/>
          <w:lang w:val="de-DE"/>
        </w:rPr>
      </w:pPr>
      <w:r>
        <w:rPr>
          <w:rFonts w:ascii="Sylfaen" w:hAnsi="Sylfaen"/>
          <w:lang w:val="de-DE"/>
        </w:rPr>
        <w:t xml:space="preserve">Die </w:t>
      </w:r>
      <w:r w:rsidRPr="009A7D58">
        <w:rPr>
          <w:rFonts w:ascii="Sylfaen" w:hAnsi="Sylfaen"/>
          <w:b/>
          <w:lang w:val="de-DE"/>
        </w:rPr>
        <w:t>Beiordnung</w:t>
      </w:r>
      <w:r>
        <w:rPr>
          <w:rFonts w:ascii="Sylfaen" w:hAnsi="Sylfaen"/>
          <w:lang w:val="de-DE"/>
        </w:rPr>
        <w:t xml:space="preserve"> der Sequenzen kann in einem Nacheinander (=v</w:t>
      </w:r>
      <w:r w:rsidRPr="009A7D58">
        <w:rPr>
          <w:rFonts w:ascii="Sylfaen" w:hAnsi="Sylfaen"/>
          <w:lang w:val="de-DE"/>
        </w:rPr>
        <w:t>ö</w:t>
      </w:r>
      <w:r>
        <w:rPr>
          <w:rFonts w:ascii="Sylfaen" w:hAnsi="Sylfaen"/>
          <w:lang w:val="de-DE"/>
        </w:rPr>
        <w:t>llige zeitliche Versetzung) bzw. in einem Nebeneinander (=zeitliche Deckung der kombinierten Sequenzen) zustandekommen. Die einander beigeordneten Sequenzen k</w:t>
      </w:r>
      <w:r w:rsidRPr="009A7D58">
        <w:rPr>
          <w:rFonts w:ascii="Sylfaen" w:hAnsi="Sylfaen"/>
          <w:lang w:val="de-DE"/>
        </w:rPr>
        <w:t>ö</w:t>
      </w:r>
      <w:r>
        <w:rPr>
          <w:rFonts w:ascii="Sylfaen" w:hAnsi="Sylfaen"/>
          <w:lang w:val="de-DE"/>
        </w:rPr>
        <w:t>nnen gleichwertig (=wechselseitige Funktionalisierung von zwei oder mehreren Haupthandlungen) oder hierarchisch abgestuft (=die Nebenhandlungen sind im Hinblick auf die Haupthandlung funktionalisiert) sein.</w:t>
      </w:r>
    </w:p>
    <w:p w:rsidR="009F71B6" w:rsidRDefault="009F71B6" w:rsidP="009F71B6">
      <w:pPr>
        <w:jc w:val="both"/>
        <w:rPr>
          <w:rFonts w:ascii="Sylfaen" w:hAnsi="Sylfaen"/>
          <w:lang w:val="de-DE"/>
        </w:rPr>
      </w:pPr>
      <w:r>
        <w:rPr>
          <w:rFonts w:ascii="Sylfaen" w:hAnsi="Sylfaen"/>
          <w:lang w:val="de-DE"/>
        </w:rPr>
        <w:t>Die Handlungssequenzen k</w:t>
      </w:r>
      <w:r w:rsidRPr="00E82E0D">
        <w:rPr>
          <w:rFonts w:ascii="Sylfaen" w:hAnsi="Sylfaen"/>
          <w:lang w:val="de-DE"/>
        </w:rPr>
        <w:t>ö</w:t>
      </w:r>
      <w:r>
        <w:rPr>
          <w:rFonts w:ascii="Sylfaen" w:hAnsi="Sylfaen"/>
          <w:lang w:val="de-DE"/>
        </w:rPr>
        <w:t>nnen auf verschiedene Art und Weise miteinander verkn</w:t>
      </w:r>
      <w:r w:rsidRPr="00E82E0D">
        <w:rPr>
          <w:rFonts w:ascii="Sylfaen" w:hAnsi="Sylfaen"/>
          <w:lang w:val="de-DE"/>
        </w:rPr>
        <w:t>ü</w:t>
      </w:r>
      <w:r>
        <w:rPr>
          <w:rFonts w:ascii="Sylfaen" w:hAnsi="Sylfaen"/>
          <w:lang w:val="de-DE"/>
        </w:rPr>
        <w:t>pft werden. Die Verkn</w:t>
      </w:r>
      <w:r w:rsidRPr="00E82E0D">
        <w:rPr>
          <w:rFonts w:ascii="Sylfaen" w:hAnsi="Sylfaen"/>
          <w:lang w:val="de-DE"/>
        </w:rPr>
        <w:t>ü</w:t>
      </w:r>
      <w:r>
        <w:rPr>
          <w:rFonts w:ascii="Sylfaen" w:hAnsi="Sylfaen"/>
          <w:lang w:val="de-DE"/>
        </w:rPr>
        <w:t>pfungstechniken sind:</w:t>
      </w:r>
    </w:p>
    <w:p w:rsidR="009F71B6" w:rsidRDefault="009F71B6" w:rsidP="009F71B6">
      <w:pPr>
        <w:numPr>
          <w:ilvl w:val="0"/>
          <w:numId w:val="16"/>
        </w:numPr>
        <w:tabs>
          <w:tab w:val="clear" w:pos="720"/>
          <w:tab w:val="num" w:pos="390"/>
        </w:tabs>
        <w:ind w:left="390"/>
        <w:jc w:val="both"/>
        <w:rPr>
          <w:rFonts w:ascii="Sylfaen" w:hAnsi="Sylfaen"/>
          <w:lang w:val="de-DE"/>
        </w:rPr>
      </w:pPr>
      <w:r>
        <w:rPr>
          <w:rFonts w:ascii="Sylfaen" w:hAnsi="Sylfaen"/>
          <w:lang w:val="de-DE"/>
        </w:rPr>
        <w:t>Handlungs- und Geschehensinterferenz: eine Handlung der einen Sequenz konstituiert oder l</w:t>
      </w:r>
      <w:r w:rsidRPr="00E82E0D">
        <w:rPr>
          <w:rFonts w:ascii="Sylfaen" w:hAnsi="Sylfaen"/>
          <w:lang w:val="de-DE"/>
        </w:rPr>
        <w:t>ö</w:t>
      </w:r>
      <w:r>
        <w:rPr>
          <w:rFonts w:ascii="Sylfaen" w:hAnsi="Sylfaen"/>
          <w:lang w:val="de-DE"/>
        </w:rPr>
        <w:t>st eine Handlung in einer anderen Sequenz aus.</w:t>
      </w:r>
    </w:p>
    <w:p w:rsidR="009F71B6" w:rsidRDefault="009F71B6" w:rsidP="009F71B6">
      <w:pPr>
        <w:numPr>
          <w:ilvl w:val="0"/>
          <w:numId w:val="16"/>
        </w:numPr>
        <w:tabs>
          <w:tab w:val="clear" w:pos="720"/>
          <w:tab w:val="num" w:pos="390"/>
        </w:tabs>
        <w:ind w:left="390"/>
        <w:jc w:val="both"/>
        <w:rPr>
          <w:rFonts w:ascii="Sylfaen" w:hAnsi="Sylfaen"/>
          <w:lang w:val="de-DE"/>
        </w:rPr>
      </w:pPr>
      <w:r w:rsidRPr="00684C33">
        <w:rPr>
          <w:rFonts w:ascii="Sylfaen" w:hAnsi="Sylfaen"/>
          <w:lang w:val="de-DE"/>
        </w:rPr>
        <w:t>Ü</w:t>
      </w:r>
      <w:r>
        <w:rPr>
          <w:rFonts w:ascii="Sylfaen" w:hAnsi="Sylfaen"/>
          <w:lang w:val="de-DE"/>
        </w:rPr>
        <w:t>berschneidung der Figurenkonstellationen</w:t>
      </w:r>
    </w:p>
    <w:p w:rsidR="009F71B6" w:rsidRDefault="009F71B6" w:rsidP="009F71B6">
      <w:pPr>
        <w:numPr>
          <w:ilvl w:val="0"/>
          <w:numId w:val="16"/>
        </w:numPr>
        <w:tabs>
          <w:tab w:val="clear" w:pos="720"/>
          <w:tab w:val="num" w:pos="390"/>
        </w:tabs>
        <w:ind w:left="390"/>
        <w:jc w:val="both"/>
        <w:rPr>
          <w:rFonts w:ascii="Sylfaen" w:hAnsi="Sylfaen"/>
          <w:lang w:val="de-DE"/>
        </w:rPr>
      </w:pPr>
      <w:r>
        <w:rPr>
          <w:rFonts w:ascii="Sylfaen" w:hAnsi="Sylfaen"/>
          <w:lang w:val="de-DE"/>
        </w:rPr>
        <w:t xml:space="preserve">Situative und thematische </w:t>
      </w:r>
      <w:r w:rsidRPr="00684C33">
        <w:rPr>
          <w:rFonts w:ascii="Sylfaen" w:hAnsi="Sylfaen"/>
          <w:lang w:val="de-DE"/>
        </w:rPr>
        <w:t>Ä</w:t>
      </w:r>
      <w:r>
        <w:rPr>
          <w:rFonts w:ascii="Sylfaen" w:hAnsi="Sylfaen"/>
          <w:lang w:val="de-DE"/>
        </w:rPr>
        <w:t>quivalenzen.</w:t>
      </w:r>
    </w:p>
    <w:p w:rsidR="009F71B6" w:rsidRPr="00E62282" w:rsidRDefault="009F71B6" w:rsidP="009F71B6">
      <w:pPr>
        <w:jc w:val="both"/>
        <w:rPr>
          <w:rFonts w:ascii="Sylfaen" w:hAnsi="Sylfaen"/>
          <w:lang w:val="de-DE"/>
        </w:rPr>
      </w:pPr>
      <w:r>
        <w:rPr>
          <w:rFonts w:ascii="Sylfaen" w:hAnsi="Sylfaen"/>
          <w:lang w:val="de-DE"/>
        </w:rPr>
        <w:t xml:space="preserve">Es gibt zwei Typen der </w:t>
      </w:r>
      <w:r w:rsidRPr="00684C33">
        <w:rPr>
          <w:rFonts w:ascii="Sylfaen" w:hAnsi="Sylfaen"/>
          <w:b/>
          <w:lang w:val="de-DE"/>
        </w:rPr>
        <w:t>Unterordnung</w:t>
      </w:r>
      <w:r>
        <w:rPr>
          <w:rFonts w:ascii="Sylfaen" w:hAnsi="Sylfaen"/>
          <w:lang w:val="de-DE"/>
        </w:rPr>
        <w:t xml:space="preserve"> von Sequenzen: </w:t>
      </w:r>
      <w:r w:rsidRPr="00684C33">
        <w:rPr>
          <w:rFonts w:ascii="Sylfaen" w:hAnsi="Sylfaen"/>
          <w:b/>
          <w:lang w:val="de-DE"/>
        </w:rPr>
        <w:t>Traumeinlage</w:t>
      </w:r>
      <w:r>
        <w:rPr>
          <w:rFonts w:ascii="Sylfaen" w:hAnsi="Sylfaen"/>
          <w:lang w:val="de-DE"/>
        </w:rPr>
        <w:t xml:space="preserve"> und </w:t>
      </w:r>
      <w:r w:rsidRPr="00684C33">
        <w:rPr>
          <w:rFonts w:ascii="Sylfaen" w:hAnsi="Sylfaen"/>
          <w:b/>
          <w:lang w:val="de-DE"/>
        </w:rPr>
        <w:t>Spiel im Spiel</w:t>
      </w:r>
      <w:r>
        <w:rPr>
          <w:rFonts w:ascii="Sylfaen" w:hAnsi="Sylfaen"/>
          <w:lang w:val="de-DE"/>
        </w:rPr>
        <w:t>.</w:t>
      </w:r>
    </w:p>
    <w:p w:rsidR="009F71B6" w:rsidRDefault="009F71B6" w:rsidP="009F71B6">
      <w:pPr>
        <w:jc w:val="both"/>
        <w:rPr>
          <w:rFonts w:ascii="Sylfaen" w:hAnsi="Sylfaen"/>
          <w:i/>
          <w:lang w:val="de-DE"/>
        </w:rPr>
      </w:pPr>
    </w:p>
    <w:p w:rsidR="009F71B6" w:rsidRDefault="009F71B6" w:rsidP="009F71B6">
      <w:pPr>
        <w:jc w:val="both"/>
        <w:rPr>
          <w:rFonts w:ascii="Sylfaen" w:hAnsi="Sylfaen"/>
          <w:i/>
          <w:lang w:val="de-DE"/>
        </w:rPr>
      </w:pPr>
      <w:r>
        <w:rPr>
          <w:rFonts w:ascii="Sylfaen" w:hAnsi="Sylfaen"/>
          <w:i/>
          <w:lang w:val="de-DE"/>
        </w:rPr>
        <w:t>Aufgabe 7. Analysieren Sie die Handlung des zu behandelnden Dramas im Hinblick auf die beigeordneten und untergeordneten Handlungssequenzen und bestimmen Sie die Art der Verkn</w:t>
      </w:r>
      <w:r w:rsidRPr="00684C33">
        <w:rPr>
          <w:rFonts w:ascii="Sylfaen" w:hAnsi="Sylfaen"/>
          <w:i/>
          <w:lang w:val="de-DE"/>
        </w:rPr>
        <w:t>ü</w:t>
      </w:r>
      <w:r>
        <w:rPr>
          <w:rFonts w:ascii="Sylfaen" w:hAnsi="Sylfaen"/>
          <w:i/>
          <w:lang w:val="de-DE"/>
        </w:rPr>
        <w:t>pfung zwischen den Sequenzen.</w:t>
      </w:r>
    </w:p>
    <w:p w:rsidR="009F71B6" w:rsidRDefault="009F71B6" w:rsidP="009F71B6">
      <w:pPr>
        <w:jc w:val="both"/>
        <w:rPr>
          <w:rFonts w:ascii="Sylfaen" w:hAnsi="Sylfaen"/>
          <w:i/>
          <w:lang w:val="de-DE"/>
        </w:rPr>
      </w:pPr>
    </w:p>
    <w:p w:rsidR="009F71B6" w:rsidRDefault="009F71B6" w:rsidP="009F71B6">
      <w:pPr>
        <w:jc w:val="both"/>
        <w:rPr>
          <w:rFonts w:ascii="Sylfaen" w:hAnsi="Sylfaen"/>
          <w:i/>
          <w:lang w:val="de-DE"/>
        </w:rPr>
      </w:pPr>
      <w:r>
        <w:rPr>
          <w:rFonts w:ascii="Sylfaen" w:hAnsi="Sylfaen"/>
          <w:i/>
          <w:lang w:val="de-DE"/>
        </w:rPr>
        <w:t>Aufgabe 8. Die Makrostruktur eines dramatischen Textes l</w:t>
      </w:r>
      <w:r w:rsidRPr="00684C33">
        <w:rPr>
          <w:rFonts w:ascii="Sylfaen" w:hAnsi="Sylfaen"/>
          <w:i/>
          <w:lang w:val="de-DE"/>
        </w:rPr>
        <w:t>ä</w:t>
      </w:r>
      <w:r>
        <w:rPr>
          <w:rFonts w:ascii="Sylfaen" w:hAnsi="Sylfaen"/>
          <w:i/>
          <w:lang w:val="de-DE"/>
        </w:rPr>
        <w:t>sst sich in kleinere Einheiten gliedern. Auf der oberfl</w:t>
      </w:r>
      <w:r w:rsidRPr="00684C33">
        <w:rPr>
          <w:rFonts w:ascii="Sylfaen" w:hAnsi="Sylfaen"/>
          <w:i/>
          <w:lang w:val="de-DE"/>
        </w:rPr>
        <w:t>ä</w:t>
      </w:r>
      <w:r>
        <w:rPr>
          <w:rFonts w:ascii="Sylfaen" w:hAnsi="Sylfaen"/>
          <w:i/>
          <w:lang w:val="de-DE"/>
        </w:rPr>
        <w:t>chenstrukturellen Ebene der Darstellung (Architektonik) wird eine solche Gliederung durch den Konfigurationswechsel, durch die Unterbrechung der raum-zeitlichen Kontinuit</w:t>
      </w:r>
      <w:r w:rsidRPr="00684C33">
        <w:rPr>
          <w:rFonts w:ascii="Sylfaen" w:hAnsi="Sylfaen"/>
          <w:i/>
          <w:lang w:val="de-DE"/>
        </w:rPr>
        <w:t>ä</w:t>
      </w:r>
      <w:r>
        <w:rPr>
          <w:rFonts w:ascii="Sylfaen" w:hAnsi="Sylfaen"/>
          <w:i/>
          <w:lang w:val="de-DE"/>
        </w:rPr>
        <w:t>t und durch die zus</w:t>
      </w:r>
      <w:r w:rsidRPr="00684C33">
        <w:rPr>
          <w:rFonts w:ascii="Sylfaen" w:hAnsi="Sylfaen"/>
          <w:i/>
          <w:lang w:val="de-DE"/>
        </w:rPr>
        <w:t>ä</w:t>
      </w:r>
      <w:r>
        <w:rPr>
          <w:rFonts w:ascii="Sylfaen" w:hAnsi="Sylfaen"/>
          <w:i/>
          <w:lang w:val="de-DE"/>
        </w:rPr>
        <w:t>tzlichen Signale wie Vorhang und Pausen markiert. Die Gliederungseinheiten sind: Auftritt, Szene und Akt. Ordnen Sie zu:</w:t>
      </w:r>
    </w:p>
    <w:tbl>
      <w:tblPr>
        <w:tblW w:w="0" w:type="auto"/>
        <w:tblLook w:val="01E0"/>
      </w:tblPr>
      <w:tblGrid>
        <w:gridCol w:w="1980"/>
        <w:gridCol w:w="1170"/>
        <w:gridCol w:w="6812"/>
      </w:tblGrid>
      <w:tr w:rsidR="009F71B6" w:rsidRPr="009F71B6" w:rsidTr="009F71B6">
        <w:tc>
          <w:tcPr>
            <w:tcW w:w="1980" w:type="dxa"/>
            <w:tcBorders>
              <w:right w:val="single" w:sz="4" w:space="0" w:color="auto"/>
            </w:tcBorders>
            <w:vAlign w:val="center"/>
          </w:tcPr>
          <w:p w:rsidR="009F71B6" w:rsidRPr="009F71B6" w:rsidRDefault="009F71B6" w:rsidP="009F71B6">
            <w:pPr>
              <w:rPr>
                <w:rFonts w:ascii="Sylfaen" w:hAnsi="Sylfaen"/>
                <w:b/>
                <w:sz w:val="18"/>
                <w:szCs w:val="18"/>
                <w:lang w:val="de-DE"/>
              </w:rPr>
            </w:pPr>
            <w:r w:rsidRPr="009F71B6">
              <w:rPr>
                <w:rFonts w:ascii="Sylfaen" w:hAnsi="Sylfaen"/>
                <w:b/>
                <w:sz w:val="18"/>
                <w:szCs w:val="18"/>
                <w:lang w:val="de-DE"/>
              </w:rPr>
              <w:t>Auftritt</w:t>
            </w:r>
          </w:p>
        </w:tc>
        <w:tc>
          <w:tcPr>
            <w:tcW w:w="1170" w:type="dxa"/>
            <w:vMerge w:val="restart"/>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sz w:val="18"/>
                <w:szCs w:val="18"/>
                <w:lang w:val="de-DE"/>
              </w:rPr>
            </w:pPr>
          </w:p>
        </w:tc>
        <w:tc>
          <w:tcPr>
            <w:tcW w:w="6812" w:type="dxa"/>
            <w:tcBorders>
              <w:left w:val="single" w:sz="4" w:space="0" w:color="auto"/>
            </w:tcBorders>
          </w:tcPr>
          <w:p w:rsidR="009F71B6" w:rsidRPr="009F71B6" w:rsidRDefault="009F71B6" w:rsidP="009F71B6">
            <w:pPr>
              <w:jc w:val="both"/>
              <w:rPr>
                <w:rFonts w:ascii="Sylfaen" w:hAnsi="Sylfaen"/>
                <w:sz w:val="18"/>
                <w:szCs w:val="18"/>
                <w:lang w:val="de-DE"/>
              </w:rPr>
            </w:pPr>
            <w:r w:rsidRPr="009F71B6">
              <w:rPr>
                <w:rFonts w:ascii="Sylfaen" w:hAnsi="Sylfaen"/>
                <w:sz w:val="18"/>
                <w:szCs w:val="18"/>
                <w:lang w:val="de-DE"/>
              </w:rPr>
              <w:t>Die Verknüpfung von Auftritten, die durch den Abgang aller Figuren (totaler Konfigurationswechsel) und / oder die Unterbrechung der raum-zeitlichen Kontinuität beendet wird.</w:t>
            </w:r>
          </w:p>
        </w:tc>
      </w:tr>
      <w:tr w:rsidR="009F71B6" w:rsidRPr="009F71B6" w:rsidTr="009F71B6">
        <w:tc>
          <w:tcPr>
            <w:tcW w:w="1980" w:type="dxa"/>
            <w:tcBorders>
              <w:right w:val="single" w:sz="4" w:space="0" w:color="auto"/>
            </w:tcBorders>
            <w:vAlign w:val="center"/>
          </w:tcPr>
          <w:p w:rsidR="009F71B6" w:rsidRPr="009F71B6" w:rsidRDefault="009F71B6" w:rsidP="009F71B6">
            <w:pPr>
              <w:rPr>
                <w:rFonts w:ascii="Sylfaen" w:hAnsi="Sylfaen"/>
                <w:b/>
                <w:sz w:val="18"/>
                <w:szCs w:val="18"/>
                <w:lang w:val="de-DE"/>
              </w:rPr>
            </w:pPr>
            <w:r w:rsidRPr="009F71B6">
              <w:rPr>
                <w:rFonts w:ascii="Sylfaen" w:hAnsi="Sylfaen"/>
                <w:b/>
                <w:sz w:val="18"/>
                <w:szCs w:val="18"/>
                <w:lang w:val="de-DE"/>
              </w:rPr>
              <w:t>Szene / Akt</w:t>
            </w:r>
          </w:p>
        </w:tc>
        <w:tc>
          <w:tcPr>
            <w:tcW w:w="1170" w:type="dxa"/>
            <w:vMerge/>
            <w:tcBorders>
              <w:left w:val="single" w:sz="4" w:space="0" w:color="auto"/>
              <w:bottom w:val="single" w:sz="4" w:space="0" w:color="auto"/>
              <w:right w:val="single" w:sz="4" w:space="0" w:color="auto"/>
            </w:tcBorders>
          </w:tcPr>
          <w:p w:rsidR="009F71B6" w:rsidRPr="009F71B6" w:rsidRDefault="009F71B6" w:rsidP="009F71B6">
            <w:pPr>
              <w:jc w:val="both"/>
              <w:rPr>
                <w:rFonts w:ascii="Sylfaen" w:hAnsi="Sylfaen"/>
                <w:sz w:val="18"/>
                <w:szCs w:val="18"/>
                <w:lang w:val="de-DE"/>
              </w:rPr>
            </w:pPr>
          </w:p>
        </w:tc>
        <w:tc>
          <w:tcPr>
            <w:tcW w:w="6812" w:type="dxa"/>
            <w:tcBorders>
              <w:left w:val="single" w:sz="4" w:space="0" w:color="auto"/>
            </w:tcBorders>
          </w:tcPr>
          <w:p w:rsidR="009F71B6" w:rsidRPr="009F71B6" w:rsidRDefault="009F71B6" w:rsidP="009F71B6">
            <w:pPr>
              <w:jc w:val="both"/>
              <w:rPr>
                <w:rFonts w:ascii="Sylfaen" w:hAnsi="Sylfaen"/>
                <w:sz w:val="18"/>
                <w:szCs w:val="18"/>
                <w:lang w:val="de-DE"/>
              </w:rPr>
            </w:pPr>
            <w:r w:rsidRPr="009F71B6">
              <w:rPr>
                <w:rFonts w:ascii="Sylfaen" w:hAnsi="Sylfaen"/>
                <w:sz w:val="18"/>
                <w:szCs w:val="18"/>
                <w:lang w:val="de-DE"/>
              </w:rPr>
              <w:t>Die kleinste makrostrukturelle Segmentierungseinheit, die sich aufgrund einer partiellen Konfigurationsänderung bei der raum-zeitlichen Kontinuität ergibt.</w:t>
            </w:r>
          </w:p>
        </w:tc>
      </w:tr>
    </w:tbl>
    <w:p w:rsidR="009F71B6" w:rsidRPr="00684C33" w:rsidRDefault="009F71B6" w:rsidP="009F71B6">
      <w:pPr>
        <w:jc w:val="both"/>
        <w:rPr>
          <w:rFonts w:ascii="Sylfaen" w:hAnsi="Sylfaen"/>
          <w:lang w:val="de-DE"/>
        </w:rPr>
      </w:pPr>
    </w:p>
    <w:p w:rsidR="009F71B6" w:rsidRDefault="009F71B6" w:rsidP="009F71B6">
      <w:pPr>
        <w:jc w:val="both"/>
        <w:rPr>
          <w:rFonts w:ascii="Sylfaen" w:hAnsi="Sylfaen"/>
          <w:i/>
          <w:lang w:val="de-DE"/>
        </w:rPr>
      </w:pPr>
      <w:r>
        <w:rPr>
          <w:rFonts w:ascii="Sylfaen" w:hAnsi="Sylfaen"/>
          <w:i/>
          <w:lang w:val="de-DE"/>
        </w:rPr>
        <w:lastRenderedPageBreak/>
        <w:t>Aufgabe 9. Analysieren Sie die Architektonik des zu behandelnden Dramas. Was ist die Voraussetzung f</w:t>
      </w:r>
      <w:r w:rsidRPr="002F0E6D">
        <w:rPr>
          <w:rFonts w:ascii="Sylfaen" w:hAnsi="Sylfaen"/>
          <w:i/>
          <w:lang w:val="de-DE"/>
        </w:rPr>
        <w:t>ü</w:t>
      </w:r>
      <w:r>
        <w:rPr>
          <w:rFonts w:ascii="Sylfaen" w:hAnsi="Sylfaen"/>
          <w:i/>
          <w:lang w:val="de-DE"/>
        </w:rPr>
        <w:t>r die Segmentierung im besagten Text?</w:t>
      </w:r>
    </w:p>
    <w:p w:rsidR="009F71B6" w:rsidRDefault="009F71B6" w:rsidP="009F71B6">
      <w:pPr>
        <w:jc w:val="both"/>
        <w:rPr>
          <w:rFonts w:ascii="Sylfaen" w:hAnsi="Sylfaen"/>
          <w:i/>
          <w:lang w:val="de-DE"/>
        </w:rPr>
      </w:pPr>
    </w:p>
    <w:p w:rsidR="009F71B6" w:rsidRDefault="009F71B6" w:rsidP="009F71B6">
      <w:pPr>
        <w:jc w:val="both"/>
        <w:rPr>
          <w:rFonts w:ascii="Sylfaen" w:hAnsi="Sylfaen"/>
          <w:i/>
          <w:lang w:val="de-DE"/>
        </w:rPr>
      </w:pPr>
      <w:r>
        <w:rPr>
          <w:rFonts w:ascii="Sylfaen" w:hAnsi="Sylfaen"/>
          <w:i/>
          <w:lang w:val="de-DE"/>
        </w:rPr>
        <w:t>Aufgabe 10. Machen Sie sich mit der Komposition (der tiefenstrukturellen Ebene) des klassischen Dramas vertraut:</w:t>
      </w:r>
    </w:p>
    <w:p w:rsidR="009F71B6" w:rsidRPr="002F0E6D" w:rsidRDefault="009F71B6" w:rsidP="009F71B6">
      <w:pPr>
        <w:jc w:val="both"/>
        <w:rPr>
          <w:rFonts w:ascii="Sylfaen" w:hAnsi="Sylfaen"/>
          <w:lang w:val="de-DE"/>
        </w:rPr>
      </w:pPr>
      <w:r>
        <w:rPr>
          <w:rFonts w:ascii="Sylfaen" w:hAnsi="Sylfaen"/>
          <w:lang w:val="de-DE"/>
        </w:rPr>
        <w:t>Nach dem Modell des deutschen Theoretikers und Dramatikers, Gustav Freytag (XIX Jh.), besteht eine dramatische Handlung aus f</w:t>
      </w:r>
      <w:r w:rsidRPr="007E506F">
        <w:rPr>
          <w:rFonts w:ascii="Sylfaen" w:hAnsi="Sylfaen"/>
          <w:lang w:val="de-DE"/>
        </w:rPr>
        <w:t>ü</w:t>
      </w:r>
      <w:r>
        <w:rPr>
          <w:rFonts w:ascii="Sylfaen" w:hAnsi="Sylfaen"/>
          <w:lang w:val="de-DE"/>
        </w:rPr>
        <w:t>nf Stufen, n</w:t>
      </w:r>
      <w:r w:rsidRPr="007E506F">
        <w:rPr>
          <w:rFonts w:ascii="Sylfaen" w:hAnsi="Sylfaen"/>
          <w:lang w:val="de-DE"/>
        </w:rPr>
        <w:t>ä</w:t>
      </w:r>
      <w:r>
        <w:rPr>
          <w:rFonts w:ascii="Sylfaen" w:hAnsi="Sylfaen"/>
          <w:lang w:val="de-DE"/>
        </w:rPr>
        <w:t>mlich: Einleitung, Steigerung, H</w:t>
      </w:r>
      <w:r w:rsidRPr="007E506F">
        <w:rPr>
          <w:rFonts w:ascii="Sylfaen" w:hAnsi="Sylfaen"/>
          <w:lang w:val="de-DE"/>
        </w:rPr>
        <w:t>ö</w:t>
      </w:r>
      <w:r>
        <w:rPr>
          <w:rFonts w:ascii="Sylfaen" w:hAnsi="Sylfaen"/>
          <w:lang w:val="de-DE"/>
        </w:rPr>
        <w:t>hepunkt, Fall / Umkehr, Katastrophe. Die Einleitung exponiert die konflikthafte Ausgangssituation, worauf durch das erregende Moment – eine entscheidende Handlung der Protagonisten oder Antagonisten – der Konflikt in steigender Handlung zum H</w:t>
      </w:r>
      <w:r w:rsidRPr="007E506F">
        <w:rPr>
          <w:rFonts w:ascii="Sylfaen" w:hAnsi="Sylfaen"/>
          <w:lang w:val="de-DE"/>
        </w:rPr>
        <w:t>ö</w:t>
      </w:r>
      <w:r>
        <w:rPr>
          <w:rFonts w:ascii="Sylfaen" w:hAnsi="Sylfaen"/>
          <w:lang w:val="de-DE"/>
        </w:rPr>
        <w:t>hepunkt gef</w:t>
      </w:r>
      <w:r w:rsidRPr="007E506F">
        <w:rPr>
          <w:rFonts w:ascii="Sylfaen" w:hAnsi="Sylfaen"/>
          <w:lang w:val="de-DE"/>
        </w:rPr>
        <w:t>ü</w:t>
      </w:r>
      <w:r>
        <w:rPr>
          <w:rFonts w:ascii="Sylfaen" w:hAnsi="Sylfaen"/>
          <w:lang w:val="de-DE"/>
        </w:rPr>
        <w:t>hrt wird und dann durch ein tragisches Moment der Fall des Protagonisten oder die Umkehr der Handlungsrichtung eingeleitet wird, die schlie</w:t>
      </w:r>
      <w:r w:rsidRPr="007E506F">
        <w:rPr>
          <w:rFonts w:ascii="Sylfaen" w:hAnsi="Sylfaen"/>
          <w:lang w:val="de-DE"/>
        </w:rPr>
        <w:t>ß</w:t>
      </w:r>
      <w:r>
        <w:rPr>
          <w:rFonts w:ascii="Sylfaen" w:hAnsi="Sylfaen"/>
          <w:lang w:val="de-DE"/>
        </w:rPr>
        <w:t>lich, verz</w:t>
      </w:r>
      <w:r w:rsidRPr="007E506F">
        <w:rPr>
          <w:rFonts w:ascii="Sylfaen" w:hAnsi="Sylfaen"/>
          <w:lang w:val="de-DE"/>
        </w:rPr>
        <w:t>ö</w:t>
      </w:r>
      <w:r>
        <w:rPr>
          <w:rFonts w:ascii="Sylfaen" w:hAnsi="Sylfaen"/>
          <w:lang w:val="de-DE"/>
        </w:rPr>
        <w:t>gert durch ein Moment der letzten Spannung, in dem noch einmal Hoffnung aufscheint, zur Katastrophe f</w:t>
      </w:r>
      <w:r w:rsidRPr="007E506F">
        <w:rPr>
          <w:rFonts w:ascii="Sylfaen" w:hAnsi="Sylfaen"/>
          <w:lang w:val="de-DE"/>
        </w:rPr>
        <w:t>ü</w:t>
      </w:r>
      <w:r>
        <w:rPr>
          <w:rFonts w:ascii="Sylfaen" w:hAnsi="Sylfaen"/>
          <w:lang w:val="de-DE"/>
        </w:rPr>
        <w:t>hrt.</w:t>
      </w:r>
    </w:p>
    <w:p w:rsidR="009F71B6" w:rsidRDefault="009F71B6" w:rsidP="009F71B6">
      <w:pPr>
        <w:ind w:left="29"/>
        <w:jc w:val="both"/>
        <w:rPr>
          <w:rFonts w:ascii="Sylfaen" w:hAnsi="Sylfaen"/>
          <w:i/>
        </w:rPr>
      </w:pPr>
    </w:p>
    <w:p w:rsidR="009F71B6" w:rsidRPr="007E506F" w:rsidRDefault="009F71B6" w:rsidP="009F71B6">
      <w:pPr>
        <w:ind w:left="29"/>
        <w:jc w:val="both"/>
        <w:rPr>
          <w:rFonts w:ascii="Sylfaen" w:hAnsi="Sylfaen"/>
          <w:i/>
          <w:lang w:val="de-DE"/>
        </w:rPr>
      </w:pPr>
      <w:r w:rsidRPr="007E506F">
        <w:rPr>
          <w:rFonts w:ascii="Sylfaen" w:hAnsi="Sylfaen"/>
          <w:i/>
          <w:lang w:val="de-DE"/>
        </w:rPr>
        <w:t>Aufgabe 11. Analysieren Sie die Komposition (die Tiefenstruktur) des zu behandelnden Dramas.</w:t>
      </w:r>
    </w:p>
    <w:p w:rsidR="009F71B6" w:rsidRPr="007E506F" w:rsidRDefault="009F71B6" w:rsidP="009F71B6">
      <w:pPr>
        <w:ind w:left="29"/>
        <w:jc w:val="both"/>
        <w:rPr>
          <w:rFonts w:ascii="Sylfaen" w:hAnsi="Sylfaen"/>
          <w:i/>
          <w:lang w:val="de-DE"/>
        </w:rPr>
      </w:pPr>
    </w:p>
    <w:p w:rsidR="009F71B6" w:rsidRPr="007E506F" w:rsidRDefault="009F71B6" w:rsidP="009F71B6">
      <w:pPr>
        <w:ind w:left="29"/>
        <w:jc w:val="both"/>
        <w:rPr>
          <w:rFonts w:ascii="Sylfaen" w:hAnsi="Sylfaen"/>
          <w:i/>
          <w:lang w:val="de-DE"/>
        </w:rPr>
      </w:pPr>
      <w:r w:rsidRPr="007E506F">
        <w:rPr>
          <w:rFonts w:ascii="Sylfaen" w:hAnsi="Sylfaen"/>
          <w:i/>
          <w:lang w:val="de-DE"/>
        </w:rPr>
        <w:t xml:space="preserve">Aufgabe 12. Machen Sie sich vertraut mit den </w:t>
      </w:r>
      <w:r>
        <w:rPr>
          <w:rFonts w:ascii="Sylfaen" w:hAnsi="Sylfaen"/>
          <w:i/>
          <w:lang w:val="de-DE"/>
        </w:rPr>
        <w:t xml:space="preserve">tiefenstrukturellen </w:t>
      </w:r>
      <w:r w:rsidRPr="007E506F">
        <w:rPr>
          <w:rFonts w:ascii="Sylfaen" w:hAnsi="Sylfaen"/>
          <w:i/>
          <w:lang w:val="de-DE"/>
        </w:rPr>
        <w:t xml:space="preserve">Unterschieden, die zwischen der geschlossenen Form des klassischen Dramas </w:t>
      </w:r>
      <w:r>
        <w:rPr>
          <w:rFonts w:ascii="Sylfaen" w:hAnsi="Sylfaen"/>
          <w:i/>
          <w:lang w:val="de-DE"/>
        </w:rPr>
        <w:t>und der offenen Form des modernen Dramas bestehen.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1"/>
      </w:tblGrid>
      <w:tr w:rsidR="009F71B6" w:rsidRPr="009F71B6" w:rsidTr="009F71B6">
        <w:tc>
          <w:tcPr>
            <w:tcW w:w="4981" w:type="dxa"/>
          </w:tcPr>
          <w:p w:rsidR="009F71B6" w:rsidRPr="009F71B6" w:rsidRDefault="009F71B6" w:rsidP="009F71B6">
            <w:pPr>
              <w:jc w:val="center"/>
              <w:rPr>
                <w:rFonts w:ascii="Sylfaen" w:hAnsi="Sylfaen"/>
                <w:b/>
                <w:lang w:val="de-DE"/>
              </w:rPr>
            </w:pPr>
            <w:r w:rsidRPr="009F71B6">
              <w:rPr>
                <w:rFonts w:ascii="Sylfaen" w:hAnsi="Sylfaen"/>
                <w:b/>
                <w:lang w:val="de-DE"/>
              </w:rPr>
              <w:t>Geschlossene Form</w:t>
            </w:r>
          </w:p>
        </w:tc>
        <w:tc>
          <w:tcPr>
            <w:tcW w:w="4981" w:type="dxa"/>
          </w:tcPr>
          <w:p w:rsidR="009F71B6" w:rsidRPr="009F71B6" w:rsidRDefault="009F71B6" w:rsidP="009F71B6">
            <w:pPr>
              <w:jc w:val="center"/>
              <w:rPr>
                <w:rFonts w:ascii="Sylfaen" w:hAnsi="Sylfaen"/>
                <w:b/>
                <w:lang w:val="de-DE"/>
              </w:rPr>
            </w:pPr>
            <w:r w:rsidRPr="009F71B6">
              <w:rPr>
                <w:rFonts w:ascii="Sylfaen" w:hAnsi="Sylfaen"/>
                <w:b/>
                <w:lang w:val="de-DE"/>
              </w:rPr>
              <w:t>Offene Form</w:t>
            </w:r>
          </w:p>
        </w:tc>
      </w:tr>
      <w:tr w:rsidR="009F71B6" w:rsidRPr="009F71B6" w:rsidTr="009F71B6">
        <w:tc>
          <w:tcPr>
            <w:tcW w:w="4981" w:type="dxa"/>
          </w:tcPr>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intentionale Handlungen</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geschlossenes, hierarchisiertes Ganzes</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lineare Finalität der Handlungsabläufe</w:t>
            </w:r>
          </w:p>
          <w:p w:rsidR="009F71B6" w:rsidRPr="009F71B6" w:rsidRDefault="009F71B6" w:rsidP="009F71B6">
            <w:pPr>
              <w:jc w:val="both"/>
              <w:rPr>
                <w:rFonts w:ascii="Sylfaen" w:hAnsi="Sylfaen"/>
                <w:lang w:val="de-DE"/>
              </w:rPr>
            </w:pP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Akt – entscheidende Einheit</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Idee determiniert die Fabel</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die typisierende Figurenkonzeption</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Bewußtsein wird betont</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hypotaktische Syntax</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klar aufgebaute Repliken</w:t>
            </w: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das überschaubar kleine Personal</w:t>
            </w:r>
          </w:p>
          <w:p w:rsidR="009F71B6" w:rsidRPr="009F71B6" w:rsidRDefault="009F71B6" w:rsidP="009F71B6">
            <w:pPr>
              <w:jc w:val="both"/>
              <w:rPr>
                <w:rFonts w:ascii="Sylfaen" w:hAnsi="Sylfaen"/>
                <w:lang w:val="de-DE"/>
              </w:rPr>
            </w:pPr>
          </w:p>
          <w:p w:rsidR="009F71B6" w:rsidRPr="009F71B6" w:rsidRDefault="009F71B6" w:rsidP="009F71B6">
            <w:pPr>
              <w:numPr>
                <w:ilvl w:val="0"/>
                <w:numId w:val="17"/>
              </w:numPr>
              <w:tabs>
                <w:tab w:val="clear" w:pos="720"/>
                <w:tab w:val="num" w:pos="390"/>
              </w:tabs>
              <w:ind w:left="390"/>
              <w:jc w:val="both"/>
              <w:rPr>
                <w:rFonts w:ascii="Sylfaen" w:hAnsi="Sylfaen"/>
                <w:lang w:val="de-DE"/>
              </w:rPr>
            </w:pPr>
            <w:r w:rsidRPr="009F71B6">
              <w:rPr>
                <w:rFonts w:ascii="Sylfaen" w:hAnsi="Sylfaen"/>
                <w:lang w:val="de-DE"/>
              </w:rPr>
              <w:t>konzentrierte Ökonomie und Abstraktheit der Raum- und Zeitstruktur</w:t>
            </w:r>
          </w:p>
        </w:tc>
        <w:tc>
          <w:tcPr>
            <w:tcW w:w="4981" w:type="dxa"/>
          </w:tcPr>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Geschehen, Zustandhaftigkeit</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Ensemble von Einzelsequenzen</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repetitive, zyklische oder kontrastive Ordnungsprinzipen</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Szene – entscheidende Einheit</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das Konkret-Individuelle dominiert</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die individualistische Figurenkonzeption</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das Unbewußte und Physische</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parataktische Syntax</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gestörte Kommunikation</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das umfangreiche Personal ohne hierarchische Abstufung</w:t>
            </w:r>
          </w:p>
          <w:p w:rsidR="009F71B6" w:rsidRPr="009F71B6" w:rsidRDefault="009F71B6" w:rsidP="009F71B6">
            <w:pPr>
              <w:numPr>
                <w:ilvl w:val="0"/>
                <w:numId w:val="17"/>
              </w:numPr>
              <w:tabs>
                <w:tab w:val="clear" w:pos="720"/>
                <w:tab w:val="num" w:pos="401"/>
              </w:tabs>
              <w:ind w:left="390"/>
              <w:jc w:val="both"/>
              <w:rPr>
                <w:rFonts w:ascii="Sylfaen" w:hAnsi="Sylfaen"/>
                <w:lang w:val="de-DE"/>
              </w:rPr>
            </w:pPr>
            <w:r w:rsidRPr="009F71B6">
              <w:rPr>
                <w:rFonts w:ascii="Sylfaen" w:hAnsi="Sylfaen"/>
                <w:lang w:val="de-DE"/>
              </w:rPr>
              <w:t>panoramische Weite und große Fülle konkreter Details</w:t>
            </w:r>
          </w:p>
        </w:tc>
      </w:tr>
    </w:tbl>
    <w:p w:rsidR="009F71B6" w:rsidRDefault="009F71B6" w:rsidP="009F71B6">
      <w:pPr>
        <w:ind w:left="29"/>
        <w:jc w:val="both"/>
        <w:rPr>
          <w:rFonts w:ascii="Sylfaen" w:hAnsi="Sylfaen"/>
          <w:i/>
          <w:lang w:val="de-DE"/>
        </w:rPr>
      </w:pPr>
      <w:r w:rsidRPr="002524D7">
        <w:rPr>
          <w:rFonts w:ascii="Sylfaen" w:hAnsi="Sylfaen"/>
          <w:i/>
          <w:lang w:val="de-DE"/>
        </w:rPr>
        <w:t>Diskutieren Sie: wie offen bzw. wie geschlossen ist die Tiefenstruktur des von Ihnen zu analysierenden Dramas. Begründen Sie Ihre Meinung.</w:t>
      </w:r>
    </w:p>
    <w:p w:rsidR="009F71B6" w:rsidRDefault="009F71B6" w:rsidP="009F71B6">
      <w:pPr>
        <w:ind w:left="29"/>
        <w:jc w:val="both"/>
        <w:rPr>
          <w:rFonts w:ascii="Sylfaen" w:hAnsi="Sylfaen"/>
          <w:i/>
          <w:lang w:val="de-DE"/>
        </w:rPr>
      </w:pPr>
    </w:p>
    <w:p w:rsidR="009F71B6" w:rsidRPr="002524D7" w:rsidRDefault="009F71B6" w:rsidP="009F71B6">
      <w:pPr>
        <w:ind w:left="29"/>
        <w:jc w:val="both"/>
        <w:rPr>
          <w:rFonts w:ascii="Sylfaen" w:hAnsi="Sylfaen"/>
          <w:i/>
          <w:lang w:val="ka-GE"/>
        </w:rPr>
      </w:pPr>
    </w:p>
    <w:p w:rsidR="009F71B6" w:rsidRPr="009D48A3" w:rsidRDefault="009F71B6" w:rsidP="009F71B6">
      <w:pPr>
        <w:jc w:val="both"/>
        <w:rPr>
          <w:rFonts w:ascii="Sylfaen" w:hAnsi="Sylfaen"/>
          <w:i/>
          <w:lang w:val="ka-GE"/>
        </w:rPr>
      </w:pPr>
    </w:p>
    <w:p w:rsidR="009F71B6" w:rsidRDefault="009F71B6" w:rsidP="00512233">
      <w:pPr>
        <w:jc w:val="both"/>
        <w:rPr>
          <w:rFonts w:ascii="Sylfaen" w:hAnsi="Sylfaen"/>
          <w:i/>
        </w:rPr>
        <w:sectPr w:rsidR="009F71B6" w:rsidSect="009F71B6">
          <w:headerReference w:type="default" r:id="rId45"/>
          <w:footerReference w:type="even" r:id="rId46"/>
          <w:footerReference w:type="default" r:id="rId47"/>
          <w:pgSz w:w="11906" w:h="16838" w:code="9"/>
          <w:pgMar w:top="1080" w:right="1080" w:bottom="1080" w:left="1080" w:header="706" w:footer="706" w:gutter="0"/>
          <w:cols w:space="720"/>
          <w:docGrid w:linePitch="360"/>
        </w:sectPr>
      </w:pPr>
    </w:p>
    <w:p w:rsidR="009F71B6" w:rsidRPr="00E34B73" w:rsidRDefault="009F71B6" w:rsidP="009F71B6">
      <w:pPr>
        <w:jc w:val="both"/>
        <w:rPr>
          <w:rFonts w:ascii="Sylfaen" w:hAnsi="Sylfaen" w:cs="Sylfaen"/>
          <w:i/>
          <w:sz w:val="18"/>
          <w:szCs w:val="18"/>
          <w:lang w:val="de-DE"/>
        </w:rPr>
      </w:pPr>
      <w:r w:rsidRPr="00E34B73">
        <w:rPr>
          <w:rFonts w:ascii="Sylfaen" w:hAnsi="Sylfaen" w:cs="Sylfaen"/>
          <w:i/>
          <w:sz w:val="18"/>
          <w:szCs w:val="18"/>
          <w:u w:val="single"/>
          <w:lang w:val="de-DE"/>
        </w:rPr>
        <w:lastRenderedPageBreak/>
        <w:t>Aufgabe 1.</w:t>
      </w:r>
      <w:r w:rsidRPr="00E34B73">
        <w:rPr>
          <w:rFonts w:ascii="Sylfaen" w:hAnsi="Sylfaen" w:cs="Sylfaen"/>
          <w:i/>
          <w:sz w:val="18"/>
          <w:szCs w:val="18"/>
          <w:lang w:val="de-DE"/>
        </w:rPr>
        <w:t xml:space="preserve"> Erinnern Sie sich: was beinhaltet die Norm der Einheit von Raum und Zeit, die in dem klassischen Drama vorherrschte?</w:t>
      </w:r>
    </w:p>
    <w:p w:rsidR="009F71B6" w:rsidRPr="00E34B73" w:rsidRDefault="009F71B6" w:rsidP="009F71B6">
      <w:pPr>
        <w:jc w:val="both"/>
        <w:rPr>
          <w:rFonts w:ascii="Sylfaen" w:hAnsi="Sylfaen" w:cs="Sylfaen"/>
          <w:i/>
          <w:sz w:val="18"/>
          <w:szCs w:val="18"/>
          <w:lang w:val="de-DE"/>
        </w:rPr>
      </w:pPr>
    </w:p>
    <w:p w:rsidR="009F71B6" w:rsidRPr="00E34B73" w:rsidRDefault="009F71B6" w:rsidP="009F71B6">
      <w:pPr>
        <w:jc w:val="both"/>
        <w:rPr>
          <w:rFonts w:ascii="Sylfaen" w:hAnsi="Sylfaen" w:cs="Sylfaen"/>
          <w:i/>
          <w:sz w:val="18"/>
          <w:szCs w:val="18"/>
          <w:lang w:val="de-DE"/>
        </w:rPr>
      </w:pPr>
      <w:r w:rsidRPr="00E34B73">
        <w:rPr>
          <w:rFonts w:ascii="Sylfaen" w:hAnsi="Sylfaen" w:cs="Sylfaen"/>
          <w:i/>
          <w:sz w:val="18"/>
          <w:szCs w:val="18"/>
          <w:u w:val="single"/>
          <w:lang w:val="de-DE"/>
        </w:rPr>
        <w:t>Aufgabe 2.</w:t>
      </w:r>
      <w:r w:rsidRPr="00E34B73">
        <w:rPr>
          <w:rFonts w:ascii="Sylfaen" w:hAnsi="Sylfaen" w:cs="Sylfaen"/>
          <w:i/>
          <w:sz w:val="18"/>
          <w:szCs w:val="18"/>
          <w:lang w:val="de-DE"/>
        </w:rPr>
        <w:t xml:space="preserve"> In der Theorie des Dramas unterscheidet man heute zwischen einer geschlossenen und einer offenen Raum- und Zeitstruktur. Ordnen Sie zu:</w:t>
      </w:r>
    </w:p>
    <w:p w:rsidR="009F71B6" w:rsidRPr="00E34B73" w:rsidRDefault="009F71B6" w:rsidP="009F71B6">
      <w:pPr>
        <w:jc w:val="both"/>
        <w:rPr>
          <w:rFonts w:ascii="Sylfaen" w:hAnsi="Sylfaen" w:cs="Sylfaen"/>
          <w:i/>
          <w:sz w:val="18"/>
          <w:szCs w:val="18"/>
          <w:lang w:val="de-DE"/>
        </w:rPr>
      </w:pPr>
    </w:p>
    <w:tbl>
      <w:tblPr>
        <w:tblW w:w="0" w:type="auto"/>
        <w:tblLook w:val="01E0"/>
      </w:tblPr>
      <w:tblGrid>
        <w:gridCol w:w="4008"/>
        <w:gridCol w:w="546"/>
        <w:gridCol w:w="5408"/>
      </w:tblGrid>
      <w:tr w:rsidR="009F71B6" w:rsidRPr="009F71B6" w:rsidTr="009F71B6">
        <w:tc>
          <w:tcPr>
            <w:tcW w:w="4008" w:type="dxa"/>
            <w:tcBorders>
              <w:right w:val="single" w:sz="4" w:space="0" w:color="auto"/>
            </w:tcBorders>
            <w:vAlign w:val="center"/>
          </w:tcPr>
          <w:p w:rsidR="009F71B6" w:rsidRPr="009F71B6" w:rsidRDefault="009F71B6" w:rsidP="009F71B6">
            <w:pPr>
              <w:rPr>
                <w:rFonts w:ascii="Sylfaen" w:hAnsi="Sylfaen" w:cs="Sylfaen"/>
                <w:sz w:val="18"/>
                <w:szCs w:val="18"/>
                <w:lang w:val="de-DE"/>
              </w:rPr>
            </w:pPr>
            <w:r w:rsidRPr="009F71B6">
              <w:rPr>
                <w:rFonts w:ascii="Sylfaen" w:hAnsi="Sylfaen" w:cs="Sylfaen"/>
                <w:sz w:val="18"/>
                <w:szCs w:val="18"/>
                <w:lang w:val="de-DE"/>
              </w:rPr>
              <w:t>Geschlossene Raum- und Zeitstruktur</w:t>
            </w:r>
          </w:p>
        </w:tc>
        <w:tc>
          <w:tcPr>
            <w:tcW w:w="546" w:type="dxa"/>
            <w:vMerge w:val="restart"/>
            <w:tcBorders>
              <w:top w:val="single" w:sz="4" w:space="0" w:color="auto"/>
              <w:left w:val="single" w:sz="4" w:space="0" w:color="auto"/>
              <w:bottom w:val="single" w:sz="4" w:space="0" w:color="auto"/>
              <w:right w:val="single" w:sz="4" w:space="0" w:color="auto"/>
            </w:tcBorders>
          </w:tcPr>
          <w:p w:rsidR="009F71B6" w:rsidRPr="009F71B6" w:rsidRDefault="009F71B6" w:rsidP="009F71B6">
            <w:pPr>
              <w:jc w:val="both"/>
              <w:rPr>
                <w:rFonts w:ascii="Sylfaen" w:hAnsi="Sylfaen" w:cs="Sylfaen"/>
                <w:sz w:val="18"/>
                <w:szCs w:val="18"/>
                <w:lang w:val="de-DE"/>
              </w:rPr>
            </w:pPr>
          </w:p>
        </w:tc>
        <w:tc>
          <w:tcPr>
            <w:tcW w:w="5408" w:type="dxa"/>
            <w:tcBorders>
              <w:left w:val="single" w:sz="4" w:space="0" w:color="auto"/>
            </w:tcBorders>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zeichnet sich durch die Einheit des Orts und die Deckung von realer Spielzeit und fiktiver gespielter Zeit aus.</w:t>
            </w:r>
          </w:p>
        </w:tc>
      </w:tr>
      <w:tr w:rsidR="009F71B6" w:rsidRPr="009F71B6" w:rsidTr="009F71B6">
        <w:tc>
          <w:tcPr>
            <w:tcW w:w="4008" w:type="dxa"/>
            <w:tcBorders>
              <w:right w:val="single" w:sz="4" w:space="0" w:color="auto"/>
            </w:tcBorders>
            <w:vAlign w:val="center"/>
          </w:tcPr>
          <w:p w:rsidR="009F71B6" w:rsidRPr="009F71B6" w:rsidRDefault="009F71B6" w:rsidP="009F71B6">
            <w:pPr>
              <w:rPr>
                <w:rFonts w:ascii="Sylfaen" w:hAnsi="Sylfaen" w:cs="Sylfaen"/>
                <w:sz w:val="18"/>
                <w:szCs w:val="18"/>
                <w:lang w:val="de-DE"/>
              </w:rPr>
            </w:pPr>
            <w:r w:rsidRPr="009F71B6">
              <w:rPr>
                <w:rFonts w:ascii="Sylfaen" w:hAnsi="Sylfaen" w:cs="Sylfaen"/>
                <w:sz w:val="18"/>
                <w:szCs w:val="18"/>
                <w:lang w:val="de-DE"/>
              </w:rPr>
              <w:t>Offene Raum- und Zeitstruktur</w:t>
            </w:r>
          </w:p>
        </w:tc>
        <w:tc>
          <w:tcPr>
            <w:tcW w:w="546" w:type="dxa"/>
            <w:vMerge/>
            <w:tcBorders>
              <w:left w:val="single" w:sz="4" w:space="0" w:color="auto"/>
              <w:bottom w:val="single" w:sz="4" w:space="0" w:color="auto"/>
              <w:right w:val="single" w:sz="4" w:space="0" w:color="auto"/>
            </w:tcBorders>
          </w:tcPr>
          <w:p w:rsidR="009F71B6" w:rsidRPr="009F71B6" w:rsidRDefault="009F71B6" w:rsidP="009F71B6">
            <w:pPr>
              <w:jc w:val="both"/>
              <w:rPr>
                <w:rFonts w:ascii="Sylfaen" w:hAnsi="Sylfaen" w:cs="Sylfaen"/>
                <w:sz w:val="18"/>
                <w:szCs w:val="18"/>
                <w:lang w:val="de-DE"/>
              </w:rPr>
            </w:pPr>
          </w:p>
        </w:tc>
        <w:tc>
          <w:tcPr>
            <w:tcW w:w="5408" w:type="dxa"/>
            <w:tcBorders>
              <w:left w:val="single" w:sz="4" w:space="0" w:color="auto"/>
            </w:tcBorders>
          </w:tcPr>
          <w:p w:rsidR="009F71B6" w:rsidRPr="009F71B6" w:rsidRDefault="009F71B6" w:rsidP="009F71B6">
            <w:pPr>
              <w:jc w:val="both"/>
              <w:rPr>
                <w:rFonts w:ascii="Sylfaen" w:hAnsi="Sylfaen" w:cs="Sylfaen"/>
                <w:sz w:val="18"/>
                <w:szCs w:val="18"/>
                <w:lang w:val="de-DE"/>
              </w:rPr>
            </w:pPr>
            <w:r w:rsidRPr="009F71B6">
              <w:rPr>
                <w:rFonts w:ascii="Sylfaen" w:hAnsi="Sylfaen" w:cs="Sylfaen"/>
                <w:sz w:val="18"/>
                <w:szCs w:val="18"/>
                <w:lang w:val="de-DE"/>
              </w:rPr>
              <w:t>zeichnet sich durch die raum-zeitliche Diskontinuität aus und erfüllt implizit eine Erzählfunktion.</w:t>
            </w:r>
          </w:p>
        </w:tc>
      </w:tr>
    </w:tbl>
    <w:p w:rsidR="009F71B6" w:rsidRPr="00E34B73" w:rsidRDefault="009F71B6" w:rsidP="009F71B6">
      <w:pPr>
        <w:jc w:val="both"/>
        <w:rPr>
          <w:rFonts w:ascii="Sylfaen" w:hAnsi="Sylfaen" w:cs="Sylfaen"/>
          <w:sz w:val="18"/>
          <w:szCs w:val="18"/>
          <w:lang w:val="de-DE"/>
        </w:rPr>
      </w:pPr>
    </w:p>
    <w:p w:rsidR="009F71B6" w:rsidRPr="00E34B73" w:rsidRDefault="009F71B6" w:rsidP="009F71B6">
      <w:pPr>
        <w:jc w:val="both"/>
        <w:rPr>
          <w:rFonts w:ascii="Sylfaen" w:hAnsi="Sylfaen" w:cs="Sylfaen"/>
          <w:i/>
          <w:sz w:val="18"/>
          <w:szCs w:val="18"/>
          <w:lang w:val="de-DE"/>
        </w:rPr>
      </w:pPr>
      <w:r w:rsidRPr="00E34B73">
        <w:rPr>
          <w:rFonts w:ascii="Sylfaen" w:hAnsi="Sylfaen" w:cs="Sylfaen"/>
          <w:i/>
          <w:sz w:val="18"/>
          <w:szCs w:val="18"/>
          <w:u w:val="single"/>
          <w:lang w:val="de-DE"/>
        </w:rPr>
        <w:t>Aufgabe 3.</w:t>
      </w:r>
      <w:r w:rsidRPr="00E34B73">
        <w:rPr>
          <w:rFonts w:ascii="Sylfaen" w:hAnsi="Sylfaen" w:cs="Sylfaen"/>
          <w:i/>
          <w:sz w:val="18"/>
          <w:szCs w:val="18"/>
          <w:lang w:val="de-DE"/>
        </w:rPr>
        <w:t xml:space="preserve"> Betrachten Sie das zu analysierende Drama im Hinblick auf dessen Raum- und Zeitstruktur. Ist sie geschlossen oder offen? </w:t>
      </w:r>
    </w:p>
    <w:p w:rsidR="009F71B6" w:rsidRPr="00E34B73" w:rsidRDefault="009F71B6" w:rsidP="009F71B6">
      <w:pPr>
        <w:jc w:val="both"/>
        <w:rPr>
          <w:rFonts w:ascii="Sylfaen" w:hAnsi="Sylfaen" w:cs="Sylfaen"/>
          <w:i/>
          <w:sz w:val="18"/>
          <w:szCs w:val="18"/>
          <w:u w:val="single"/>
          <w:lang w:val="de-DE"/>
        </w:rPr>
      </w:pPr>
    </w:p>
    <w:p w:rsidR="009F71B6" w:rsidRPr="00E34B73" w:rsidRDefault="009F71B6" w:rsidP="009F71B6">
      <w:pPr>
        <w:jc w:val="both"/>
        <w:rPr>
          <w:rFonts w:ascii="Sylfaen" w:hAnsi="Sylfaen" w:cs="Sylfaen"/>
          <w:i/>
          <w:sz w:val="18"/>
          <w:szCs w:val="18"/>
          <w:lang w:val="de-DE"/>
        </w:rPr>
      </w:pPr>
      <w:r w:rsidRPr="00E34B73">
        <w:rPr>
          <w:rFonts w:ascii="Sylfaen" w:hAnsi="Sylfaen" w:cs="Sylfaen"/>
          <w:i/>
          <w:sz w:val="18"/>
          <w:szCs w:val="18"/>
          <w:u w:val="single"/>
          <w:lang w:val="de-DE"/>
        </w:rPr>
        <w:t>Aufgabe 4.</w:t>
      </w:r>
      <w:r w:rsidRPr="00E34B73">
        <w:rPr>
          <w:rFonts w:ascii="Sylfaen" w:hAnsi="Sylfaen" w:cs="Sylfaen"/>
          <w:i/>
          <w:sz w:val="18"/>
          <w:szCs w:val="18"/>
          <w:lang w:val="de-DE"/>
        </w:rPr>
        <w:t xml:space="preserve"> Betrachten Sie die Photos und diskutieren Sie die semantische Funktion des dramatischen Raums: Was drückt einzelner Schauplatz aus – Konflikthaftigkeit, Konsensus, Hierarchie, Flucht, Bedrohung...?</w:t>
      </w:r>
    </w:p>
    <w:p w:rsidR="009F71B6" w:rsidRPr="00E34B73" w:rsidRDefault="009F71B6" w:rsidP="009F71B6">
      <w:pPr>
        <w:jc w:val="both"/>
        <w:rPr>
          <w:rFonts w:ascii="Sylfaen" w:hAnsi="Sylfaen" w:cs="Sylfaen"/>
          <w:i/>
          <w:sz w:val="18"/>
          <w:szCs w:val="18"/>
          <w:lang w:val="de-DE"/>
        </w:rPr>
      </w:pPr>
    </w:p>
    <w:p w:rsidR="009F71B6" w:rsidRPr="00E34B73" w:rsidRDefault="00D72CB5" w:rsidP="009F71B6">
      <w:pPr>
        <w:jc w:val="both"/>
        <w:rPr>
          <w:rFonts w:ascii="Sylfaen" w:hAnsi="Sylfaen"/>
          <w:i/>
          <w:sz w:val="18"/>
          <w:szCs w:val="18"/>
          <w:lang w:val="ka-GE"/>
        </w:rPr>
      </w:pPr>
      <w:r>
        <w:rPr>
          <w:rFonts w:ascii="Sylfaen" w:hAnsi="Sylfaen"/>
          <w:i/>
          <w:sz w:val="18"/>
          <w:szCs w:val="18"/>
          <w:lang w:eastAsia="en-US"/>
        </w:rPr>
        <w:drawing>
          <wp:inline distT="0" distB="0" distL="0" distR="0">
            <wp:extent cx="3013656" cy="2013474"/>
            <wp:effectExtent l="19050" t="0" r="0" b="0"/>
            <wp:docPr id="5" name="Picture 5" descr="parasit_II_08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sit_II_084s"/>
                    <pic:cNvPicPr>
                      <a:picLocks noChangeAspect="1" noChangeArrowheads="1"/>
                    </pic:cNvPicPr>
                  </pic:nvPicPr>
                  <pic:blipFill>
                    <a:blip r:embed="rId48" cstate="print"/>
                    <a:srcRect/>
                    <a:stretch>
                      <a:fillRect/>
                    </a:stretch>
                  </pic:blipFill>
                  <pic:spPr bwMode="auto">
                    <a:xfrm>
                      <a:off x="0" y="0"/>
                      <a:ext cx="3018790" cy="2016904"/>
                    </a:xfrm>
                    <a:prstGeom prst="rect">
                      <a:avLst/>
                    </a:prstGeom>
                    <a:noFill/>
                    <a:ln w="9525">
                      <a:noFill/>
                      <a:miter lim="800000"/>
                      <a:headEnd/>
                      <a:tailEnd/>
                    </a:ln>
                  </pic:spPr>
                </pic:pic>
              </a:graphicData>
            </a:graphic>
          </wp:inline>
        </w:drawing>
      </w:r>
      <w:r w:rsidR="009F71B6" w:rsidRPr="00E34B73">
        <w:rPr>
          <w:rFonts w:ascii="Sylfaen" w:hAnsi="Sylfaen"/>
          <w:i/>
          <w:sz w:val="18"/>
          <w:szCs w:val="18"/>
          <w:lang w:val="ka-GE"/>
        </w:rPr>
        <w:t xml:space="preserve"> </w:t>
      </w:r>
      <w:r>
        <w:rPr>
          <w:rFonts w:ascii="Sylfaen" w:hAnsi="Sylfaen"/>
          <w:i/>
          <w:sz w:val="18"/>
          <w:szCs w:val="18"/>
          <w:lang w:eastAsia="en-US"/>
        </w:rPr>
        <w:drawing>
          <wp:inline distT="0" distB="0" distL="0" distR="0">
            <wp:extent cx="3013345" cy="2009104"/>
            <wp:effectExtent l="19050" t="0" r="0" b="0"/>
            <wp:docPr id="6" name="Picture 6" descr="Krug_IV_08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rug_IV_084s"/>
                    <pic:cNvPicPr>
                      <a:picLocks noChangeAspect="1" noChangeArrowheads="1"/>
                    </pic:cNvPicPr>
                  </pic:nvPicPr>
                  <pic:blipFill>
                    <a:blip r:embed="rId49" cstate="print"/>
                    <a:srcRect/>
                    <a:stretch>
                      <a:fillRect/>
                    </a:stretch>
                  </pic:blipFill>
                  <pic:spPr bwMode="auto">
                    <a:xfrm>
                      <a:off x="0" y="0"/>
                      <a:ext cx="3013269" cy="2009053"/>
                    </a:xfrm>
                    <a:prstGeom prst="rect">
                      <a:avLst/>
                    </a:prstGeom>
                    <a:noFill/>
                    <a:ln w="9525">
                      <a:noFill/>
                      <a:miter lim="800000"/>
                      <a:headEnd/>
                      <a:tailEnd/>
                    </a:ln>
                  </pic:spPr>
                </pic:pic>
              </a:graphicData>
            </a:graphic>
          </wp:inline>
        </w:drawing>
      </w:r>
    </w:p>
    <w:p w:rsidR="009F71B6" w:rsidRPr="00E34B73" w:rsidRDefault="00D72CB5" w:rsidP="009F71B6">
      <w:pPr>
        <w:jc w:val="both"/>
        <w:rPr>
          <w:rFonts w:ascii="Sylfaen" w:hAnsi="Sylfaen"/>
          <w:i/>
          <w:sz w:val="18"/>
          <w:szCs w:val="18"/>
          <w:lang w:val="ka-GE"/>
        </w:rPr>
      </w:pPr>
      <w:r>
        <w:rPr>
          <w:rFonts w:ascii="Sylfaen" w:hAnsi="Sylfaen"/>
          <w:i/>
          <w:sz w:val="18"/>
          <w:szCs w:val="18"/>
          <w:lang w:eastAsia="en-US"/>
        </w:rPr>
        <w:drawing>
          <wp:inline distT="0" distB="0" distL="0" distR="0">
            <wp:extent cx="3013924" cy="2026141"/>
            <wp:effectExtent l="19050" t="0" r="0" b="0"/>
            <wp:docPr id="7" name="Picture 7" descr="wienerwald_3_1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enerwald_3_14-014"/>
                    <pic:cNvPicPr>
                      <a:picLocks noChangeAspect="1" noChangeArrowheads="1"/>
                    </pic:cNvPicPr>
                  </pic:nvPicPr>
                  <pic:blipFill>
                    <a:blip r:embed="rId50" cstate="print"/>
                    <a:srcRect/>
                    <a:stretch>
                      <a:fillRect/>
                    </a:stretch>
                  </pic:blipFill>
                  <pic:spPr bwMode="auto">
                    <a:xfrm>
                      <a:off x="0" y="0"/>
                      <a:ext cx="3018267" cy="2029061"/>
                    </a:xfrm>
                    <a:prstGeom prst="rect">
                      <a:avLst/>
                    </a:prstGeom>
                    <a:noFill/>
                    <a:ln w="9525">
                      <a:noFill/>
                      <a:miter lim="800000"/>
                      <a:headEnd/>
                      <a:tailEnd/>
                    </a:ln>
                  </pic:spPr>
                </pic:pic>
              </a:graphicData>
            </a:graphic>
          </wp:inline>
        </w:drawing>
      </w:r>
      <w:r w:rsidR="009F71B6" w:rsidRPr="00E34B73">
        <w:rPr>
          <w:rFonts w:ascii="Sylfaen" w:hAnsi="Sylfaen"/>
          <w:i/>
          <w:sz w:val="18"/>
          <w:szCs w:val="18"/>
          <w:lang w:val="ka-GE"/>
        </w:rPr>
        <w:t xml:space="preserve"> </w:t>
      </w:r>
      <w:r>
        <w:rPr>
          <w:rFonts w:ascii="Sylfaen" w:hAnsi="Sylfaen"/>
          <w:i/>
          <w:sz w:val="18"/>
          <w:szCs w:val="18"/>
          <w:lang w:eastAsia="en-US"/>
        </w:rPr>
        <w:drawing>
          <wp:inline distT="0" distB="0" distL="0" distR="0">
            <wp:extent cx="3045536" cy="2030567"/>
            <wp:effectExtent l="19050" t="0" r="2464" b="0"/>
            <wp:docPr id="8" name="Picture 8" descr="Romeo-Julia_2495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meo-Julia_249570a"/>
                    <pic:cNvPicPr>
                      <a:picLocks noChangeAspect="1" noChangeArrowheads="1"/>
                    </pic:cNvPicPr>
                  </pic:nvPicPr>
                  <pic:blipFill>
                    <a:blip r:embed="rId51" cstate="print"/>
                    <a:srcRect/>
                    <a:stretch>
                      <a:fillRect/>
                    </a:stretch>
                  </pic:blipFill>
                  <pic:spPr bwMode="auto">
                    <a:xfrm>
                      <a:off x="0" y="0"/>
                      <a:ext cx="3045735" cy="2030700"/>
                    </a:xfrm>
                    <a:prstGeom prst="rect">
                      <a:avLst/>
                    </a:prstGeom>
                    <a:noFill/>
                    <a:ln w="9525">
                      <a:noFill/>
                      <a:miter lim="800000"/>
                      <a:headEnd/>
                      <a:tailEnd/>
                    </a:ln>
                  </pic:spPr>
                </pic:pic>
              </a:graphicData>
            </a:graphic>
          </wp:inline>
        </w:drawing>
      </w:r>
      <w:r w:rsidR="009F71B6" w:rsidRPr="00E34B73">
        <w:rPr>
          <w:rFonts w:ascii="Sylfaen" w:hAnsi="Sylfaen"/>
          <w:i/>
          <w:sz w:val="18"/>
          <w:szCs w:val="18"/>
          <w:lang w:val="ka-GE"/>
        </w:rPr>
        <w:t xml:space="preserve"> </w:t>
      </w:r>
    </w:p>
    <w:p w:rsidR="009F71B6" w:rsidRPr="00E34B73" w:rsidRDefault="00D72CB5" w:rsidP="009F71B6">
      <w:pPr>
        <w:jc w:val="both"/>
        <w:rPr>
          <w:rFonts w:ascii="Sylfaen" w:hAnsi="Sylfaen"/>
          <w:i/>
          <w:sz w:val="18"/>
          <w:szCs w:val="18"/>
          <w:lang w:val="ka-GE"/>
        </w:rPr>
      </w:pPr>
      <w:r>
        <w:rPr>
          <w:rFonts w:ascii="Sylfaen" w:hAnsi="Sylfaen"/>
          <w:i/>
          <w:sz w:val="18"/>
          <w:szCs w:val="18"/>
          <w:lang w:eastAsia="en-US"/>
        </w:rPr>
        <w:drawing>
          <wp:inline distT="0" distB="0" distL="0" distR="0">
            <wp:extent cx="3013924" cy="2007410"/>
            <wp:effectExtent l="19050" t="0" r="0" b="0"/>
            <wp:docPr id="9" name="Picture 9" descr="Richard_II_1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ichard_II_12s"/>
                    <pic:cNvPicPr>
                      <a:picLocks noChangeAspect="1" noChangeArrowheads="1"/>
                    </pic:cNvPicPr>
                  </pic:nvPicPr>
                  <pic:blipFill>
                    <a:blip r:embed="rId52" cstate="print"/>
                    <a:srcRect/>
                    <a:stretch>
                      <a:fillRect/>
                    </a:stretch>
                  </pic:blipFill>
                  <pic:spPr bwMode="auto">
                    <a:xfrm>
                      <a:off x="0" y="0"/>
                      <a:ext cx="3015508" cy="2008465"/>
                    </a:xfrm>
                    <a:prstGeom prst="rect">
                      <a:avLst/>
                    </a:prstGeom>
                    <a:noFill/>
                    <a:ln w="9525">
                      <a:noFill/>
                      <a:miter lim="800000"/>
                      <a:headEnd/>
                      <a:tailEnd/>
                    </a:ln>
                  </pic:spPr>
                </pic:pic>
              </a:graphicData>
            </a:graphic>
          </wp:inline>
        </w:drawing>
      </w:r>
      <w:r w:rsidR="009F71B6" w:rsidRPr="00E34B73">
        <w:rPr>
          <w:rFonts w:ascii="Sylfaen" w:hAnsi="Sylfaen"/>
          <w:i/>
          <w:sz w:val="18"/>
          <w:szCs w:val="18"/>
          <w:lang w:val="ka-GE"/>
        </w:rPr>
        <w:t xml:space="preserve"> </w:t>
      </w:r>
      <w:r>
        <w:rPr>
          <w:rFonts w:ascii="Sylfaen" w:hAnsi="Sylfaen"/>
          <w:i/>
          <w:sz w:val="18"/>
          <w:szCs w:val="18"/>
          <w:lang w:eastAsia="en-US"/>
        </w:rPr>
        <w:drawing>
          <wp:inline distT="0" distB="0" distL="0" distR="0">
            <wp:extent cx="3014877" cy="1994928"/>
            <wp:effectExtent l="19050" t="0" r="0" b="0"/>
            <wp:docPr id="10" name="Picture 10" descr="amphitryon_52s-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mphitryon_52s-052"/>
                    <pic:cNvPicPr>
                      <a:picLocks noChangeAspect="1" noChangeArrowheads="1"/>
                    </pic:cNvPicPr>
                  </pic:nvPicPr>
                  <pic:blipFill>
                    <a:blip r:embed="rId53" cstate="print"/>
                    <a:srcRect/>
                    <a:stretch>
                      <a:fillRect/>
                    </a:stretch>
                  </pic:blipFill>
                  <pic:spPr bwMode="auto">
                    <a:xfrm>
                      <a:off x="0" y="0"/>
                      <a:ext cx="3016461" cy="1995976"/>
                    </a:xfrm>
                    <a:prstGeom prst="rect">
                      <a:avLst/>
                    </a:prstGeom>
                    <a:noFill/>
                    <a:ln w="9525">
                      <a:noFill/>
                      <a:miter lim="800000"/>
                      <a:headEnd/>
                      <a:tailEnd/>
                    </a:ln>
                  </pic:spPr>
                </pic:pic>
              </a:graphicData>
            </a:graphic>
          </wp:inline>
        </w:drawing>
      </w:r>
    </w:p>
    <w:p w:rsidR="009F71B6" w:rsidRPr="00E34B73" w:rsidRDefault="00D72CB5" w:rsidP="009F71B6">
      <w:pPr>
        <w:jc w:val="both"/>
        <w:rPr>
          <w:rFonts w:ascii="Sylfaen" w:hAnsi="Sylfaen"/>
          <w:i/>
          <w:sz w:val="18"/>
          <w:szCs w:val="18"/>
          <w:lang w:val="ka-GE"/>
        </w:rPr>
      </w:pPr>
      <w:r>
        <w:rPr>
          <w:rFonts w:ascii="Sylfaen" w:hAnsi="Sylfaen"/>
          <w:i/>
          <w:sz w:val="18"/>
          <w:szCs w:val="18"/>
          <w:lang w:eastAsia="en-US"/>
        </w:rPr>
        <w:lastRenderedPageBreak/>
        <w:drawing>
          <wp:inline distT="0" distB="0" distL="0" distR="0">
            <wp:extent cx="3013924" cy="2021952"/>
            <wp:effectExtent l="19050" t="0" r="0" b="0"/>
            <wp:docPr id="11" name="Picture 11" descr="KriegFrieden254537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riegFrieden254537as"/>
                    <pic:cNvPicPr>
                      <a:picLocks noChangeAspect="1" noChangeArrowheads="1"/>
                    </pic:cNvPicPr>
                  </pic:nvPicPr>
                  <pic:blipFill>
                    <a:blip r:embed="rId54" cstate="print"/>
                    <a:srcRect/>
                    <a:stretch>
                      <a:fillRect/>
                    </a:stretch>
                  </pic:blipFill>
                  <pic:spPr bwMode="auto">
                    <a:xfrm>
                      <a:off x="0" y="0"/>
                      <a:ext cx="3013858" cy="2021908"/>
                    </a:xfrm>
                    <a:prstGeom prst="rect">
                      <a:avLst/>
                    </a:prstGeom>
                    <a:noFill/>
                    <a:ln w="9525">
                      <a:noFill/>
                      <a:miter lim="800000"/>
                      <a:headEnd/>
                      <a:tailEnd/>
                    </a:ln>
                  </pic:spPr>
                </pic:pic>
              </a:graphicData>
            </a:graphic>
          </wp:inline>
        </w:drawing>
      </w:r>
      <w:r w:rsidR="009F71B6" w:rsidRPr="00E34B73">
        <w:rPr>
          <w:rFonts w:ascii="Sylfaen" w:hAnsi="Sylfaen"/>
          <w:i/>
          <w:sz w:val="18"/>
          <w:szCs w:val="18"/>
          <w:lang w:val="ka-GE"/>
        </w:rPr>
        <w:t xml:space="preserve"> </w:t>
      </w:r>
      <w:r>
        <w:rPr>
          <w:rFonts w:ascii="Sylfaen" w:hAnsi="Sylfaen"/>
          <w:i/>
          <w:sz w:val="18"/>
          <w:szCs w:val="18"/>
          <w:lang w:eastAsia="en-US"/>
        </w:rPr>
        <w:drawing>
          <wp:inline distT="0" distB="0" distL="0" distR="0">
            <wp:extent cx="3050388" cy="2025428"/>
            <wp:effectExtent l="19050" t="0" r="0" b="0"/>
            <wp:docPr id="12" name="Picture 12" descr="weite_land_24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ite_land_244610"/>
                    <pic:cNvPicPr>
                      <a:picLocks noChangeAspect="1" noChangeArrowheads="1"/>
                    </pic:cNvPicPr>
                  </pic:nvPicPr>
                  <pic:blipFill>
                    <a:blip r:embed="rId55" cstate="print"/>
                    <a:srcRect/>
                    <a:stretch>
                      <a:fillRect/>
                    </a:stretch>
                  </pic:blipFill>
                  <pic:spPr bwMode="auto">
                    <a:xfrm>
                      <a:off x="0" y="0"/>
                      <a:ext cx="3051715" cy="2026309"/>
                    </a:xfrm>
                    <a:prstGeom prst="rect">
                      <a:avLst/>
                    </a:prstGeom>
                    <a:noFill/>
                    <a:ln w="9525">
                      <a:noFill/>
                      <a:miter lim="800000"/>
                      <a:headEnd/>
                      <a:tailEnd/>
                    </a:ln>
                  </pic:spPr>
                </pic:pic>
              </a:graphicData>
            </a:graphic>
          </wp:inline>
        </w:drawing>
      </w:r>
      <w:r w:rsidR="009F71B6" w:rsidRPr="00E34B73">
        <w:rPr>
          <w:rFonts w:ascii="Sylfaen" w:hAnsi="Sylfaen"/>
          <w:i/>
          <w:sz w:val="18"/>
          <w:szCs w:val="18"/>
          <w:lang w:val="ka-GE"/>
        </w:rPr>
        <w:t xml:space="preserve"> </w:t>
      </w:r>
    </w:p>
    <w:p w:rsidR="009F71B6" w:rsidRPr="00E34B73" w:rsidRDefault="009F71B6" w:rsidP="009F71B6">
      <w:pPr>
        <w:jc w:val="both"/>
        <w:rPr>
          <w:rFonts w:ascii="Sylfaen" w:hAnsi="Sylfaen"/>
          <w:i/>
          <w:sz w:val="18"/>
          <w:szCs w:val="18"/>
          <w:lang w:val="de-DE"/>
        </w:rPr>
      </w:pPr>
      <w:r w:rsidRPr="00E34B73">
        <w:rPr>
          <w:rFonts w:ascii="Sylfaen" w:hAnsi="Sylfaen"/>
          <w:i/>
          <w:sz w:val="18"/>
          <w:szCs w:val="18"/>
          <w:u w:val="single"/>
          <w:lang w:val="de-DE"/>
        </w:rPr>
        <w:t>Aufgabe 5.</w:t>
      </w:r>
      <w:r w:rsidRPr="00E34B73">
        <w:rPr>
          <w:rFonts w:ascii="Sylfaen" w:hAnsi="Sylfaen"/>
          <w:i/>
          <w:sz w:val="18"/>
          <w:szCs w:val="18"/>
          <w:lang w:val="de-DE"/>
        </w:rPr>
        <w:t xml:space="preserve"> Finden Sie im zu besprechenden dramatischen Text die hinsichtlich der Raumstruktur beachtenswerten Stellen und analysieren Sie deren Semantik.</w:t>
      </w:r>
    </w:p>
    <w:p w:rsidR="009F71B6" w:rsidRPr="00E34B73" w:rsidRDefault="009F71B6" w:rsidP="009F71B6">
      <w:pPr>
        <w:jc w:val="both"/>
        <w:rPr>
          <w:rFonts w:ascii="Sylfaen" w:hAnsi="Sylfaen"/>
          <w:i/>
          <w:sz w:val="18"/>
          <w:szCs w:val="18"/>
          <w:lang w:val="de-DE"/>
        </w:rPr>
      </w:pPr>
      <w:r w:rsidRPr="00E34B73">
        <w:rPr>
          <w:rFonts w:ascii="Sylfaen" w:hAnsi="Sylfaen"/>
          <w:i/>
          <w:sz w:val="18"/>
          <w:szCs w:val="18"/>
          <w:u w:val="single"/>
          <w:lang w:val="de-DE"/>
        </w:rPr>
        <w:t>Aufgabe 6.</w:t>
      </w:r>
      <w:r w:rsidRPr="00E34B73">
        <w:rPr>
          <w:rFonts w:ascii="Sylfaen" w:hAnsi="Sylfaen"/>
          <w:i/>
          <w:sz w:val="18"/>
          <w:szCs w:val="18"/>
          <w:lang w:val="de-DE"/>
        </w:rPr>
        <w:t xml:space="preserve"> Machen Sie sich zunächst mit den Raumkonzeptionen vertraut. Betrachten Sie die Photos und bestimmen Sie: Welche Raumkonzeption liegt den jeweiligen Aufführungen zugrunde?</w:t>
      </w:r>
    </w:p>
    <w:p w:rsidR="009F71B6" w:rsidRDefault="009F71B6" w:rsidP="009F71B6">
      <w:pPr>
        <w:jc w:val="both"/>
        <w:rPr>
          <w:rFonts w:ascii="Sylfaen" w:hAnsi="Sylfaen"/>
          <w:sz w:val="18"/>
          <w:szCs w:val="18"/>
          <w:lang w:val="de-DE"/>
        </w:rPr>
      </w:pPr>
      <w:r w:rsidRPr="00E34B73">
        <w:rPr>
          <w:rFonts w:ascii="Sylfaen" w:hAnsi="Sylfaen"/>
          <w:sz w:val="18"/>
          <w:szCs w:val="18"/>
          <w:lang w:val="de-DE"/>
        </w:rPr>
        <w:t>In der Geschichte des Dramas begegnet man zwei verschiedenen Raumkonzeptionen: Abstrakter Stilisierung und realistischer Konkretisierung. Im Falle der abstrakten Stilisierung drückt der Raum die Innerlichkeit des Bewusstseins der Figuren aus, er ist also eine Projektion von Bewusstseinszuständen. Im Falle der realistischen Konkretisierung zeichnet sich der Raum durch spektakuläre Schaueffekte aus, er dient der Nachahmung der Kontingenz der Wirklichkeit und kann die Bedingtheit der Figuren durch die äußeren Umstände veranschaulichen.</w:t>
      </w:r>
    </w:p>
    <w:p w:rsidR="009F71B6" w:rsidRDefault="00D72CB5" w:rsidP="009F71B6">
      <w:pPr>
        <w:jc w:val="both"/>
        <w:rPr>
          <w:rFonts w:ascii="Sylfaen" w:hAnsi="Sylfaen"/>
          <w:i/>
          <w:sz w:val="18"/>
          <w:szCs w:val="18"/>
        </w:rPr>
      </w:pPr>
      <w:r>
        <w:rPr>
          <w:rFonts w:ascii="Sylfaen" w:hAnsi="Sylfaen"/>
          <w:i/>
          <w:sz w:val="18"/>
          <w:szCs w:val="18"/>
          <w:lang w:eastAsia="en-US"/>
        </w:rPr>
        <w:drawing>
          <wp:inline distT="0" distB="0" distL="0" distR="0">
            <wp:extent cx="2968625" cy="1970405"/>
            <wp:effectExtent l="19050" t="0" r="3175" b="0"/>
            <wp:docPr id="13" name="Picture 13" descr="Die_Liebe_II_4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_Liebe_II_45s"/>
                    <pic:cNvPicPr>
                      <a:picLocks noChangeAspect="1" noChangeArrowheads="1"/>
                    </pic:cNvPicPr>
                  </pic:nvPicPr>
                  <pic:blipFill>
                    <a:blip r:embed="rId56" cstate="print"/>
                    <a:srcRect/>
                    <a:stretch>
                      <a:fillRect/>
                    </a:stretch>
                  </pic:blipFill>
                  <pic:spPr bwMode="auto">
                    <a:xfrm>
                      <a:off x="0" y="0"/>
                      <a:ext cx="2968625" cy="1970405"/>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949575" cy="1964055"/>
            <wp:effectExtent l="19050" t="0" r="3175" b="0"/>
            <wp:docPr id="14" name="Picture 14" descr="dorian_58s-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rian_58s-058"/>
                    <pic:cNvPicPr>
                      <a:picLocks noChangeAspect="1" noChangeArrowheads="1"/>
                    </pic:cNvPicPr>
                  </pic:nvPicPr>
                  <pic:blipFill>
                    <a:blip r:embed="rId57" cstate="print"/>
                    <a:srcRect/>
                    <a:stretch>
                      <a:fillRect/>
                    </a:stretch>
                  </pic:blipFill>
                  <pic:spPr bwMode="auto">
                    <a:xfrm>
                      <a:off x="0" y="0"/>
                      <a:ext cx="2949575" cy="1964055"/>
                    </a:xfrm>
                    <a:prstGeom prst="rect">
                      <a:avLst/>
                    </a:prstGeom>
                    <a:noFill/>
                    <a:ln w="9525">
                      <a:noFill/>
                      <a:miter lim="800000"/>
                      <a:headEnd/>
                      <a:tailEnd/>
                    </a:ln>
                  </pic:spPr>
                </pic:pic>
              </a:graphicData>
            </a:graphic>
          </wp:inline>
        </w:drawing>
      </w:r>
    </w:p>
    <w:p w:rsidR="009F71B6" w:rsidRDefault="00D72CB5" w:rsidP="009F71B6">
      <w:pPr>
        <w:jc w:val="both"/>
        <w:rPr>
          <w:rFonts w:ascii="Sylfaen" w:hAnsi="Sylfaen"/>
          <w:i/>
          <w:sz w:val="18"/>
          <w:szCs w:val="18"/>
        </w:rPr>
      </w:pPr>
      <w:r>
        <w:rPr>
          <w:rFonts w:ascii="Sylfaen" w:hAnsi="Sylfaen"/>
          <w:i/>
          <w:sz w:val="18"/>
          <w:szCs w:val="18"/>
          <w:lang w:eastAsia="en-US"/>
        </w:rPr>
        <w:drawing>
          <wp:inline distT="0" distB="0" distL="0" distR="0">
            <wp:extent cx="2968625" cy="1983105"/>
            <wp:effectExtent l="19050" t="0" r="3175" b="0"/>
            <wp:docPr id="15" name="Picture 15" descr="Famili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milie-201"/>
                    <pic:cNvPicPr>
                      <a:picLocks noChangeAspect="1" noChangeArrowheads="1"/>
                    </pic:cNvPicPr>
                  </pic:nvPicPr>
                  <pic:blipFill>
                    <a:blip r:embed="rId58" cstate="print"/>
                    <a:srcRect/>
                    <a:stretch>
                      <a:fillRect/>
                    </a:stretch>
                  </pic:blipFill>
                  <pic:spPr bwMode="auto">
                    <a:xfrm>
                      <a:off x="0" y="0"/>
                      <a:ext cx="2968625" cy="1983105"/>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2942590" cy="1976755"/>
            <wp:effectExtent l="19050" t="0" r="0" b="0"/>
            <wp:docPr id="16" name="Picture 16" descr="Harmonia-C-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monia-C-4-652"/>
                    <pic:cNvPicPr>
                      <a:picLocks noChangeAspect="1" noChangeArrowheads="1"/>
                    </pic:cNvPicPr>
                  </pic:nvPicPr>
                  <pic:blipFill>
                    <a:blip r:embed="rId59" cstate="print"/>
                    <a:srcRect/>
                    <a:stretch>
                      <a:fillRect/>
                    </a:stretch>
                  </pic:blipFill>
                  <pic:spPr bwMode="auto">
                    <a:xfrm>
                      <a:off x="0" y="0"/>
                      <a:ext cx="2942590" cy="1976755"/>
                    </a:xfrm>
                    <a:prstGeom prst="rect">
                      <a:avLst/>
                    </a:prstGeom>
                    <a:noFill/>
                    <a:ln w="9525">
                      <a:noFill/>
                      <a:miter lim="800000"/>
                      <a:headEnd/>
                      <a:tailEnd/>
                    </a:ln>
                  </pic:spPr>
                </pic:pic>
              </a:graphicData>
            </a:graphic>
          </wp:inline>
        </w:drawing>
      </w:r>
    </w:p>
    <w:p w:rsidR="009F71B6" w:rsidRDefault="009F71B6" w:rsidP="009F71B6">
      <w:pPr>
        <w:jc w:val="both"/>
        <w:rPr>
          <w:rFonts w:ascii="Sylfaen" w:hAnsi="Sylfaen"/>
          <w:i/>
          <w:sz w:val="18"/>
          <w:szCs w:val="18"/>
        </w:rPr>
      </w:pPr>
      <w:r w:rsidRPr="00E34B73">
        <w:rPr>
          <w:rFonts w:ascii="Sylfaen" w:hAnsi="Sylfaen"/>
          <w:i/>
          <w:sz w:val="18"/>
          <w:szCs w:val="18"/>
          <w:lang w:val="ka-GE"/>
        </w:rPr>
        <w:t xml:space="preserve"> </w:t>
      </w:r>
      <w:r w:rsidR="00D72CB5">
        <w:rPr>
          <w:rFonts w:ascii="Sylfaen" w:hAnsi="Sylfaen"/>
          <w:i/>
          <w:sz w:val="18"/>
          <w:szCs w:val="18"/>
          <w:lang w:eastAsia="en-US"/>
        </w:rPr>
        <w:drawing>
          <wp:inline distT="0" distB="0" distL="0" distR="0">
            <wp:extent cx="2968625" cy="1983105"/>
            <wp:effectExtent l="19050" t="0" r="3175" b="0"/>
            <wp:docPr id="17" name="Picture 17" descr="hires-HANDKE_IMMER_NOCH_STURM_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res-HANDKE_IMMER_NOCH_STURM_0014"/>
                    <pic:cNvPicPr>
                      <a:picLocks noChangeAspect="1" noChangeArrowheads="1"/>
                    </pic:cNvPicPr>
                  </pic:nvPicPr>
                  <pic:blipFill>
                    <a:blip r:embed="rId60" cstate="print"/>
                    <a:srcRect/>
                    <a:stretch>
                      <a:fillRect/>
                    </a:stretch>
                  </pic:blipFill>
                  <pic:spPr bwMode="auto">
                    <a:xfrm>
                      <a:off x="0" y="0"/>
                      <a:ext cx="2968625" cy="1983105"/>
                    </a:xfrm>
                    <a:prstGeom prst="rect">
                      <a:avLst/>
                    </a:prstGeom>
                    <a:noFill/>
                    <a:ln w="9525">
                      <a:noFill/>
                      <a:miter lim="800000"/>
                      <a:headEnd/>
                      <a:tailEnd/>
                    </a:ln>
                  </pic:spPr>
                </pic:pic>
              </a:graphicData>
            </a:graphic>
          </wp:inline>
        </w:drawing>
      </w:r>
      <w:r w:rsidR="00D72CB5">
        <w:rPr>
          <w:rFonts w:ascii="Sylfaen" w:hAnsi="Sylfaen"/>
          <w:i/>
          <w:sz w:val="18"/>
          <w:szCs w:val="18"/>
          <w:lang w:eastAsia="en-US"/>
        </w:rPr>
        <w:drawing>
          <wp:inline distT="0" distB="0" distL="0" distR="0">
            <wp:extent cx="2942590" cy="1976755"/>
            <wp:effectExtent l="19050" t="0" r="0" b="0"/>
            <wp:docPr id="18" name="Picture 18" descr="INverbrennungen_3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verbrennungen_3_23"/>
                    <pic:cNvPicPr>
                      <a:picLocks noChangeAspect="1" noChangeArrowheads="1"/>
                    </pic:cNvPicPr>
                  </pic:nvPicPr>
                  <pic:blipFill>
                    <a:blip r:embed="rId61" cstate="print"/>
                    <a:srcRect/>
                    <a:stretch>
                      <a:fillRect/>
                    </a:stretch>
                  </pic:blipFill>
                  <pic:spPr bwMode="auto">
                    <a:xfrm>
                      <a:off x="0" y="0"/>
                      <a:ext cx="2942590" cy="1976755"/>
                    </a:xfrm>
                    <a:prstGeom prst="rect">
                      <a:avLst/>
                    </a:prstGeom>
                    <a:noFill/>
                    <a:ln w="9525">
                      <a:noFill/>
                      <a:miter lim="800000"/>
                      <a:headEnd/>
                      <a:tailEnd/>
                    </a:ln>
                  </pic:spPr>
                </pic:pic>
              </a:graphicData>
            </a:graphic>
          </wp:inline>
        </w:drawing>
      </w:r>
    </w:p>
    <w:p w:rsidR="009F71B6" w:rsidRPr="00E34B73" w:rsidRDefault="00D72CB5" w:rsidP="009F71B6">
      <w:pPr>
        <w:jc w:val="both"/>
        <w:rPr>
          <w:rFonts w:ascii="Sylfaen" w:hAnsi="Sylfaen"/>
          <w:i/>
          <w:sz w:val="18"/>
          <w:szCs w:val="18"/>
          <w:lang w:val="ka-GE"/>
        </w:rPr>
      </w:pPr>
      <w:r>
        <w:rPr>
          <w:rFonts w:ascii="Sylfaen" w:hAnsi="Sylfaen"/>
          <w:i/>
          <w:sz w:val="18"/>
          <w:szCs w:val="18"/>
          <w:lang w:eastAsia="en-US"/>
        </w:rPr>
        <w:lastRenderedPageBreak/>
        <w:drawing>
          <wp:inline distT="0" distB="0" distL="0" distR="0">
            <wp:extent cx="2996482" cy="2014416"/>
            <wp:effectExtent l="19050" t="0" r="0" b="0"/>
            <wp:docPr id="19" name="Picture 19" descr="Platonov_24a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tonov_24a_s"/>
                    <pic:cNvPicPr>
                      <a:picLocks noChangeAspect="1" noChangeArrowheads="1"/>
                    </pic:cNvPicPr>
                  </pic:nvPicPr>
                  <pic:blipFill>
                    <a:blip r:embed="rId62" cstate="print"/>
                    <a:srcRect/>
                    <a:stretch>
                      <a:fillRect/>
                    </a:stretch>
                  </pic:blipFill>
                  <pic:spPr bwMode="auto">
                    <a:xfrm>
                      <a:off x="0" y="0"/>
                      <a:ext cx="2998057" cy="2015475"/>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3023002" cy="2015543"/>
            <wp:effectExtent l="19050" t="0" r="5948" b="0"/>
            <wp:docPr id="20" name="Picture 20" descr="Solaris2534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laris253422a"/>
                    <pic:cNvPicPr>
                      <a:picLocks noChangeAspect="1" noChangeArrowheads="1"/>
                    </pic:cNvPicPr>
                  </pic:nvPicPr>
                  <pic:blipFill>
                    <a:blip r:embed="rId63" cstate="print"/>
                    <a:srcRect/>
                    <a:stretch>
                      <a:fillRect/>
                    </a:stretch>
                  </pic:blipFill>
                  <pic:spPr bwMode="auto">
                    <a:xfrm>
                      <a:off x="0" y="0"/>
                      <a:ext cx="3023200" cy="2015675"/>
                    </a:xfrm>
                    <a:prstGeom prst="rect">
                      <a:avLst/>
                    </a:prstGeom>
                    <a:noFill/>
                    <a:ln w="9525">
                      <a:noFill/>
                      <a:miter lim="800000"/>
                      <a:headEnd/>
                      <a:tailEnd/>
                    </a:ln>
                  </pic:spPr>
                </pic:pic>
              </a:graphicData>
            </a:graphic>
          </wp:inline>
        </w:drawing>
      </w:r>
      <w:r w:rsidR="009F71B6" w:rsidRPr="00E34B73">
        <w:rPr>
          <w:rFonts w:ascii="Sylfaen" w:hAnsi="Sylfaen"/>
          <w:i/>
          <w:sz w:val="18"/>
          <w:szCs w:val="18"/>
          <w:lang w:val="ka-GE"/>
        </w:rPr>
        <w:t xml:space="preserve"> </w:t>
      </w:r>
      <w:r>
        <w:rPr>
          <w:rFonts w:ascii="Sylfaen" w:hAnsi="Sylfaen"/>
          <w:i/>
          <w:sz w:val="18"/>
          <w:szCs w:val="18"/>
          <w:lang w:eastAsia="en-US"/>
        </w:rPr>
        <w:drawing>
          <wp:inline distT="0" distB="0" distL="0" distR="0">
            <wp:extent cx="3013656" cy="2009311"/>
            <wp:effectExtent l="19050" t="0" r="0" b="0"/>
            <wp:docPr id="21" name="Picture 21" descr="stallerhof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llerhof_1-1"/>
                    <pic:cNvPicPr>
                      <a:picLocks noChangeAspect="1" noChangeArrowheads="1"/>
                    </pic:cNvPicPr>
                  </pic:nvPicPr>
                  <pic:blipFill>
                    <a:blip r:embed="rId64" cstate="print"/>
                    <a:srcRect/>
                    <a:stretch>
                      <a:fillRect/>
                    </a:stretch>
                  </pic:blipFill>
                  <pic:spPr bwMode="auto">
                    <a:xfrm>
                      <a:off x="0" y="0"/>
                      <a:ext cx="3014433" cy="2009829"/>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3027528" cy="2028949"/>
            <wp:effectExtent l="19050" t="0" r="1422" b="0"/>
            <wp:docPr id="22" name="Picture 22" descr="Godot_0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dot_03s"/>
                    <pic:cNvPicPr>
                      <a:picLocks noChangeAspect="1" noChangeArrowheads="1"/>
                    </pic:cNvPicPr>
                  </pic:nvPicPr>
                  <pic:blipFill>
                    <a:blip r:embed="rId65" cstate="print"/>
                    <a:srcRect/>
                    <a:stretch>
                      <a:fillRect/>
                    </a:stretch>
                  </pic:blipFill>
                  <pic:spPr bwMode="auto">
                    <a:xfrm>
                      <a:off x="0" y="0"/>
                      <a:ext cx="3031424" cy="2031560"/>
                    </a:xfrm>
                    <a:prstGeom prst="rect">
                      <a:avLst/>
                    </a:prstGeom>
                    <a:noFill/>
                    <a:ln w="9525">
                      <a:noFill/>
                      <a:miter lim="800000"/>
                      <a:headEnd/>
                      <a:tailEnd/>
                    </a:ln>
                  </pic:spPr>
                </pic:pic>
              </a:graphicData>
            </a:graphic>
          </wp:inline>
        </w:drawing>
      </w:r>
    </w:p>
    <w:p w:rsidR="009F71B6" w:rsidRPr="00E34B73" w:rsidRDefault="00D72CB5" w:rsidP="009F71B6">
      <w:pPr>
        <w:jc w:val="both"/>
        <w:rPr>
          <w:rFonts w:ascii="Sylfaen" w:hAnsi="Sylfaen"/>
          <w:i/>
          <w:sz w:val="18"/>
          <w:szCs w:val="18"/>
          <w:lang w:val="ka-GE"/>
        </w:rPr>
      </w:pPr>
      <w:r>
        <w:rPr>
          <w:rFonts w:ascii="Sylfaen" w:hAnsi="Sylfaen"/>
          <w:i/>
          <w:sz w:val="18"/>
          <w:szCs w:val="18"/>
          <w:lang w:eastAsia="en-US"/>
        </w:rPr>
        <w:drawing>
          <wp:inline distT="0" distB="0" distL="0" distR="0">
            <wp:extent cx="3013656" cy="2013474"/>
            <wp:effectExtent l="19050" t="0" r="0" b="0"/>
            <wp:docPr id="23" name="Picture 23" descr="FFLF_III_0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FLF_III_020s"/>
                    <pic:cNvPicPr>
                      <a:picLocks noChangeAspect="1" noChangeArrowheads="1"/>
                    </pic:cNvPicPr>
                  </pic:nvPicPr>
                  <pic:blipFill>
                    <a:blip r:embed="rId66" cstate="print"/>
                    <a:srcRect/>
                    <a:stretch>
                      <a:fillRect/>
                    </a:stretch>
                  </pic:blipFill>
                  <pic:spPr bwMode="auto">
                    <a:xfrm>
                      <a:off x="0" y="0"/>
                      <a:ext cx="3015240" cy="2014532"/>
                    </a:xfrm>
                    <a:prstGeom prst="rect">
                      <a:avLst/>
                    </a:prstGeom>
                    <a:noFill/>
                    <a:ln w="9525">
                      <a:noFill/>
                      <a:miter lim="800000"/>
                      <a:headEnd/>
                      <a:tailEnd/>
                    </a:ln>
                  </pic:spPr>
                </pic:pic>
              </a:graphicData>
            </a:graphic>
          </wp:inline>
        </w:drawing>
      </w:r>
      <w:r>
        <w:rPr>
          <w:rFonts w:ascii="Sylfaen" w:hAnsi="Sylfaen"/>
          <w:i/>
          <w:sz w:val="18"/>
          <w:szCs w:val="18"/>
          <w:lang w:eastAsia="en-US"/>
        </w:rPr>
        <w:drawing>
          <wp:inline distT="0" distB="0" distL="0" distR="0">
            <wp:extent cx="3013338" cy="2021559"/>
            <wp:effectExtent l="19050" t="0" r="0" b="0"/>
            <wp:docPr id="24" name="Picture 24" descr="Kommune_116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ommune_116s"/>
                    <pic:cNvPicPr>
                      <a:picLocks noChangeAspect="1" noChangeArrowheads="1"/>
                    </pic:cNvPicPr>
                  </pic:nvPicPr>
                  <pic:blipFill>
                    <a:blip r:embed="rId67" cstate="print"/>
                    <a:srcRect/>
                    <a:stretch>
                      <a:fillRect/>
                    </a:stretch>
                  </pic:blipFill>
                  <pic:spPr bwMode="auto">
                    <a:xfrm>
                      <a:off x="0" y="0"/>
                      <a:ext cx="3013274" cy="2021516"/>
                    </a:xfrm>
                    <a:prstGeom prst="rect">
                      <a:avLst/>
                    </a:prstGeom>
                    <a:noFill/>
                    <a:ln w="9525">
                      <a:noFill/>
                      <a:miter lim="800000"/>
                      <a:headEnd/>
                      <a:tailEnd/>
                    </a:ln>
                  </pic:spPr>
                </pic:pic>
              </a:graphicData>
            </a:graphic>
          </wp:inline>
        </w:drawing>
      </w:r>
    </w:p>
    <w:p w:rsidR="009F71B6" w:rsidRDefault="009F71B6" w:rsidP="009F71B6">
      <w:pPr>
        <w:jc w:val="both"/>
        <w:rPr>
          <w:rFonts w:ascii="Sylfaen" w:hAnsi="Sylfaen"/>
          <w:i/>
          <w:sz w:val="18"/>
          <w:szCs w:val="18"/>
        </w:rPr>
      </w:pPr>
    </w:p>
    <w:p w:rsidR="009F71B6" w:rsidRDefault="009F71B6" w:rsidP="009F71B6">
      <w:pPr>
        <w:jc w:val="both"/>
        <w:rPr>
          <w:rFonts w:ascii="Sylfaen" w:hAnsi="Sylfaen"/>
          <w:i/>
          <w:sz w:val="18"/>
          <w:szCs w:val="18"/>
        </w:rPr>
      </w:pPr>
    </w:p>
    <w:p w:rsidR="009F71B6" w:rsidRPr="00E34B73" w:rsidRDefault="009F71B6" w:rsidP="009F71B6">
      <w:pPr>
        <w:jc w:val="both"/>
        <w:rPr>
          <w:rFonts w:ascii="Sylfaen" w:hAnsi="Sylfaen"/>
          <w:i/>
          <w:sz w:val="18"/>
          <w:szCs w:val="18"/>
          <w:lang w:val="de-DE"/>
        </w:rPr>
      </w:pPr>
      <w:r w:rsidRPr="00E34B73">
        <w:rPr>
          <w:rFonts w:ascii="Sylfaen" w:hAnsi="Sylfaen"/>
          <w:i/>
          <w:sz w:val="18"/>
          <w:szCs w:val="18"/>
          <w:u w:val="single"/>
          <w:lang w:val="de-DE"/>
        </w:rPr>
        <w:t>Aufgabe 7.</w:t>
      </w:r>
      <w:r w:rsidRPr="00E34B73">
        <w:rPr>
          <w:rFonts w:ascii="Sylfaen" w:hAnsi="Sylfaen"/>
          <w:i/>
          <w:sz w:val="18"/>
          <w:szCs w:val="18"/>
          <w:lang w:val="de-DE"/>
        </w:rPr>
        <w:t xml:space="preserve"> Welche Raumkonzeption liegt dem zu analysierenden Drama zugrunde?</w:t>
      </w:r>
    </w:p>
    <w:p w:rsidR="009F71B6" w:rsidRDefault="009F71B6" w:rsidP="009F71B6">
      <w:pPr>
        <w:jc w:val="both"/>
        <w:rPr>
          <w:rFonts w:ascii="Sylfaen" w:hAnsi="Sylfaen"/>
          <w:i/>
          <w:sz w:val="18"/>
          <w:szCs w:val="18"/>
          <w:lang w:val="de-DE"/>
        </w:rPr>
      </w:pPr>
    </w:p>
    <w:p w:rsidR="009F71B6" w:rsidRPr="00E34B73" w:rsidRDefault="009F71B6" w:rsidP="009F71B6">
      <w:pPr>
        <w:jc w:val="both"/>
        <w:rPr>
          <w:rFonts w:ascii="Sylfaen" w:hAnsi="Sylfaen"/>
          <w:i/>
          <w:sz w:val="18"/>
          <w:szCs w:val="18"/>
          <w:lang w:val="de-DE"/>
        </w:rPr>
      </w:pPr>
      <w:r w:rsidRPr="00E34B73">
        <w:rPr>
          <w:rFonts w:ascii="Sylfaen" w:hAnsi="Sylfaen"/>
          <w:i/>
          <w:sz w:val="18"/>
          <w:szCs w:val="18"/>
          <w:u w:val="single"/>
          <w:lang w:val="de-DE"/>
        </w:rPr>
        <w:t xml:space="preserve">Aufgabe 8. </w:t>
      </w:r>
      <w:r>
        <w:rPr>
          <w:rFonts w:ascii="Sylfaen" w:hAnsi="Sylfaen"/>
          <w:i/>
          <w:sz w:val="18"/>
          <w:szCs w:val="18"/>
          <w:lang w:val="de-DE"/>
        </w:rPr>
        <w:t>Ordnen Sie die sprachlichen und au</w:t>
      </w:r>
      <w:r w:rsidRPr="00E34B73">
        <w:rPr>
          <w:rFonts w:ascii="Sylfaen" w:hAnsi="Sylfaen"/>
          <w:i/>
          <w:sz w:val="18"/>
          <w:szCs w:val="18"/>
          <w:lang w:val="de-DE"/>
        </w:rPr>
        <w:t>ß</w:t>
      </w:r>
      <w:r>
        <w:rPr>
          <w:rFonts w:ascii="Sylfaen" w:hAnsi="Sylfaen"/>
          <w:i/>
          <w:sz w:val="18"/>
          <w:szCs w:val="18"/>
          <w:lang w:val="de-DE"/>
        </w:rPr>
        <w:t>ersprachlichen Lokalisierungstechniken nach ihrem Realit</w:t>
      </w:r>
      <w:r w:rsidRPr="00E34B73">
        <w:rPr>
          <w:rFonts w:ascii="Sylfaen" w:hAnsi="Sylfaen"/>
          <w:i/>
          <w:sz w:val="18"/>
          <w:szCs w:val="18"/>
          <w:lang w:val="de-DE"/>
        </w:rPr>
        <w:t>ä</w:t>
      </w:r>
      <w:r>
        <w:rPr>
          <w:rFonts w:ascii="Sylfaen" w:hAnsi="Sylfaen"/>
          <w:i/>
          <w:sz w:val="18"/>
          <w:szCs w:val="18"/>
          <w:lang w:val="de-DE"/>
        </w:rPr>
        <w:t>tsgrad: Wortkulisse (=gesprochener Raum), Inszenierungsanweisungen, B</w:t>
      </w:r>
      <w:r w:rsidRPr="00E34B73">
        <w:rPr>
          <w:rFonts w:ascii="Sylfaen" w:hAnsi="Sylfaen"/>
          <w:i/>
          <w:sz w:val="18"/>
          <w:szCs w:val="18"/>
          <w:lang w:val="de-DE"/>
        </w:rPr>
        <w:t>ü</w:t>
      </w:r>
      <w:r>
        <w:rPr>
          <w:rFonts w:ascii="Sylfaen" w:hAnsi="Sylfaen"/>
          <w:i/>
          <w:sz w:val="18"/>
          <w:szCs w:val="18"/>
          <w:lang w:val="de-DE"/>
        </w:rPr>
        <w:t>hnenbild (Kulissen, Beleuchtung), Aktionale Raumkonstitution.</w:t>
      </w:r>
    </w:p>
    <w:p w:rsidR="009F71B6" w:rsidRPr="00E34B73" w:rsidRDefault="00F97EFB" w:rsidP="009F71B6">
      <w:pPr>
        <w:jc w:val="both"/>
        <w:rPr>
          <w:rFonts w:ascii="Sylfaen" w:hAnsi="Sylfaen"/>
          <w:sz w:val="18"/>
          <w:szCs w:val="18"/>
          <w:lang w:val="ka-GE"/>
        </w:rPr>
      </w:pPr>
      <w:r w:rsidRPr="00F97EFB">
        <w:rPr>
          <w:rFonts w:ascii="Sylfaen" w:hAnsi="Sylfaen"/>
          <w:i/>
          <w:sz w:val="18"/>
          <w:szCs w:val="18"/>
          <w:lang w:val="ru-RU"/>
        </w:rPr>
        <w:pict>
          <v:line id="_x0000_s1047" style="position:absolute;left:0;text-align:left;z-index:251659264" from="265.2pt,10.2pt" to="265.2pt,37.2pt"/>
        </w:pict>
      </w:r>
      <w:r w:rsidRPr="00F97EFB">
        <w:rPr>
          <w:rFonts w:ascii="Sylfaen" w:hAnsi="Sylfaen"/>
          <w:i/>
          <w:sz w:val="18"/>
          <w:szCs w:val="18"/>
          <w:lang w:val="ru-RU"/>
        </w:rPr>
        <w:pict>
          <v:line id="_x0000_s1046" style="position:absolute;left:0;text-align:left;z-index:251658240" from="191.1pt,10.2pt" to="191.1pt,37.2pt"/>
        </w:pict>
      </w:r>
      <w:r w:rsidRPr="00F97EFB">
        <w:rPr>
          <w:rFonts w:ascii="Sylfaen" w:hAnsi="Sylfaen"/>
          <w:i/>
          <w:sz w:val="18"/>
          <w:szCs w:val="18"/>
          <w:lang w:val="ru-RU"/>
        </w:rPr>
        <w:pict>
          <v:line id="_x0000_s1045" style="position:absolute;left:0;text-align:left;z-index:251657216" from="117pt,10.2pt" to="117pt,37.2pt"/>
        </w:pict>
      </w:r>
      <w:r w:rsidRPr="00F97EFB">
        <w:rPr>
          <w:rFonts w:ascii="Sylfaen" w:hAnsi="Sylfaen"/>
          <w:i/>
          <w:sz w:val="18"/>
          <w:szCs w:val="18"/>
          <w:lang w:val="ru-RU"/>
        </w:rPr>
        <w:pict>
          <v:line id="_x0000_s1048" style="position:absolute;left:0;text-align:left;z-index:251660288" from="335.4pt,10.2pt" to="335.4pt,37.2pt"/>
        </w:pict>
      </w:r>
    </w:p>
    <w:p w:rsidR="009F71B6" w:rsidRPr="007104E5" w:rsidRDefault="00F97EFB" w:rsidP="009F71B6">
      <w:pPr>
        <w:ind w:firstLine="708"/>
        <w:jc w:val="both"/>
        <w:rPr>
          <w:rFonts w:ascii="Sylfaen" w:hAnsi="Sylfaen"/>
          <w:b/>
          <w:sz w:val="18"/>
          <w:szCs w:val="18"/>
        </w:rPr>
      </w:pPr>
      <w:r w:rsidRPr="00F97EFB">
        <w:rPr>
          <w:rFonts w:ascii="Sylfaen" w:hAnsi="Sylfaen"/>
          <w:b/>
          <w:sz w:val="18"/>
          <w:szCs w:val="18"/>
          <w:lang w:val="ru-RU"/>
        </w:rPr>
        <w:pict>
          <v:line id="_x0000_s1043" style="position:absolute;left:0;text-align:left;z-index:251655168" from="261.3pt,7.35pt" to="382.2pt,7.35pt">
            <v:stroke endarrow="block"/>
          </v:line>
        </w:pict>
      </w:r>
      <w:r w:rsidRPr="00F97EFB">
        <w:rPr>
          <w:rFonts w:ascii="Sylfaen" w:hAnsi="Sylfaen"/>
          <w:b/>
          <w:sz w:val="18"/>
          <w:szCs w:val="18"/>
          <w:lang w:val="ru-RU"/>
        </w:rPr>
        <w:pict>
          <v:line id="_x0000_s1044" style="position:absolute;left:0;text-align:left;flip:x;z-index:251656192" from="81.9pt,7.35pt" to="261.25pt,7.35pt">
            <v:stroke endarrow="block"/>
          </v:line>
        </w:pict>
      </w:r>
      <w:r w:rsidR="009F71B6" w:rsidRPr="007104E5">
        <w:rPr>
          <w:rFonts w:ascii="Sylfaen" w:hAnsi="Sylfaen"/>
          <w:b/>
          <w:sz w:val="18"/>
          <w:szCs w:val="18"/>
          <w:lang w:val="de-DE"/>
        </w:rPr>
        <w:t>konkret</w:t>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E34B73">
        <w:rPr>
          <w:rFonts w:ascii="Sylfaen" w:hAnsi="Sylfaen"/>
          <w:b/>
          <w:sz w:val="18"/>
          <w:szCs w:val="18"/>
          <w:lang w:val="ka-GE"/>
        </w:rPr>
        <w:tab/>
      </w:r>
      <w:r w:rsidR="009F71B6" w:rsidRPr="007104E5">
        <w:rPr>
          <w:rFonts w:ascii="Sylfaen" w:hAnsi="Sylfaen"/>
          <w:b/>
          <w:sz w:val="18"/>
          <w:szCs w:val="18"/>
          <w:lang w:val="de-DE"/>
        </w:rPr>
        <w:tab/>
      </w:r>
      <w:r w:rsidR="009F71B6">
        <w:rPr>
          <w:rFonts w:ascii="Sylfaen" w:hAnsi="Sylfaen"/>
          <w:b/>
          <w:sz w:val="18"/>
          <w:szCs w:val="18"/>
        </w:rPr>
        <w:t>virtuell</w:t>
      </w:r>
    </w:p>
    <w:p w:rsidR="009F71B6" w:rsidRPr="00E34B73" w:rsidRDefault="009F71B6" w:rsidP="009F71B6">
      <w:pPr>
        <w:jc w:val="both"/>
        <w:rPr>
          <w:rFonts w:ascii="Sylfaen" w:hAnsi="Sylfaen"/>
          <w:sz w:val="18"/>
          <w:szCs w:val="18"/>
          <w:lang w:val="ka-GE"/>
        </w:rPr>
      </w:pPr>
    </w:p>
    <w:p w:rsidR="009F71B6" w:rsidRPr="007104E5" w:rsidRDefault="009F71B6" w:rsidP="009F71B6">
      <w:pPr>
        <w:jc w:val="both"/>
        <w:rPr>
          <w:rFonts w:ascii="Sylfaen" w:hAnsi="Sylfaen"/>
          <w:i/>
          <w:sz w:val="18"/>
          <w:szCs w:val="18"/>
          <w:lang w:val="de-DE"/>
        </w:rPr>
      </w:pPr>
    </w:p>
    <w:p w:rsidR="009F71B6" w:rsidRDefault="009F71B6" w:rsidP="009F71B6">
      <w:pPr>
        <w:jc w:val="both"/>
        <w:rPr>
          <w:rFonts w:ascii="Sylfaen" w:hAnsi="Sylfaen"/>
          <w:i/>
          <w:sz w:val="18"/>
          <w:szCs w:val="18"/>
          <w:u w:val="single"/>
          <w:lang w:val="de-DE"/>
        </w:rPr>
      </w:pPr>
    </w:p>
    <w:p w:rsidR="009F71B6" w:rsidRDefault="009F71B6" w:rsidP="009F71B6">
      <w:pPr>
        <w:jc w:val="both"/>
        <w:rPr>
          <w:rFonts w:ascii="Sylfaen" w:hAnsi="Sylfaen"/>
          <w:i/>
          <w:sz w:val="18"/>
          <w:szCs w:val="18"/>
          <w:u w:val="single"/>
          <w:lang w:val="de-DE"/>
        </w:rPr>
      </w:pPr>
    </w:p>
    <w:p w:rsidR="009F71B6" w:rsidRDefault="009F71B6" w:rsidP="009F71B6">
      <w:pPr>
        <w:jc w:val="both"/>
        <w:rPr>
          <w:rFonts w:ascii="Sylfaen" w:hAnsi="Sylfaen"/>
          <w:i/>
          <w:sz w:val="18"/>
          <w:szCs w:val="18"/>
          <w:u w:val="single"/>
          <w:lang w:val="de-DE"/>
        </w:rPr>
      </w:pPr>
    </w:p>
    <w:p w:rsidR="009F71B6" w:rsidRDefault="009F71B6" w:rsidP="009F71B6">
      <w:pPr>
        <w:jc w:val="both"/>
        <w:rPr>
          <w:rFonts w:ascii="Sylfaen" w:hAnsi="Sylfaen"/>
          <w:i/>
          <w:sz w:val="18"/>
          <w:szCs w:val="18"/>
          <w:u w:val="single"/>
          <w:lang w:val="de-DE"/>
        </w:rPr>
      </w:pPr>
    </w:p>
    <w:p w:rsidR="009F71B6" w:rsidRDefault="009F71B6" w:rsidP="009F71B6">
      <w:pPr>
        <w:jc w:val="both"/>
        <w:rPr>
          <w:rFonts w:ascii="Sylfaen" w:hAnsi="Sylfaen"/>
          <w:i/>
          <w:sz w:val="18"/>
          <w:szCs w:val="18"/>
          <w:u w:val="single"/>
          <w:lang w:val="de-DE"/>
        </w:rPr>
      </w:pPr>
    </w:p>
    <w:p w:rsidR="009F71B6" w:rsidRDefault="009F71B6" w:rsidP="009F71B6">
      <w:pPr>
        <w:jc w:val="both"/>
        <w:rPr>
          <w:rFonts w:ascii="Sylfaen" w:hAnsi="Sylfaen"/>
          <w:i/>
          <w:sz w:val="18"/>
          <w:szCs w:val="18"/>
          <w:u w:val="single"/>
          <w:lang w:val="de-DE"/>
        </w:rPr>
      </w:pPr>
    </w:p>
    <w:p w:rsidR="009F71B6" w:rsidRDefault="009F71B6" w:rsidP="009F71B6">
      <w:pPr>
        <w:jc w:val="both"/>
        <w:rPr>
          <w:rFonts w:ascii="Sylfaen" w:hAnsi="Sylfaen"/>
          <w:i/>
          <w:sz w:val="18"/>
          <w:szCs w:val="18"/>
          <w:u w:val="single"/>
          <w:lang w:val="de-DE"/>
        </w:rPr>
      </w:pPr>
    </w:p>
    <w:p w:rsidR="009F71B6" w:rsidRDefault="009F71B6" w:rsidP="009F71B6">
      <w:pPr>
        <w:jc w:val="both"/>
        <w:rPr>
          <w:rFonts w:ascii="Sylfaen" w:hAnsi="Sylfaen"/>
          <w:i/>
          <w:sz w:val="18"/>
          <w:szCs w:val="18"/>
          <w:u w:val="single"/>
          <w:lang w:val="de-DE"/>
        </w:rPr>
      </w:pPr>
    </w:p>
    <w:p w:rsidR="009F71B6" w:rsidRPr="00E34B73" w:rsidRDefault="009F71B6" w:rsidP="009F71B6">
      <w:pPr>
        <w:jc w:val="both"/>
        <w:rPr>
          <w:rFonts w:ascii="Sylfaen" w:hAnsi="Sylfaen"/>
          <w:i/>
          <w:sz w:val="18"/>
          <w:szCs w:val="18"/>
          <w:lang w:val="ka-GE"/>
        </w:rPr>
      </w:pPr>
      <w:r w:rsidRPr="007104E5">
        <w:rPr>
          <w:rFonts w:ascii="Sylfaen" w:hAnsi="Sylfaen"/>
          <w:i/>
          <w:sz w:val="18"/>
          <w:szCs w:val="18"/>
          <w:u w:val="single"/>
          <w:lang w:val="de-DE"/>
        </w:rPr>
        <w:t>Aufgabe 9.</w:t>
      </w:r>
      <w:r w:rsidRPr="007104E5">
        <w:rPr>
          <w:rFonts w:ascii="Sylfaen" w:hAnsi="Sylfaen"/>
          <w:i/>
          <w:sz w:val="18"/>
          <w:szCs w:val="18"/>
          <w:lang w:val="de-DE"/>
        </w:rPr>
        <w:t xml:space="preserve"> </w:t>
      </w:r>
      <w:r w:rsidRPr="00E34B73">
        <w:rPr>
          <w:rFonts w:ascii="Sylfaen" w:hAnsi="Sylfaen"/>
          <w:i/>
          <w:sz w:val="18"/>
          <w:szCs w:val="18"/>
          <w:lang w:val="de-DE"/>
        </w:rPr>
        <w:t xml:space="preserve">Bestimmen Sie die Lokalisierungstechniken, die in dem von Ihnen zu analysierenden Drama verwendet werden. </w:t>
      </w:r>
      <w:r>
        <w:rPr>
          <w:rFonts w:ascii="Sylfaen" w:hAnsi="Sylfaen"/>
          <w:i/>
          <w:sz w:val="18"/>
          <w:szCs w:val="18"/>
          <w:lang w:val="de-DE"/>
        </w:rPr>
        <w:t>Welche Technik herrscht im besagten Text vor?</w:t>
      </w:r>
      <w:r w:rsidRPr="00E34B73">
        <w:rPr>
          <w:rFonts w:ascii="Sylfaen" w:hAnsi="Sylfaen"/>
          <w:i/>
          <w:sz w:val="18"/>
          <w:szCs w:val="18"/>
          <w:lang w:val="de-DE"/>
        </w:rPr>
        <w:t xml:space="preserve"> </w:t>
      </w:r>
    </w:p>
    <w:p w:rsidR="009F71B6" w:rsidRDefault="009F71B6" w:rsidP="00512233">
      <w:pPr>
        <w:jc w:val="both"/>
        <w:rPr>
          <w:rFonts w:ascii="Sylfaen" w:hAnsi="Sylfaen"/>
          <w:i/>
        </w:rPr>
        <w:sectPr w:rsidR="009F71B6" w:rsidSect="009F71B6">
          <w:headerReference w:type="default" r:id="rId68"/>
          <w:footerReference w:type="even" r:id="rId69"/>
          <w:footerReference w:type="default" r:id="rId70"/>
          <w:pgSz w:w="11906" w:h="16838" w:code="9"/>
          <w:pgMar w:top="432" w:right="1080" w:bottom="432" w:left="1080" w:header="706" w:footer="706" w:gutter="0"/>
          <w:cols w:space="720"/>
          <w:docGrid w:linePitch="360"/>
        </w:sectPr>
      </w:pPr>
    </w:p>
    <w:p w:rsidR="009F71B6" w:rsidRDefault="009F71B6" w:rsidP="009F71B6">
      <w:pPr>
        <w:jc w:val="both"/>
        <w:rPr>
          <w:rFonts w:ascii="Sylfaen" w:hAnsi="Sylfaen" w:cs="Sylfaen"/>
          <w:i/>
          <w:lang w:val="de-DE"/>
        </w:rPr>
      </w:pPr>
      <w:r w:rsidRPr="009B5153">
        <w:rPr>
          <w:rFonts w:ascii="Sylfaen" w:hAnsi="Sylfaen" w:cs="Sylfaen"/>
          <w:i/>
          <w:lang w:val="de-DE"/>
        </w:rPr>
        <w:lastRenderedPageBreak/>
        <w:t>Aufgabe 1. Erinnern Sie sich an die erzähltheoretische Kate</w:t>
      </w:r>
      <w:r>
        <w:rPr>
          <w:rFonts w:ascii="Sylfaen" w:hAnsi="Sylfaen" w:cs="Sylfaen"/>
          <w:i/>
          <w:lang w:val="de-DE"/>
        </w:rPr>
        <w:t>gorie der Zeit (erz</w:t>
      </w:r>
      <w:r w:rsidRPr="009B5153">
        <w:rPr>
          <w:rFonts w:ascii="Sylfaen" w:hAnsi="Sylfaen" w:cs="Sylfaen"/>
          <w:i/>
          <w:lang w:val="de-DE"/>
        </w:rPr>
        <w:t>ä</w:t>
      </w:r>
      <w:r>
        <w:rPr>
          <w:rFonts w:ascii="Sylfaen" w:hAnsi="Sylfaen" w:cs="Sylfaen"/>
          <w:i/>
          <w:lang w:val="de-DE"/>
        </w:rPr>
        <w:t>hlte Zeit und Erz</w:t>
      </w:r>
      <w:r w:rsidRPr="009B5153">
        <w:rPr>
          <w:rFonts w:ascii="Sylfaen" w:hAnsi="Sylfaen" w:cs="Sylfaen"/>
          <w:i/>
          <w:lang w:val="de-DE"/>
        </w:rPr>
        <w:t>ä</w:t>
      </w:r>
      <w:r>
        <w:rPr>
          <w:rFonts w:ascii="Sylfaen" w:hAnsi="Sylfaen" w:cs="Sylfaen"/>
          <w:i/>
          <w:lang w:val="de-DE"/>
        </w:rPr>
        <w:t>hlzeit; Vorausdeutung und R</w:t>
      </w:r>
      <w:r w:rsidRPr="009B5153">
        <w:rPr>
          <w:rFonts w:ascii="Sylfaen" w:hAnsi="Sylfaen" w:cs="Sylfaen"/>
          <w:i/>
          <w:lang w:val="de-DE"/>
        </w:rPr>
        <w:t>ü</w:t>
      </w:r>
      <w:r>
        <w:rPr>
          <w:rFonts w:ascii="Sylfaen" w:hAnsi="Sylfaen" w:cs="Sylfaen"/>
          <w:i/>
          <w:lang w:val="de-DE"/>
        </w:rPr>
        <w:t>ckwendung; Pause, Ellipse, gedehnte, geraffte und szenische Zeit...).</w:t>
      </w:r>
    </w:p>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2. Machen Sie sich mit den m</w:t>
      </w:r>
      <w:r w:rsidRPr="00A40E7A">
        <w:rPr>
          <w:rFonts w:ascii="Sylfaen" w:hAnsi="Sylfaen" w:cs="Sylfaen"/>
          <w:i/>
          <w:lang w:val="de-DE"/>
        </w:rPr>
        <w:t>ö</w:t>
      </w:r>
      <w:r>
        <w:rPr>
          <w:rFonts w:ascii="Sylfaen" w:hAnsi="Sylfaen" w:cs="Sylfaen"/>
          <w:i/>
          <w:lang w:val="de-DE"/>
        </w:rPr>
        <w:t>glichen Bez</w:t>
      </w:r>
      <w:r w:rsidRPr="00A40E7A">
        <w:rPr>
          <w:rFonts w:ascii="Sylfaen" w:hAnsi="Sylfaen" w:cs="Sylfaen"/>
          <w:i/>
          <w:lang w:val="de-DE"/>
        </w:rPr>
        <w:t>ü</w:t>
      </w:r>
      <w:r>
        <w:rPr>
          <w:rFonts w:ascii="Sylfaen" w:hAnsi="Sylfaen" w:cs="Sylfaen"/>
          <w:i/>
          <w:lang w:val="de-DE"/>
        </w:rPr>
        <w:t>gen eines dramatischen Textes auf die zeitgen</w:t>
      </w:r>
      <w:r w:rsidRPr="00A40E7A">
        <w:rPr>
          <w:rFonts w:ascii="Sylfaen" w:hAnsi="Sylfaen" w:cs="Sylfaen"/>
          <w:i/>
          <w:lang w:val="de-DE"/>
        </w:rPr>
        <w:t>ö</w:t>
      </w:r>
      <w:r>
        <w:rPr>
          <w:rFonts w:ascii="Sylfaen" w:hAnsi="Sylfaen" w:cs="Sylfaen"/>
          <w:i/>
          <w:lang w:val="de-DE"/>
        </w:rPr>
        <w:t>ssische Wirklichkeit vertraut:</w:t>
      </w:r>
    </w:p>
    <w:p w:rsidR="009F71B6" w:rsidRDefault="009F71B6" w:rsidP="009F71B6">
      <w:pPr>
        <w:numPr>
          <w:ilvl w:val="0"/>
          <w:numId w:val="18"/>
        </w:numPr>
        <w:tabs>
          <w:tab w:val="clear" w:pos="720"/>
          <w:tab w:val="num" w:pos="390"/>
        </w:tabs>
        <w:ind w:left="390"/>
        <w:jc w:val="both"/>
        <w:rPr>
          <w:rFonts w:ascii="Sylfaen" w:hAnsi="Sylfaen" w:cs="Sylfaen"/>
          <w:lang w:val="de-DE"/>
        </w:rPr>
      </w:pPr>
      <w:r>
        <w:rPr>
          <w:rFonts w:ascii="Sylfaen" w:hAnsi="Sylfaen" w:cs="Sylfaen"/>
          <w:lang w:val="de-DE"/>
        </w:rPr>
        <w:t xml:space="preserve">Im Falle der </w:t>
      </w:r>
      <w:r w:rsidRPr="00A40E7A">
        <w:rPr>
          <w:rFonts w:ascii="Sylfaen" w:hAnsi="Sylfaen" w:cs="Sylfaen"/>
          <w:b/>
          <w:lang w:val="de-DE"/>
        </w:rPr>
        <w:t>Aktualisierung</w:t>
      </w:r>
      <w:r>
        <w:rPr>
          <w:rFonts w:ascii="Sylfaen" w:hAnsi="Sylfaen" w:cs="Sylfaen"/>
          <w:lang w:val="de-DE"/>
        </w:rPr>
        <w:t xml:space="preserve"> bezieht sich der dramatische Text auf die Jetzt-Zeit des Rezipienten. Dies bedeutet jedoch nicht unbedingt den verst</w:t>
      </w:r>
      <w:r w:rsidRPr="002E290B">
        <w:rPr>
          <w:rFonts w:ascii="Sylfaen" w:hAnsi="Sylfaen" w:cs="Sylfaen"/>
          <w:lang w:val="de-DE"/>
        </w:rPr>
        <w:t>ä</w:t>
      </w:r>
      <w:r>
        <w:rPr>
          <w:rFonts w:ascii="Sylfaen" w:hAnsi="Sylfaen" w:cs="Sylfaen"/>
          <w:lang w:val="de-DE"/>
        </w:rPr>
        <w:t>rkten Realit</w:t>
      </w:r>
      <w:r w:rsidRPr="002E290B">
        <w:rPr>
          <w:rFonts w:ascii="Sylfaen" w:hAnsi="Sylfaen" w:cs="Sylfaen"/>
          <w:lang w:val="de-DE"/>
        </w:rPr>
        <w:t>ä</w:t>
      </w:r>
      <w:r>
        <w:rPr>
          <w:rFonts w:ascii="Sylfaen" w:hAnsi="Sylfaen" w:cs="Sylfaen"/>
          <w:lang w:val="de-DE"/>
        </w:rPr>
        <w:t>tsbezug. Ein solches Drama zeichnet sich durch die h</w:t>
      </w:r>
      <w:r w:rsidRPr="002E290B">
        <w:rPr>
          <w:rFonts w:ascii="Sylfaen" w:hAnsi="Sylfaen" w:cs="Sylfaen"/>
          <w:lang w:val="de-DE"/>
        </w:rPr>
        <w:t>ä</w:t>
      </w:r>
      <w:r>
        <w:rPr>
          <w:rFonts w:ascii="Sylfaen" w:hAnsi="Sylfaen" w:cs="Sylfaen"/>
          <w:lang w:val="de-DE"/>
        </w:rPr>
        <w:t>ufigen Anachronismen aus.</w:t>
      </w:r>
    </w:p>
    <w:p w:rsidR="009F71B6" w:rsidRDefault="009F71B6" w:rsidP="009F71B6">
      <w:pPr>
        <w:numPr>
          <w:ilvl w:val="0"/>
          <w:numId w:val="18"/>
        </w:numPr>
        <w:tabs>
          <w:tab w:val="clear" w:pos="720"/>
          <w:tab w:val="num" w:pos="390"/>
        </w:tabs>
        <w:ind w:left="390"/>
        <w:jc w:val="both"/>
        <w:rPr>
          <w:rFonts w:ascii="Sylfaen" w:hAnsi="Sylfaen" w:cs="Sylfaen"/>
          <w:lang w:val="de-DE"/>
        </w:rPr>
      </w:pPr>
      <w:r>
        <w:rPr>
          <w:rFonts w:ascii="Sylfaen" w:hAnsi="Sylfaen" w:cs="Sylfaen"/>
          <w:lang w:val="de-DE"/>
        </w:rPr>
        <w:t xml:space="preserve">Bei der </w:t>
      </w:r>
      <w:r w:rsidRPr="002E290B">
        <w:rPr>
          <w:rFonts w:ascii="Sylfaen" w:hAnsi="Sylfaen" w:cs="Sylfaen"/>
          <w:b/>
          <w:lang w:val="de-DE"/>
        </w:rPr>
        <w:t>Historisierung</w:t>
      </w:r>
      <w:r>
        <w:rPr>
          <w:rFonts w:ascii="Sylfaen" w:hAnsi="Sylfaen" w:cs="Sylfaen"/>
          <w:lang w:val="de-DE"/>
        </w:rPr>
        <w:t xml:space="preserve"> greift der dramatische Text auf die mythische Vorzeit, historisch fassbare Vergangenheit oder unfixierte, a-historische </w:t>
      </w:r>
      <w:r w:rsidRPr="002E290B">
        <w:rPr>
          <w:rFonts w:ascii="Sylfaen" w:hAnsi="Sylfaen" w:cs="Sylfaen"/>
          <w:lang w:val="de-DE"/>
        </w:rPr>
        <w:t>Ü</w:t>
      </w:r>
      <w:r>
        <w:rPr>
          <w:rFonts w:ascii="Sylfaen" w:hAnsi="Sylfaen" w:cs="Sylfaen"/>
          <w:lang w:val="de-DE"/>
        </w:rPr>
        <w:t>berzeitlichkeit. In einem solchen Drama sind h</w:t>
      </w:r>
      <w:r w:rsidRPr="002E290B">
        <w:rPr>
          <w:rFonts w:ascii="Sylfaen" w:hAnsi="Sylfaen" w:cs="Sylfaen"/>
          <w:lang w:val="de-DE"/>
        </w:rPr>
        <w:t>ä</w:t>
      </w:r>
      <w:r>
        <w:rPr>
          <w:rFonts w:ascii="Sylfaen" w:hAnsi="Sylfaen" w:cs="Sylfaen"/>
          <w:lang w:val="de-DE"/>
        </w:rPr>
        <w:t>ufig Archaismen anzutreffen.</w:t>
      </w:r>
    </w:p>
    <w:p w:rsidR="009F71B6" w:rsidRDefault="009F71B6" w:rsidP="009F71B6">
      <w:pPr>
        <w:jc w:val="both"/>
        <w:rPr>
          <w:rFonts w:ascii="Sylfaen" w:hAnsi="Sylfaen" w:cs="Sylfaen"/>
          <w:lang w:val="de-DE"/>
        </w:rPr>
      </w:pPr>
    </w:p>
    <w:p w:rsidR="009F71B6" w:rsidRDefault="009F71B6" w:rsidP="009F71B6">
      <w:pPr>
        <w:jc w:val="both"/>
        <w:rPr>
          <w:rFonts w:ascii="Sylfaen" w:hAnsi="Sylfaen" w:cs="Sylfaen"/>
          <w:i/>
          <w:lang w:val="de-DE"/>
        </w:rPr>
      </w:pPr>
      <w:r>
        <w:rPr>
          <w:rFonts w:ascii="Sylfaen" w:hAnsi="Sylfaen" w:cs="Sylfaen"/>
          <w:i/>
          <w:lang w:val="de-DE"/>
        </w:rPr>
        <w:t>Aufgabe 3. Analysieren Sie die Zeitstruktur des zu behandelnden Dramas im Hinblick auf dessen Bezug auf die zeitgen</w:t>
      </w:r>
      <w:r w:rsidRPr="002E290B">
        <w:rPr>
          <w:rFonts w:ascii="Sylfaen" w:hAnsi="Sylfaen" w:cs="Sylfaen"/>
          <w:i/>
          <w:lang w:val="de-DE"/>
        </w:rPr>
        <w:t>ö</w:t>
      </w:r>
      <w:r>
        <w:rPr>
          <w:rFonts w:ascii="Sylfaen" w:hAnsi="Sylfaen" w:cs="Sylfaen"/>
          <w:i/>
          <w:lang w:val="de-DE"/>
        </w:rPr>
        <w:t>ssische Wirklichkeit.</w:t>
      </w:r>
    </w:p>
    <w:p w:rsidR="009F71B6" w:rsidRDefault="009F71B6" w:rsidP="009F71B6">
      <w:pPr>
        <w:jc w:val="both"/>
        <w:rPr>
          <w:rFonts w:ascii="Sylfaen" w:hAnsi="Sylfaen" w:cs="Sylfaen"/>
          <w:i/>
          <w:lang w:val="de-DE"/>
        </w:rPr>
      </w:pPr>
    </w:p>
    <w:p w:rsidR="009F71B6" w:rsidRPr="00A40E7A" w:rsidRDefault="009F71B6" w:rsidP="009F71B6">
      <w:pPr>
        <w:jc w:val="both"/>
        <w:rPr>
          <w:rFonts w:ascii="Sylfaen" w:hAnsi="Sylfaen" w:cs="Sylfaen"/>
          <w:lang w:val="de-DE"/>
        </w:rPr>
      </w:pPr>
      <w:r>
        <w:rPr>
          <w:rFonts w:ascii="Sylfaen" w:hAnsi="Sylfaen" w:cs="Sylfaen"/>
          <w:i/>
          <w:lang w:val="de-DE"/>
        </w:rPr>
        <w:t>Aufgabe 4. Lesen Sie die Ausz</w:t>
      </w:r>
      <w:r w:rsidRPr="002E290B">
        <w:rPr>
          <w:rFonts w:ascii="Sylfaen" w:hAnsi="Sylfaen" w:cs="Sylfaen"/>
          <w:i/>
          <w:lang w:val="de-DE"/>
        </w:rPr>
        <w:t>ü</w:t>
      </w:r>
      <w:r>
        <w:rPr>
          <w:rFonts w:ascii="Sylfaen" w:hAnsi="Sylfaen" w:cs="Sylfaen"/>
          <w:i/>
          <w:lang w:val="de-DE"/>
        </w:rPr>
        <w:t>ge und bestimmen Sie: wie wird die Chronologie konkretisiert?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1"/>
      </w:tblGrid>
      <w:tr w:rsidR="009F71B6" w:rsidRPr="009F71B6" w:rsidTr="009F71B6">
        <w:tc>
          <w:tcPr>
            <w:tcW w:w="4981" w:type="dxa"/>
          </w:tcPr>
          <w:p w:rsidR="009F71B6" w:rsidRPr="009F71B6" w:rsidRDefault="009F71B6" w:rsidP="009F71B6">
            <w:pPr>
              <w:jc w:val="both"/>
              <w:rPr>
                <w:rFonts w:ascii="Sylfaen" w:hAnsi="Sylfaen"/>
                <w:noProof w:val="0"/>
                <w:sz w:val="16"/>
                <w:szCs w:val="16"/>
                <w:lang w:val="de-DE"/>
              </w:rPr>
            </w:pPr>
            <w:r w:rsidRPr="009F71B6">
              <w:rPr>
                <w:rFonts w:ascii="Sylfaen" w:hAnsi="Sylfaen"/>
                <w:noProof w:val="0"/>
                <w:sz w:val="16"/>
                <w:szCs w:val="16"/>
                <w:lang w:val="de-DE"/>
              </w:rPr>
              <w:t>Im Vorzimmer klingelt es; gleich darauf hört man, wie geöffnet wird. Nora tritt vergnügt trällernd ins Zimmer; sie hat den Hut auf und den Mantel an und trägt eine Menge Pakete, die sie rechts auf den Tisch niederlegt. Sie läßt die Tür zum Vorzimmer hinter sich offen, und man gewahrt draußen einen Dienstmann, der einen Tannenbaum und einen Korb trägt; er übergibt beides dem Hausmädchen, das ihnen geöffnet hat.</w:t>
            </w:r>
          </w:p>
          <w:p w:rsidR="009F71B6" w:rsidRPr="009F71B6" w:rsidRDefault="009F71B6" w:rsidP="009F71B6">
            <w:pPr>
              <w:jc w:val="both"/>
              <w:rPr>
                <w:rFonts w:ascii="Sylfaen" w:hAnsi="Sylfaen"/>
                <w:noProof w:val="0"/>
                <w:sz w:val="18"/>
                <w:szCs w:val="18"/>
                <w:lang w:val="de-DE"/>
              </w:rPr>
            </w:pPr>
            <w:r w:rsidRPr="009F71B6">
              <w:rPr>
                <w:rFonts w:ascii="Sylfaen" w:hAnsi="Sylfaen"/>
                <w:noProof w:val="0"/>
                <w:sz w:val="18"/>
                <w:szCs w:val="18"/>
                <w:lang w:val="de-DE"/>
              </w:rPr>
              <w:t xml:space="preserve">NORA. Tu den Tannenbaum gut weg, Helene. Die Kinder dürfen ihn jedenfalls erst heut abend sehen, wenn er geputzt ist. </w:t>
            </w:r>
          </w:p>
        </w:tc>
        <w:tc>
          <w:tcPr>
            <w:tcW w:w="4981" w:type="dxa"/>
          </w:tcPr>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FRAU LINDE. Nora, – wer war der Mann?</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NORA. Das war ein gewisser Krogstad.</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FRAU LINDE. Er war es also wirklich.</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NORA. Kennst Du den Menschen?</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FRAU LINDE. Ich habe ihn gekannt – es ist sehr lange her. Er war eine Zeitlang Vertreter des Rechtsanwalts in unserer Gegend.</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NORA. Ganz richtig.</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FRAU LINDE. Wie er sich verändert hat.</w:t>
            </w:r>
          </w:p>
          <w:p w:rsidR="009F71B6" w:rsidRPr="009F71B6" w:rsidRDefault="009F71B6" w:rsidP="009F71B6">
            <w:pPr>
              <w:jc w:val="both"/>
              <w:rPr>
                <w:rFonts w:ascii="Sylfaen" w:hAnsi="Sylfaen" w:cs="Sylfaen"/>
                <w:sz w:val="18"/>
                <w:szCs w:val="18"/>
                <w:lang w:val="de-DE"/>
              </w:rPr>
            </w:pPr>
          </w:p>
        </w:tc>
      </w:tr>
      <w:tr w:rsidR="009F71B6" w:rsidRPr="009F71B6" w:rsidTr="009F71B6">
        <w:tc>
          <w:tcPr>
            <w:tcW w:w="4981" w:type="dxa"/>
          </w:tcPr>
          <w:p w:rsidR="009F71B6" w:rsidRPr="009F71B6" w:rsidRDefault="009F71B6" w:rsidP="009F71B6">
            <w:pPr>
              <w:pStyle w:val="zenoplm0n4"/>
              <w:spacing w:before="0" w:beforeAutospacing="0" w:after="0" w:afterAutospacing="0"/>
              <w:jc w:val="both"/>
              <w:rPr>
                <w:rFonts w:ascii="Sylfaen" w:hAnsi="Sylfaen"/>
                <w:sz w:val="18"/>
                <w:szCs w:val="18"/>
                <w:lang w:val="de-DE"/>
              </w:rPr>
            </w:pPr>
            <w:r w:rsidRPr="009F71B6">
              <w:rPr>
                <w:rFonts w:ascii="Sylfaen" w:hAnsi="Sylfaen"/>
                <w:sz w:val="18"/>
                <w:szCs w:val="18"/>
                <w:lang w:val="de-DE"/>
              </w:rPr>
              <w:t>HORATIO.</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Zwei Nächte nach einander war's den beiden,</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Marcellus und Bernardo, auf der Wache</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In toter Stille tiefer Mitternacht</w:t>
            </w:r>
          </w:p>
          <w:p w:rsidR="009F71B6" w:rsidRPr="009F71B6" w:rsidRDefault="009F71B6" w:rsidP="009F71B6">
            <w:pPr>
              <w:pStyle w:val="NormalWeb"/>
              <w:spacing w:before="0" w:beforeAutospacing="0" w:after="0" w:afterAutospacing="0"/>
              <w:jc w:val="both"/>
              <w:rPr>
                <w:rFonts w:ascii="Sylfaen" w:hAnsi="Sylfaen"/>
                <w:sz w:val="18"/>
                <w:szCs w:val="18"/>
                <w:lang w:val="de-DE"/>
              </w:rPr>
            </w:pPr>
            <w:r w:rsidRPr="009F71B6">
              <w:rPr>
                <w:rFonts w:ascii="Sylfaen" w:hAnsi="Sylfaen"/>
                <w:sz w:val="18"/>
                <w:szCs w:val="18"/>
                <w:lang w:val="de-DE"/>
              </w:rPr>
              <w:t>So widerfahren.</w:t>
            </w:r>
          </w:p>
        </w:tc>
        <w:tc>
          <w:tcPr>
            <w:tcW w:w="4981" w:type="dxa"/>
          </w:tcPr>
          <w:p w:rsidR="009F71B6" w:rsidRPr="009F71B6" w:rsidRDefault="009F71B6" w:rsidP="009F71B6">
            <w:pPr>
              <w:jc w:val="both"/>
              <w:rPr>
                <w:rFonts w:ascii="Sylfaen" w:hAnsi="Sylfaen"/>
                <w:sz w:val="16"/>
                <w:szCs w:val="16"/>
                <w:lang w:val="de-DE"/>
              </w:rPr>
            </w:pPr>
            <w:r w:rsidRPr="009F71B6">
              <w:rPr>
                <w:rFonts w:ascii="Sylfaen" w:hAnsi="Sylfaen"/>
                <w:sz w:val="16"/>
                <w:szCs w:val="16"/>
                <w:lang w:val="de-DE"/>
              </w:rPr>
              <w:t>Ein Dorffriedhof; viele Gräber, Holzkreuze, Grabsteine u.s.w. Es ist Mondnacht.</w:t>
            </w:r>
          </w:p>
          <w:p w:rsidR="009F71B6" w:rsidRPr="009F71B6" w:rsidRDefault="009F71B6" w:rsidP="009F71B6">
            <w:pPr>
              <w:jc w:val="both"/>
              <w:rPr>
                <w:rFonts w:ascii="Sylfaen" w:hAnsi="Sylfaen"/>
                <w:sz w:val="16"/>
                <w:szCs w:val="16"/>
                <w:lang w:val="de-DE"/>
              </w:rPr>
            </w:pPr>
            <w:r w:rsidRPr="009F71B6">
              <w:rPr>
                <w:rFonts w:ascii="Sylfaen" w:hAnsi="Sylfaen"/>
                <w:sz w:val="16"/>
                <w:szCs w:val="16"/>
                <w:lang w:val="de-DE"/>
              </w:rPr>
              <w:t>Tiltil und Mitil stehen vor dem Steindenkmal.</w:t>
            </w:r>
          </w:p>
          <w:p w:rsidR="009F71B6" w:rsidRPr="009F71B6" w:rsidRDefault="009F71B6" w:rsidP="009F71B6">
            <w:pPr>
              <w:jc w:val="both"/>
              <w:rPr>
                <w:rFonts w:ascii="Sylfaen" w:hAnsi="Sylfaen"/>
                <w:sz w:val="18"/>
                <w:szCs w:val="18"/>
                <w:lang w:val="de-DE"/>
              </w:rPr>
            </w:pPr>
            <w:r w:rsidRPr="009F71B6">
              <w:rPr>
                <w:rFonts w:ascii="Sylfaen" w:hAnsi="Sylfaen"/>
                <w:sz w:val="18"/>
                <w:szCs w:val="18"/>
                <w:lang w:val="de-DE"/>
              </w:rPr>
              <w:t>Mytyl: Ich habe Angst...</w:t>
            </w:r>
          </w:p>
          <w:p w:rsidR="009F71B6" w:rsidRPr="009F71B6" w:rsidRDefault="009F71B6" w:rsidP="009F71B6">
            <w:pPr>
              <w:jc w:val="both"/>
              <w:rPr>
                <w:rFonts w:ascii="Sylfaen" w:hAnsi="Sylfaen" w:cs="Sylfaen"/>
                <w:sz w:val="18"/>
                <w:szCs w:val="18"/>
                <w:lang w:val="de-DE"/>
              </w:rPr>
            </w:pPr>
            <w:r w:rsidRPr="009F71B6">
              <w:rPr>
                <w:rFonts w:ascii="Sylfaen" w:hAnsi="Sylfaen"/>
                <w:sz w:val="18"/>
                <w:szCs w:val="18"/>
                <w:lang w:val="de-DE"/>
              </w:rPr>
              <w:t>Tyltyl (änsgtlich): Ich habe keine Angst...</w:t>
            </w:r>
          </w:p>
        </w:tc>
      </w:tr>
    </w:tbl>
    <w:p w:rsidR="009F71B6" w:rsidRPr="002E290B" w:rsidRDefault="009F71B6" w:rsidP="009F71B6">
      <w:pPr>
        <w:jc w:val="both"/>
        <w:rPr>
          <w:rFonts w:ascii="Sylfaen" w:hAnsi="Sylfaen" w:cs="Sylfaen"/>
          <w:lang w:val="de-DE"/>
        </w:rPr>
      </w:pPr>
    </w:p>
    <w:p w:rsidR="009F71B6" w:rsidRDefault="009F71B6" w:rsidP="009F71B6">
      <w:pPr>
        <w:jc w:val="both"/>
        <w:rPr>
          <w:rFonts w:ascii="Sylfaen" w:hAnsi="Sylfaen" w:cs="Sylfaen"/>
          <w:i/>
          <w:lang w:val="de-DE"/>
        </w:rPr>
      </w:pPr>
      <w:r>
        <w:rPr>
          <w:rFonts w:ascii="Sylfaen" w:hAnsi="Sylfaen" w:cs="Sylfaen"/>
          <w:i/>
          <w:lang w:val="de-DE"/>
        </w:rPr>
        <w:t>Aufgabe 5. Die Zeit in einem Drama ist h</w:t>
      </w:r>
      <w:r w:rsidRPr="003162E7">
        <w:rPr>
          <w:rFonts w:ascii="Sylfaen" w:hAnsi="Sylfaen" w:cs="Sylfaen"/>
          <w:i/>
          <w:lang w:val="de-DE"/>
        </w:rPr>
        <w:t>ä</w:t>
      </w:r>
      <w:r>
        <w:rPr>
          <w:rFonts w:ascii="Sylfaen" w:hAnsi="Sylfaen" w:cs="Sylfaen"/>
          <w:i/>
          <w:lang w:val="de-DE"/>
        </w:rPr>
        <w:t>ufig semantisch funktionalisiert: Die Entscheidung f</w:t>
      </w:r>
      <w:r w:rsidRPr="003162E7">
        <w:rPr>
          <w:rFonts w:ascii="Sylfaen" w:hAnsi="Sylfaen" w:cs="Sylfaen"/>
          <w:i/>
          <w:lang w:val="de-DE"/>
        </w:rPr>
        <w:t>ü</w:t>
      </w:r>
      <w:r>
        <w:rPr>
          <w:rFonts w:ascii="Sylfaen" w:hAnsi="Sylfaen" w:cs="Sylfaen"/>
          <w:i/>
          <w:lang w:val="de-DE"/>
        </w:rPr>
        <w:t>r eine bestimmte historische Epoche, Einbettung in den Zyklus der Jahreszeiten sowie tageszeitliche Einbettung sind nie zuf</w:t>
      </w:r>
      <w:r w:rsidRPr="003162E7">
        <w:rPr>
          <w:rFonts w:ascii="Sylfaen" w:hAnsi="Sylfaen" w:cs="Sylfaen"/>
          <w:i/>
          <w:lang w:val="de-DE"/>
        </w:rPr>
        <w:t>ä</w:t>
      </w:r>
      <w:r>
        <w:rPr>
          <w:rFonts w:ascii="Sylfaen" w:hAnsi="Sylfaen" w:cs="Sylfaen"/>
          <w:i/>
          <w:lang w:val="de-DE"/>
        </w:rPr>
        <w:t>llig. Bestimmen Sie voraussichtliche symboliche Bedeutung von folgenden Zeitangaben. Ordnen Sie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1"/>
      </w:tblGrid>
      <w:tr w:rsidR="009F71B6" w:rsidRPr="009F71B6" w:rsidTr="009F71B6">
        <w:tc>
          <w:tcPr>
            <w:tcW w:w="4981" w:type="dxa"/>
          </w:tcPr>
          <w:p w:rsidR="009F71B6" w:rsidRPr="009F71B6" w:rsidRDefault="009F71B6" w:rsidP="009F71B6">
            <w:pPr>
              <w:jc w:val="center"/>
              <w:rPr>
                <w:rFonts w:ascii="Sylfaen" w:hAnsi="Sylfaen" w:cs="Sylfaen"/>
                <w:b/>
                <w:i/>
                <w:lang w:val="de-DE"/>
              </w:rPr>
            </w:pPr>
            <w:r w:rsidRPr="009F71B6">
              <w:rPr>
                <w:rFonts w:ascii="Sylfaen" w:hAnsi="Sylfaen" w:cs="Sylfaen"/>
                <w:b/>
                <w:i/>
                <w:lang w:val="de-DE"/>
              </w:rPr>
              <w:t>Zeit</w:t>
            </w:r>
          </w:p>
        </w:tc>
        <w:tc>
          <w:tcPr>
            <w:tcW w:w="4981" w:type="dxa"/>
          </w:tcPr>
          <w:p w:rsidR="009F71B6" w:rsidRPr="009F71B6" w:rsidRDefault="009F71B6" w:rsidP="009F71B6">
            <w:pPr>
              <w:jc w:val="center"/>
              <w:rPr>
                <w:rFonts w:ascii="Sylfaen" w:hAnsi="Sylfaen" w:cs="Sylfaen"/>
                <w:b/>
                <w:i/>
                <w:lang w:val="de-DE"/>
              </w:rPr>
            </w:pPr>
            <w:r w:rsidRPr="009F71B6">
              <w:rPr>
                <w:rFonts w:ascii="Sylfaen" w:hAnsi="Sylfaen" w:cs="Sylfaen"/>
                <w:b/>
                <w:i/>
                <w:lang w:val="de-DE"/>
              </w:rPr>
              <w:t>Symbolische Bedeutung</w:t>
            </w:r>
          </w:p>
        </w:tc>
      </w:tr>
      <w:tr w:rsidR="009F71B6" w:rsidRPr="009F71B6" w:rsidTr="009F71B6">
        <w:tc>
          <w:tcPr>
            <w:tcW w:w="4981" w:type="dxa"/>
          </w:tcPr>
          <w:p w:rsidR="009F71B6" w:rsidRPr="009F71B6" w:rsidRDefault="009F71B6" w:rsidP="009F71B6">
            <w:pPr>
              <w:jc w:val="both"/>
              <w:rPr>
                <w:rFonts w:ascii="Sylfaen" w:hAnsi="Sylfaen" w:cs="Sylfaen"/>
                <w:lang w:val="de-DE"/>
              </w:rPr>
            </w:pPr>
            <w:r w:rsidRPr="009F71B6">
              <w:rPr>
                <w:rFonts w:ascii="Sylfaen" w:hAnsi="Sylfaen" w:cs="Sylfaen"/>
                <w:lang w:val="de-DE"/>
              </w:rPr>
              <w:t>Nacht</w:t>
            </w:r>
          </w:p>
        </w:tc>
        <w:tc>
          <w:tcPr>
            <w:tcW w:w="4981" w:type="dxa"/>
          </w:tcPr>
          <w:p w:rsidR="009F71B6" w:rsidRPr="009F71B6" w:rsidRDefault="009F71B6" w:rsidP="009F71B6">
            <w:pPr>
              <w:jc w:val="both"/>
              <w:rPr>
                <w:rFonts w:ascii="Sylfaen" w:hAnsi="Sylfaen" w:cs="Sylfaen"/>
                <w:lang w:val="de-DE"/>
              </w:rPr>
            </w:pPr>
          </w:p>
        </w:tc>
      </w:tr>
      <w:tr w:rsidR="009F71B6" w:rsidRPr="009F71B6" w:rsidTr="009F71B6">
        <w:tc>
          <w:tcPr>
            <w:tcW w:w="4981" w:type="dxa"/>
          </w:tcPr>
          <w:p w:rsidR="009F71B6" w:rsidRPr="009F71B6" w:rsidRDefault="009F71B6" w:rsidP="009F71B6">
            <w:pPr>
              <w:jc w:val="both"/>
              <w:rPr>
                <w:rFonts w:ascii="Sylfaen" w:hAnsi="Sylfaen" w:cs="Sylfaen"/>
                <w:lang w:val="de-DE"/>
              </w:rPr>
            </w:pPr>
            <w:r w:rsidRPr="009F71B6">
              <w:rPr>
                <w:rFonts w:ascii="Sylfaen" w:hAnsi="Sylfaen" w:cs="Sylfaen"/>
                <w:lang w:val="de-DE"/>
              </w:rPr>
              <w:t>Tag</w:t>
            </w:r>
          </w:p>
        </w:tc>
        <w:tc>
          <w:tcPr>
            <w:tcW w:w="4981" w:type="dxa"/>
          </w:tcPr>
          <w:p w:rsidR="009F71B6" w:rsidRPr="009F71B6" w:rsidRDefault="009F71B6" w:rsidP="009F71B6">
            <w:pPr>
              <w:jc w:val="both"/>
              <w:rPr>
                <w:rFonts w:ascii="Sylfaen" w:hAnsi="Sylfaen" w:cs="Sylfaen"/>
                <w:lang w:val="de-DE"/>
              </w:rPr>
            </w:pPr>
          </w:p>
        </w:tc>
      </w:tr>
      <w:tr w:rsidR="009F71B6" w:rsidRPr="009F71B6" w:rsidTr="009F71B6">
        <w:tc>
          <w:tcPr>
            <w:tcW w:w="4981" w:type="dxa"/>
          </w:tcPr>
          <w:p w:rsidR="009F71B6" w:rsidRPr="009F71B6" w:rsidRDefault="009F71B6" w:rsidP="009F71B6">
            <w:pPr>
              <w:jc w:val="both"/>
              <w:rPr>
                <w:rFonts w:ascii="Sylfaen" w:hAnsi="Sylfaen" w:cs="Sylfaen"/>
                <w:lang w:val="de-DE"/>
              </w:rPr>
            </w:pPr>
            <w:r w:rsidRPr="009F71B6">
              <w:rPr>
                <w:rFonts w:ascii="Sylfaen" w:hAnsi="Sylfaen" w:cs="Sylfaen"/>
                <w:lang w:val="de-DE"/>
              </w:rPr>
              <w:t>Mitternacht</w:t>
            </w:r>
          </w:p>
        </w:tc>
        <w:tc>
          <w:tcPr>
            <w:tcW w:w="4981" w:type="dxa"/>
          </w:tcPr>
          <w:p w:rsidR="009F71B6" w:rsidRPr="009F71B6" w:rsidRDefault="009F71B6" w:rsidP="009F71B6">
            <w:pPr>
              <w:jc w:val="both"/>
              <w:rPr>
                <w:rFonts w:ascii="Sylfaen" w:hAnsi="Sylfaen" w:cs="Sylfaen"/>
                <w:lang w:val="de-DE"/>
              </w:rPr>
            </w:pPr>
          </w:p>
        </w:tc>
      </w:tr>
      <w:tr w:rsidR="009F71B6" w:rsidRPr="009F71B6" w:rsidTr="009F71B6">
        <w:tc>
          <w:tcPr>
            <w:tcW w:w="4981" w:type="dxa"/>
          </w:tcPr>
          <w:p w:rsidR="009F71B6" w:rsidRPr="009F71B6" w:rsidRDefault="009F71B6" w:rsidP="009F71B6">
            <w:pPr>
              <w:jc w:val="both"/>
              <w:rPr>
                <w:rFonts w:ascii="Sylfaen" w:hAnsi="Sylfaen" w:cs="Sylfaen"/>
                <w:lang w:val="de-DE"/>
              </w:rPr>
            </w:pPr>
            <w:r w:rsidRPr="009F71B6">
              <w:rPr>
                <w:rFonts w:ascii="Sylfaen" w:hAnsi="Sylfaen" w:cs="Sylfaen"/>
                <w:lang w:val="de-DE"/>
              </w:rPr>
              <w:t>Morgen</w:t>
            </w:r>
          </w:p>
        </w:tc>
        <w:tc>
          <w:tcPr>
            <w:tcW w:w="4981" w:type="dxa"/>
          </w:tcPr>
          <w:p w:rsidR="009F71B6" w:rsidRPr="009F71B6" w:rsidRDefault="009F71B6" w:rsidP="009F71B6">
            <w:pPr>
              <w:jc w:val="both"/>
              <w:rPr>
                <w:rFonts w:ascii="Sylfaen" w:hAnsi="Sylfaen" w:cs="Sylfaen"/>
                <w:lang w:val="de-DE"/>
              </w:rPr>
            </w:pPr>
          </w:p>
        </w:tc>
      </w:tr>
      <w:tr w:rsidR="009F71B6" w:rsidRPr="009F71B6" w:rsidTr="009F71B6">
        <w:tc>
          <w:tcPr>
            <w:tcW w:w="4981" w:type="dxa"/>
          </w:tcPr>
          <w:p w:rsidR="009F71B6" w:rsidRPr="009F71B6" w:rsidRDefault="009F71B6" w:rsidP="009F71B6">
            <w:pPr>
              <w:jc w:val="both"/>
              <w:rPr>
                <w:rFonts w:ascii="Sylfaen" w:hAnsi="Sylfaen" w:cs="Sylfaen"/>
                <w:lang w:val="de-DE"/>
              </w:rPr>
            </w:pPr>
            <w:r w:rsidRPr="009F71B6">
              <w:rPr>
                <w:rFonts w:ascii="Sylfaen" w:hAnsi="Sylfaen" w:cs="Sylfaen"/>
                <w:lang w:val="de-DE"/>
              </w:rPr>
              <w:t xml:space="preserve">Morgen – Mittag – Abend </w:t>
            </w:r>
          </w:p>
        </w:tc>
        <w:tc>
          <w:tcPr>
            <w:tcW w:w="4981" w:type="dxa"/>
          </w:tcPr>
          <w:p w:rsidR="009F71B6" w:rsidRPr="009F71B6" w:rsidRDefault="009F71B6" w:rsidP="009F71B6">
            <w:pPr>
              <w:jc w:val="both"/>
              <w:rPr>
                <w:rFonts w:ascii="Sylfaen" w:hAnsi="Sylfaen" w:cs="Sylfaen"/>
                <w:lang w:val="de-DE"/>
              </w:rPr>
            </w:pPr>
          </w:p>
        </w:tc>
      </w:tr>
      <w:tr w:rsidR="009F71B6" w:rsidRPr="009F71B6" w:rsidTr="009F71B6">
        <w:tc>
          <w:tcPr>
            <w:tcW w:w="4981" w:type="dxa"/>
          </w:tcPr>
          <w:p w:rsidR="009F71B6" w:rsidRPr="009F71B6" w:rsidRDefault="009F71B6" w:rsidP="009F71B6">
            <w:pPr>
              <w:jc w:val="both"/>
              <w:rPr>
                <w:rFonts w:ascii="Sylfaen" w:hAnsi="Sylfaen" w:cs="Sylfaen"/>
                <w:lang w:val="de-DE"/>
              </w:rPr>
            </w:pPr>
            <w:r w:rsidRPr="009F71B6">
              <w:rPr>
                <w:rFonts w:ascii="Sylfaen" w:hAnsi="Sylfaen" w:cs="Sylfaen"/>
                <w:lang w:val="de-DE"/>
              </w:rPr>
              <w:t>Herbst und Winter</w:t>
            </w:r>
          </w:p>
        </w:tc>
        <w:tc>
          <w:tcPr>
            <w:tcW w:w="4981" w:type="dxa"/>
          </w:tcPr>
          <w:p w:rsidR="009F71B6" w:rsidRPr="009F71B6" w:rsidRDefault="009F71B6" w:rsidP="009F71B6">
            <w:pPr>
              <w:jc w:val="both"/>
              <w:rPr>
                <w:rFonts w:ascii="Sylfaen" w:hAnsi="Sylfaen" w:cs="Sylfaen"/>
                <w:lang w:val="de-DE"/>
              </w:rPr>
            </w:pPr>
          </w:p>
        </w:tc>
      </w:tr>
      <w:tr w:rsidR="009F71B6" w:rsidRPr="009F71B6" w:rsidTr="009F71B6">
        <w:tc>
          <w:tcPr>
            <w:tcW w:w="4981" w:type="dxa"/>
          </w:tcPr>
          <w:p w:rsidR="009F71B6" w:rsidRPr="009F71B6" w:rsidRDefault="009F71B6" w:rsidP="009F71B6">
            <w:pPr>
              <w:jc w:val="both"/>
              <w:rPr>
                <w:rFonts w:ascii="Sylfaen" w:hAnsi="Sylfaen" w:cs="Sylfaen"/>
                <w:lang w:val="de-DE"/>
              </w:rPr>
            </w:pPr>
            <w:r w:rsidRPr="009F71B6">
              <w:rPr>
                <w:rFonts w:ascii="Sylfaen" w:hAnsi="Sylfaen" w:cs="Sylfaen"/>
                <w:lang w:val="de-DE"/>
              </w:rPr>
              <w:t>Frühling und Sommer</w:t>
            </w:r>
          </w:p>
        </w:tc>
        <w:tc>
          <w:tcPr>
            <w:tcW w:w="4981" w:type="dxa"/>
          </w:tcPr>
          <w:p w:rsidR="009F71B6" w:rsidRPr="009F71B6" w:rsidRDefault="009F71B6" w:rsidP="009F71B6">
            <w:pPr>
              <w:jc w:val="both"/>
              <w:rPr>
                <w:rFonts w:ascii="Sylfaen" w:hAnsi="Sylfaen" w:cs="Sylfaen"/>
                <w:lang w:val="de-DE"/>
              </w:rPr>
            </w:pPr>
          </w:p>
        </w:tc>
      </w:tr>
    </w:tbl>
    <w:p w:rsidR="009F71B6" w:rsidRDefault="009F71B6" w:rsidP="009F71B6">
      <w:pPr>
        <w:jc w:val="both"/>
        <w:rPr>
          <w:rFonts w:ascii="Sylfaen" w:hAnsi="Sylfaen" w:cs="Sylfaen"/>
          <w:lang w:val="de-DE"/>
        </w:rPr>
      </w:pPr>
    </w:p>
    <w:p w:rsidR="009F71B6" w:rsidRPr="003162E7" w:rsidRDefault="009F71B6" w:rsidP="009F71B6">
      <w:pPr>
        <w:jc w:val="both"/>
        <w:rPr>
          <w:rFonts w:ascii="Sylfaen" w:hAnsi="Sylfaen" w:cs="Sylfaen"/>
          <w:lang w:val="de-DE"/>
        </w:rPr>
      </w:pPr>
      <w:r>
        <w:rPr>
          <w:rFonts w:ascii="Sylfaen" w:hAnsi="Sylfaen" w:cs="Sylfaen"/>
          <w:lang w:val="de-DE"/>
        </w:rPr>
        <w:t>Bedrohung; Neugeburt, Reifen, Erf</w:t>
      </w:r>
      <w:r w:rsidRPr="003162E7">
        <w:rPr>
          <w:rFonts w:ascii="Sylfaen" w:hAnsi="Sylfaen" w:cs="Sylfaen"/>
          <w:lang w:val="de-DE"/>
        </w:rPr>
        <w:t>ü</w:t>
      </w:r>
      <w:r>
        <w:rPr>
          <w:rFonts w:ascii="Sylfaen" w:hAnsi="Sylfaen" w:cs="Sylfaen"/>
          <w:lang w:val="de-DE"/>
        </w:rPr>
        <w:t>llung; Rationalit</w:t>
      </w:r>
      <w:r w:rsidRPr="003162E7">
        <w:rPr>
          <w:rFonts w:ascii="Sylfaen" w:hAnsi="Sylfaen" w:cs="Sylfaen"/>
          <w:lang w:val="de-DE"/>
        </w:rPr>
        <w:t>ä</w:t>
      </w:r>
      <w:r>
        <w:rPr>
          <w:rFonts w:ascii="Sylfaen" w:hAnsi="Sylfaen" w:cs="Sylfaen"/>
          <w:lang w:val="de-DE"/>
        </w:rPr>
        <w:t>t und Wirklichkeit; Trag</w:t>
      </w:r>
      <w:r w:rsidRPr="003162E7">
        <w:rPr>
          <w:rFonts w:ascii="Sylfaen" w:hAnsi="Sylfaen" w:cs="Sylfaen"/>
          <w:lang w:val="de-DE"/>
        </w:rPr>
        <w:t>ö</w:t>
      </w:r>
      <w:r>
        <w:rPr>
          <w:rFonts w:ascii="Sylfaen" w:hAnsi="Sylfaen" w:cs="Sylfaen"/>
          <w:lang w:val="de-DE"/>
        </w:rPr>
        <w:t xml:space="preserve">die; Imagination, Traum, </w:t>
      </w:r>
      <w:r w:rsidRPr="003162E7">
        <w:rPr>
          <w:rFonts w:ascii="Sylfaen" w:hAnsi="Sylfaen" w:cs="Sylfaen"/>
          <w:lang w:val="de-DE"/>
        </w:rPr>
        <w:t>Ü</w:t>
      </w:r>
      <w:r>
        <w:rPr>
          <w:rFonts w:ascii="Sylfaen" w:hAnsi="Sylfaen" w:cs="Sylfaen"/>
          <w:lang w:val="de-DE"/>
        </w:rPr>
        <w:t>bernat</w:t>
      </w:r>
      <w:r w:rsidRPr="003162E7">
        <w:rPr>
          <w:rFonts w:ascii="Sylfaen" w:hAnsi="Sylfaen" w:cs="Sylfaen"/>
          <w:lang w:val="de-DE"/>
        </w:rPr>
        <w:t>ü</w:t>
      </w:r>
      <w:r>
        <w:rPr>
          <w:rFonts w:ascii="Sylfaen" w:hAnsi="Sylfaen" w:cs="Sylfaen"/>
          <w:lang w:val="de-DE"/>
        </w:rPr>
        <w:t>rliches; desillusionisierte Er</w:t>
      </w:r>
      <w:r w:rsidR="006D4C17">
        <w:rPr>
          <w:rFonts w:ascii="Sylfaen" w:hAnsi="Sylfaen" w:cs="Sylfaen"/>
          <w:lang w:val="de-DE"/>
        </w:rPr>
        <w:t>n</w:t>
      </w:r>
      <w:r w:rsidRPr="003162E7">
        <w:rPr>
          <w:rFonts w:ascii="Sylfaen" w:hAnsi="Sylfaen" w:cs="Sylfaen"/>
          <w:lang w:val="de-DE"/>
        </w:rPr>
        <w:t>ü</w:t>
      </w:r>
      <w:r>
        <w:rPr>
          <w:rFonts w:ascii="Sylfaen" w:hAnsi="Sylfaen" w:cs="Sylfaen"/>
          <w:lang w:val="de-DE"/>
        </w:rPr>
        <w:t>chterung</w:t>
      </w:r>
    </w:p>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6. Wie ist die semantische Funktion von Zeitangaben in dem zu behandelnden Drama?</w:t>
      </w:r>
    </w:p>
    <w:p w:rsidR="009F71B6" w:rsidRDefault="009F71B6" w:rsidP="009F71B6">
      <w:pPr>
        <w:jc w:val="both"/>
        <w:rPr>
          <w:rFonts w:ascii="Sylfaen" w:hAnsi="Sylfaen" w:cs="Sylfaen"/>
          <w:i/>
          <w:lang w:val="de-DE"/>
        </w:rPr>
      </w:pPr>
    </w:p>
    <w:p w:rsidR="009F71B6" w:rsidRPr="009B5153" w:rsidRDefault="009F71B6" w:rsidP="009F71B6">
      <w:pPr>
        <w:jc w:val="both"/>
        <w:rPr>
          <w:rFonts w:ascii="Sylfaen" w:hAnsi="Sylfaen" w:cs="Sylfaen"/>
          <w:i/>
          <w:lang w:val="de-DE"/>
        </w:rPr>
      </w:pPr>
      <w:r>
        <w:rPr>
          <w:rFonts w:ascii="Sylfaen" w:hAnsi="Sylfaen" w:cs="Sylfaen"/>
          <w:i/>
          <w:lang w:val="de-DE"/>
        </w:rPr>
        <w:t>Aufgabe 7. Machen Sie sich vertraut mit den Relationsarten zwischen der fiktiven gespielten Zeit und der realen Spielzeit:</w:t>
      </w:r>
    </w:p>
    <w:p w:rsidR="009F71B6" w:rsidRDefault="009F71B6" w:rsidP="009F71B6">
      <w:pPr>
        <w:jc w:val="both"/>
        <w:rPr>
          <w:rFonts w:ascii="Sylfaen" w:hAnsi="Sylfaen" w:cs="Sylfaen"/>
          <w:lang w:val="de-DE"/>
        </w:rPr>
      </w:pPr>
      <w:r>
        <w:rPr>
          <w:rFonts w:ascii="Sylfaen" w:hAnsi="Sylfaen" w:cs="Sylfaen"/>
          <w:lang w:val="de-DE"/>
        </w:rPr>
        <w:t>Die reale Spielzeit entspricht der Dauer der Auff</w:t>
      </w:r>
      <w:r w:rsidRPr="003162E7">
        <w:rPr>
          <w:rFonts w:ascii="Sylfaen" w:hAnsi="Sylfaen" w:cs="Sylfaen"/>
          <w:lang w:val="de-DE"/>
        </w:rPr>
        <w:t>ü</w:t>
      </w:r>
      <w:r>
        <w:rPr>
          <w:rFonts w:ascii="Sylfaen" w:hAnsi="Sylfaen" w:cs="Sylfaen"/>
          <w:lang w:val="de-DE"/>
        </w:rPr>
        <w:t>hrung und kann erst im inszenierten Text fixiert werden. Die fiktive gespielte Zeit ist dagegen im Textsubstrat fixiert. Man unterscheidet zwischen der prim</w:t>
      </w:r>
      <w:r w:rsidRPr="003162E7">
        <w:rPr>
          <w:rFonts w:ascii="Sylfaen" w:hAnsi="Sylfaen" w:cs="Sylfaen"/>
          <w:lang w:val="de-DE"/>
        </w:rPr>
        <w:t>ä</w:t>
      </w:r>
      <w:r>
        <w:rPr>
          <w:rFonts w:ascii="Sylfaen" w:hAnsi="Sylfaen" w:cs="Sylfaen"/>
          <w:lang w:val="de-DE"/>
        </w:rPr>
        <w:t>ren, sekund</w:t>
      </w:r>
      <w:r w:rsidRPr="003162E7">
        <w:rPr>
          <w:rFonts w:ascii="Sylfaen" w:hAnsi="Sylfaen" w:cs="Sylfaen"/>
          <w:lang w:val="de-DE"/>
        </w:rPr>
        <w:t>ä</w:t>
      </w:r>
      <w:r>
        <w:rPr>
          <w:rFonts w:ascii="Sylfaen" w:hAnsi="Sylfaen" w:cs="Sylfaen"/>
          <w:lang w:val="de-DE"/>
        </w:rPr>
        <w:t>ren und terti</w:t>
      </w:r>
      <w:r w:rsidRPr="00A14B88">
        <w:rPr>
          <w:rFonts w:ascii="Sylfaen" w:hAnsi="Sylfaen" w:cs="Sylfaen"/>
          <w:lang w:val="de-DE"/>
        </w:rPr>
        <w:t>ä</w:t>
      </w:r>
      <w:r>
        <w:rPr>
          <w:rFonts w:ascii="Sylfaen" w:hAnsi="Sylfaen" w:cs="Sylfaen"/>
          <w:lang w:val="de-DE"/>
        </w:rPr>
        <w:t>ren gespielten Zeit:</w:t>
      </w:r>
    </w:p>
    <w:p w:rsidR="009F71B6" w:rsidRDefault="009F71B6" w:rsidP="009F71B6">
      <w:pPr>
        <w:numPr>
          <w:ilvl w:val="0"/>
          <w:numId w:val="19"/>
        </w:numPr>
        <w:tabs>
          <w:tab w:val="clear" w:pos="720"/>
          <w:tab w:val="num" w:pos="390"/>
        </w:tabs>
        <w:ind w:left="390"/>
        <w:jc w:val="both"/>
        <w:rPr>
          <w:rFonts w:ascii="Sylfaen" w:hAnsi="Sylfaen" w:cs="Sylfaen"/>
          <w:lang w:val="de-DE"/>
        </w:rPr>
      </w:pPr>
      <w:r>
        <w:rPr>
          <w:rFonts w:ascii="Sylfaen" w:hAnsi="Sylfaen" w:cs="Sylfaen"/>
          <w:lang w:val="de-DE"/>
        </w:rPr>
        <w:t xml:space="preserve">Die </w:t>
      </w:r>
      <w:r w:rsidRPr="00A14B88">
        <w:rPr>
          <w:rFonts w:ascii="Sylfaen" w:hAnsi="Sylfaen" w:cs="Sylfaen"/>
          <w:b/>
          <w:lang w:val="de-DE"/>
        </w:rPr>
        <w:t>primäre</w:t>
      </w:r>
      <w:r>
        <w:rPr>
          <w:rFonts w:ascii="Sylfaen" w:hAnsi="Sylfaen" w:cs="Sylfaen"/>
          <w:lang w:val="de-DE"/>
        </w:rPr>
        <w:t xml:space="preserve"> gespielte Zeit wird unmittelbar szenisch pr</w:t>
      </w:r>
      <w:r w:rsidRPr="00A14B88">
        <w:rPr>
          <w:rFonts w:ascii="Sylfaen" w:hAnsi="Sylfaen" w:cs="Sylfaen"/>
          <w:lang w:val="de-DE"/>
        </w:rPr>
        <w:t>ä</w:t>
      </w:r>
      <w:r>
        <w:rPr>
          <w:rFonts w:ascii="Sylfaen" w:hAnsi="Sylfaen" w:cs="Sylfaen"/>
          <w:lang w:val="de-DE"/>
        </w:rPr>
        <w:t>sentiert.</w:t>
      </w:r>
    </w:p>
    <w:p w:rsidR="009F71B6" w:rsidRDefault="009F71B6" w:rsidP="009F71B6">
      <w:pPr>
        <w:numPr>
          <w:ilvl w:val="0"/>
          <w:numId w:val="19"/>
        </w:numPr>
        <w:tabs>
          <w:tab w:val="clear" w:pos="720"/>
          <w:tab w:val="num" w:pos="390"/>
        </w:tabs>
        <w:ind w:left="390"/>
        <w:jc w:val="both"/>
        <w:rPr>
          <w:rFonts w:ascii="Sylfaen" w:hAnsi="Sylfaen" w:cs="Sylfaen"/>
          <w:lang w:val="de-DE"/>
        </w:rPr>
      </w:pPr>
      <w:r>
        <w:rPr>
          <w:rFonts w:ascii="Sylfaen" w:hAnsi="Sylfaen" w:cs="Sylfaen"/>
          <w:lang w:val="de-DE"/>
        </w:rPr>
        <w:t xml:space="preserve">Die </w:t>
      </w:r>
      <w:r w:rsidRPr="00A14B88">
        <w:rPr>
          <w:rFonts w:ascii="Sylfaen" w:hAnsi="Sylfaen" w:cs="Sylfaen"/>
          <w:b/>
          <w:lang w:val="de-DE"/>
        </w:rPr>
        <w:t>sekundäre</w:t>
      </w:r>
      <w:r>
        <w:rPr>
          <w:rFonts w:ascii="Sylfaen" w:hAnsi="Sylfaen" w:cs="Sylfaen"/>
          <w:lang w:val="de-DE"/>
        </w:rPr>
        <w:t xml:space="preserve"> gespielte Zeit umfasst sowohl die prim</w:t>
      </w:r>
      <w:r w:rsidRPr="00A14B88">
        <w:rPr>
          <w:rFonts w:ascii="Sylfaen" w:hAnsi="Sylfaen" w:cs="Sylfaen"/>
          <w:lang w:val="de-DE"/>
        </w:rPr>
        <w:t>ä</w:t>
      </w:r>
      <w:r>
        <w:rPr>
          <w:rFonts w:ascii="Sylfaen" w:hAnsi="Sylfaen" w:cs="Sylfaen"/>
          <w:lang w:val="de-DE"/>
        </w:rPr>
        <w:t>re Zeit als auch zeitlich verdeckte Handlungen.</w:t>
      </w:r>
    </w:p>
    <w:p w:rsidR="009F71B6" w:rsidRDefault="009F71B6" w:rsidP="009F71B6">
      <w:pPr>
        <w:numPr>
          <w:ilvl w:val="0"/>
          <w:numId w:val="19"/>
        </w:numPr>
        <w:tabs>
          <w:tab w:val="clear" w:pos="720"/>
          <w:tab w:val="num" w:pos="390"/>
        </w:tabs>
        <w:ind w:left="390"/>
        <w:jc w:val="both"/>
        <w:rPr>
          <w:rFonts w:ascii="Sylfaen" w:hAnsi="Sylfaen" w:cs="Sylfaen"/>
          <w:lang w:val="de-DE"/>
        </w:rPr>
      </w:pPr>
      <w:r>
        <w:rPr>
          <w:rFonts w:ascii="Sylfaen" w:hAnsi="Sylfaen" w:cs="Sylfaen"/>
          <w:lang w:val="de-DE"/>
        </w:rPr>
        <w:t xml:space="preserve">Die </w:t>
      </w:r>
      <w:r w:rsidRPr="00A14B88">
        <w:rPr>
          <w:rFonts w:ascii="Sylfaen" w:hAnsi="Sylfaen" w:cs="Sylfaen"/>
          <w:b/>
          <w:lang w:val="de-DE"/>
        </w:rPr>
        <w:t>tertiäre</w:t>
      </w:r>
      <w:r>
        <w:rPr>
          <w:rFonts w:ascii="Sylfaen" w:hAnsi="Sylfaen" w:cs="Sylfaen"/>
          <w:lang w:val="de-DE"/>
        </w:rPr>
        <w:t xml:space="preserve"> gespielte Zeit bezieht sich auf die Vorgeschichte und den Ausblick.</w:t>
      </w:r>
    </w:p>
    <w:p w:rsidR="009F71B6" w:rsidRPr="003162E7" w:rsidRDefault="009F71B6" w:rsidP="009F71B6">
      <w:pPr>
        <w:jc w:val="both"/>
        <w:rPr>
          <w:rFonts w:ascii="Sylfaen" w:hAnsi="Sylfaen" w:cs="Sylfaen"/>
          <w:lang w:val="de-DE"/>
        </w:rPr>
      </w:pPr>
      <w:r>
        <w:rPr>
          <w:rFonts w:ascii="Sylfaen" w:hAnsi="Sylfaen" w:cs="Sylfaen"/>
          <w:lang w:val="de-DE"/>
        </w:rPr>
        <w:lastRenderedPageBreak/>
        <w:t>Prim</w:t>
      </w:r>
      <w:r w:rsidRPr="00A14B88">
        <w:rPr>
          <w:rFonts w:ascii="Sylfaen" w:hAnsi="Sylfaen" w:cs="Sylfaen"/>
          <w:lang w:val="de-DE"/>
        </w:rPr>
        <w:t>ä</w:t>
      </w:r>
      <w:r>
        <w:rPr>
          <w:rFonts w:ascii="Sylfaen" w:hAnsi="Sylfaen" w:cs="Sylfaen"/>
          <w:lang w:val="de-DE"/>
        </w:rPr>
        <w:t>re, sekund</w:t>
      </w:r>
      <w:r w:rsidRPr="00A14B88">
        <w:rPr>
          <w:rFonts w:ascii="Sylfaen" w:hAnsi="Sylfaen" w:cs="Sylfaen"/>
          <w:lang w:val="de-DE"/>
        </w:rPr>
        <w:t>ä</w:t>
      </w:r>
      <w:r>
        <w:rPr>
          <w:rFonts w:ascii="Sylfaen" w:hAnsi="Sylfaen" w:cs="Sylfaen"/>
          <w:lang w:val="de-DE"/>
        </w:rPr>
        <w:t>re und terti</w:t>
      </w:r>
      <w:r w:rsidRPr="00A14B88">
        <w:rPr>
          <w:rFonts w:ascii="Sylfaen" w:hAnsi="Sylfaen" w:cs="Sylfaen"/>
          <w:lang w:val="de-DE"/>
        </w:rPr>
        <w:t>ä</w:t>
      </w:r>
      <w:r>
        <w:rPr>
          <w:rFonts w:ascii="Sylfaen" w:hAnsi="Sylfaen" w:cs="Sylfaen"/>
          <w:lang w:val="de-DE"/>
        </w:rPr>
        <w:t>re gespielte Zeiten k</w:t>
      </w:r>
      <w:r w:rsidRPr="00A14B88">
        <w:rPr>
          <w:rFonts w:ascii="Sylfaen" w:hAnsi="Sylfaen" w:cs="Sylfaen"/>
          <w:lang w:val="de-DE"/>
        </w:rPr>
        <w:t>ö</w:t>
      </w:r>
      <w:r>
        <w:rPr>
          <w:rFonts w:ascii="Sylfaen" w:hAnsi="Sylfaen" w:cs="Sylfaen"/>
          <w:lang w:val="de-DE"/>
        </w:rPr>
        <w:t>nnen einander decken, wenn in einem Text auf jede Vor- und Nachgeschichte und auf jede zeitliche Aussparung verzichtet wird. Bei der geschlossenen Zeitstruktur fallen die prim</w:t>
      </w:r>
      <w:r w:rsidRPr="00A14B88">
        <w:rPr>
          <w:rFonts w:ascii="Sylfaen" w:hAnsi="Sylfaen" w:cs="Sylfaen"/>
          <w:lang w:val="de-DE"/>
        </w:rPr>
        <w:t>ä</w:t>
      </w:r>
      <w:r>
        <w:rPr>
          <w:rFonts w:ascii="Sylfaen" w:hAnsi="Sylfaen" w:cs="Sylfaen"/>
          <w:lang w:val="de-DE"/>
        </w:rPr>
        <w:t>re und sekund</w:t>
      </w:r>
      <w:r w:rsidRPr="00A14B88">
        <w:rPr>
          <w:rFonts w:ascii="Sylfaen" w:hAnsi="Sylfaen" w:cs="Sylfaen"/>
          <w:lang w:val="de-DE"/>
        </w:rPr>
        <w:t>ä</w:t>
      </w:r>
      <w:r>
        <w:rPr>
          <w:rFonts w:ascii="Sylfaen" w:hAnsi="Sylfaen" w:cs="Sylfaen"/>
          <w:lang w:val="de-DE"/>
        </w:rPr>
        <w:t>re Zeiten zusammen. Bei der offenen Zeitstruktur sind prim</w:t>
      </w:r>
      <w:r w:rsidRPr="00A14B88">
        <w:rPr>
          <w:rFonts w:ascii="Sylfaen" w:hAnsi="Sylfaen" w:cs="Sylfaen"/>
          <w:lang w:val="de-DE"/>
        </w:rPr>
        <w:t>ä</w:t>
      </w:r>
      <w:r>
        <w:rPr>
          <w:rFonts w:ascii="Sylfaen" w:hAnsi="Sylfaen" w:cs="Sylfaen"/>
          <w:lang w:val="de-DE"/>
        </w:rPr>
        <w:t>re und sekund</w:t>
      </w:r>
      <w:r w:rsidRPr="00A14B88">
        <w:rPr>
          <w:rFonts w:ascii="Sylfaen" w:hAnsi="Sylfaen" w:cs="Sylfaen"/>
          <w:lang w:val="de-DE"/>
        </w:rPr>
        <w:t>ä</w:t>
      </w:r>
      <w:r>
        <w:rPr>
          <w:rFonts w:ascii="Sylfaen" w:hAnsi="Sylfaen" w:cs="Sylfaen"/>
          <w:lang w:val="de-DE"/>
        </w:rPr>
        <w:t>re Zeiten diskrepant.</w:t>
      </w:r>
    </w:p>
    <w:p w:rsidR="009F71B6" w:rsidRDefault="009F71B6" w:rsidP="009F71B6">
      <w:pPr>
        <w:jc w:val="both"/>
        <w:rPr>
          <w:rFonts w:ascii="Sylfaen" w:hAnsi="Sylfaen" w:cs="Sylfaen"/>
          <w:i/>
          <w:lang w:val="de-DE"/>
        </w:rPr>
      </w:pPr>
    </w:p>
    <w:p w:rsidR="009F71B6" w:rsidRDefault="009F71B6" w:rsidP="009F71B6">
      <w:pPr>
        <w:jc w:val="both"/>
        <w:rPr>
          <w:rFonts w:ascii="Sylfaen" w:hAnsi="Sylfaen" w:cs="Sylfaen"/>
          <w:i/>
          <w:lang w:val="de-DE"/>
        </w:rPr>
      </w:pPr>
      <w:r>
        <w:rPr>
          <w:rFonts w:ascii="Sylfaen" w:hAnsi="Sylfaen" w:cs="Sylfaen"/>
          <w:i/>
          <w:lang w:val="de-DE"/>
        </w:rPr>
        <w:t>Aufgabe 8. Betrachten Sie die Ausz</w:t>
      </w:r>
      <w:r w:rsidRPr="00A14B88">
        <w:rPr>
          <w:rFonts w:ascii="Sylfaen" w:hAnsi="Sylfaen" w:cs="Sylfaen"/>
          <w:i/>
          <w:lang w:val="de-DE"/>
        </w:rPr>
        <w:t>ü</w:t>
      </w:r>
      <w:r>
        <w:rPr>
          <w:rFonts w:ascii="Sylfaen" w:hAnsi="Sylfaen" w:cs="Sylfaen"/>
          <w:i/>
          <w:lang w:val="de-DE"/>
        </w:rPr>
        <w:t xml:space="preserve">ge aus der Aufgabe </w:t>
      </w:r>
      <w:r w:rsidRPr="00A14B88">
        <w:rPr>
          <w:rFonts w:ascii="Sylfaen" w:hAnsi="Sylfaen" w:cs="Sylfaen"/>
          <w:i/>
          <w:lang w:val="de-DE"/>
        </w:rPr>
        <w:t>№</w:t>
      </w:r>
      <w:r>
        <w:rPr>
          <w:rFonts w:ascii="Sylfaen" w:hAnsi="Sylfaen" w:cs="Sylfaen"/>
          <w:i/>
          <w:lang w:val="de-DE"/>
        </w:rPr>
        <w:t>4</w:t>
      </w:r>
      <w:r>
        <w:rPr>
          <w:rFonts w:ascii="Sylfaen" w:hAnsi="Sylfaen" w:cs="Sylfaen"/>
          <w:i/>
          <w:lang w:val="ka-GE"/>
        </w:rPr>
        <w:t xml:space="preserve">. </w:t>
      </w:r>
      <w:r w:rsidRPr="00FB1E57">
        <w:rPr>
          <w:rFonts w:ascii="Sylfaen" w:hAnsi="Sylfaen" w:cs="Sylfaen"/>
          <w:i/>
          <w:lang w:val="de-DE"/>
        </w:rPr>
        <w:t>In wie weit l</w:t>
      </w:r>
      <w:r w:rsidR="006D4C17" w:rsidRPr="006D4C17">
        <w:rPr>
          <w:rFonts w:ascii="Sylfaen" w:hAnsi="Sylfaen" w:cs="Sylfaen"/>
          <w:i/>
          <w:lang w:val="de-DE"/>
        </w:rPr>
        <w:t>ä</w:t>
      </w:r>
      <w:r w:rsidR="006D4C17">
        <w:rPr>
          <w:rFonts w:ascii="Sylfaen" w:hAnsi="Sylfaen" w:cs="Sylfaen"/>
          <w:i/>
          <w:lang w:val="de-DE"/>
        </w:rPr>
        <w:t>sst</w:t>
      </w:r>
      <w:r w:rsidRPr="00FB1E57">
        <w:rPr>
          <w:rFonts w:ascii="Sylfaen" w:hAnsi="Sylfaen" w:cs="Sylfaen"/>
          <w:i/>
          <w:lang w:val="de-DE"/>
        </w:rPr>
        <w:t xml:space="preserve"> sich in den besagten Auszügen der Unterschied zwischen der primären, sekundären und tertiä</w:t>
      </w:r>
      <w:r>
        <w:rPr>
          <w:rFonts w:ascii="Sylfaen" w:hAnsi="Sylfaen" w:cs="Sylfaen"/>
          <w:i/>
          <w:lang w:val="de-DE"/>
        </w:rPr>
        <w:t>ren Zeit ausmachen?</w:t>
      </w:r>
    </w:p>
    <w:p w:rsidR="009F71B6" w:rsidRDefault="009F71B6" w:rsidP="009F71B6">
      <w:pPr>
        <w:jc w:val="both"/>
        <w:rPr>
          <w:rFonts w:ascii="Sylfaen" w:hAnsi="Sylfaen" w:cs="Sylfaen"/>
          <w:i/>
          <w:lang w:val="de-DE"/>
        </w:rPr>
      </w:pPr>
    </w:p>
    <w:p w:rsidR="009F71B6" w:rsidRPr="00FB1E57" w:rsidRDefault="009F71B6" w:rsidP="009F71B6">
      <w:pPr>
        <w:jc w:val="both"/>
        <w:rPr>
          <w:rFonts w:ascii="Sylfaen" w:hAnsi="Sylfaen" w:cs="Sylfaen"/>
          <w:i/>
          <w:lang w:val="de-DE"/>
        </w:rPr>
      </w:pPr>
      <w:r>
        <w:rPr>
          <w:rFonts w:ascii="Sylfaen" w:hAnsi="Sylfaen" w:cs="Sylfaen"/>
          <w:i/>
          <w:lang w:val="de-DE"/>
        </w:rPr>
        <w:t>Aufgabe 9. Machen Sie sich mit den dramatischen Zeitkonzeptionen vertraut:</w:t>
      </w:r>
    </w:p>
    <w:p w:rsidR="009F71B6" w:rsidRPr="00FB1E57" w:rsidRDefault="006D4C17" w:rsidP="009F71B6">
      <w:pPr>
        <w:jc w:val="both"/>
        <w:rPr>
          <w:rFonts w:ascii="Sylfaen" w:hAnsi="Sylfaen"/>
          <w:lang w:val="de-DE"/>
        </w:rPr>
      </w:pPr>
      <w:r>
        <w:rPr>
          <w:rFonts w:ascii="Sylfaen" w:hAnsi="Sylfaen"/>
          <w:lang w:val="de-DE"/>
        </w:rPr>
        <w:t>Man unterscheidet</w:t>
      </w:r>
      <w:r w:rsidR="009F71B6">
        <w:rPr>
          <w:rFonts w:ascii="Sylfaen" w:hAnsi="Sylfaen"/>
          <w:lang w:val="de-DE"/>
        </w:rPr>
        <w:t xml:space="preserve"> zwischen sechs dramatischen Zeitkonzeptionen:</w:t>
      </w:r>
    </w:p>
    <w:p w:rsidR="009F71B6" w:rsidRPr="00FB1E57" w:rsidRDefault="009F71B6" w:rsidP="009F71B6">
      <w:pPr>
        <w:numPr>
          <w:ilvl w:val="0"/>
          <w:numId w:val="20"/>
        </w:numPr>
        <w:jc w:val="both"/>
        <w:rPr>
          <w:rFonts w:ascii="Sylfaen" w:hAnsi="Sylfaen"/>
          <w:b/>
          <w:lang w:val="de-DE"/>
        </w:rPr>
      </w:pPr>
      <w:r w:rsidRPr="00FB1E57">
        <w:rPr>
          <w:rFonts w:ascii="Sylfaen" w:hAnsi="Sylfaen"/>
          <w:b/>
          <w:lang w:val="de-DE"/>
        </w:rPr>
        <w:t>Objektive Chronometrie</w:t>
      </w:r>
    </w:p>
    <w:p w:rsidR="009F71B6" w:rsidRDefault="009F71B6" w:rsidP="009F71B6">
      <w:pPr>
        <w:numPr>
          <w:ilvl w:val="0"/>
          <w:numId w:val="20"/>
        </w:numPr>
        <w:jc w:val="both"/>
        <w:rPr>
          <w:rFonts w:ascii="Sylfaen" w:hAnsi="Sylfaen"/>
          <w:lang w:val="de-DE"/>
        </w:rPr>
      </w:pPr>
      <w:r w:rsidRPr="00FB1E57">
        <w:rPr>
          <w:rFonts w:ascii="Sylfaen" w:hAnsi="Sylfaen"/>
          <w:b/>
          <w:lang w:val="de-DE"/>
        </w:rPr>
        <w:t>Subjektive Zeiterfahrung</w:t>
      </w:r>
      <w:r w:rsidRPr="00FB1E57">
        <w:rPr>
          <w:rFonts w:ascii="Sylfaen" w:hAnsi="Sylfaen"/>
          <w:lang w:val="de-DE"/>
        </w:rPr>
        <w:t xml:space="preserve"> (Widersprüche in der Chronologie und Zeitraffung und -dehnung)</w:t>
      </w:r>
    </w:p>
    <w:p w:rsidR="009F71B6" w:rsidRDefault="009F71B6" w:rsidP="009F71B6">
      <w:pPr>
        <w:numPr>
          <w:ilvl w:val="0"/>
          <w:numId w:val="20"/>
        </w:numPr>
        <w:jc w:val="both"/>
        <w:rPr>
          <w:rFonts w:ascii="Sylfaen" w:hAnsi="Sylfaen"/>
          <w:lang w:val="de-DE"/>
        </w:rPr>
      </w:pPr>
      <w:r w:rsidRPr="00FB1E57">
        <w:rPr>
          <w:rFonts w:ascii="Sylfaen" w:hAnsi="Sylfaen"/>
          <w:b/>
          <w:lang w:val="de-DE"/>
        </w:rPr>
        <w:t>Progression</w:t>
      </w:r>
      <w:r>
        <w:rPr>
          <w:rFonts w:ascii="Sylfaen" w:hAnsi="Sylfaen"/>
          <w:lang w:val="de-DE"/>
        </w:rPr>
        <w:t xml:space="preserve"> (st</w:t>
      </w:r>
      <w:r w:rsidRPr="00FB1E57">
        <w:rPr>
          <w:rFonts w:ascii="Sylfaen" w:hAnsi="Sylfaen"/>
          <w:lang w:val="de-DE"/>
        </w:rPr>
        <w:t>ä</w:t>
      </w:r>
      <w:r>
        <w:rPr>
          <w:rFonts w:ascii="Sylfaen" w:hAnsi="Sylfaen"/>
          <w:lang w:val="de-DE"/>
        </w:rPr>
        <w:t>ndige Ver</w:t>
      </w:r>
      <w:r w:rsidRPr="00FB1E57">
        <w:rPr>
          <w:rFonts w:ascii="Sylfaen" w:hAnsi="Sylfaen"/>
          <w:lang w:val="de-DE"/>
        </w:rPr>
        <w:t>ä</w:t>
      </w:r>
      <w:r>
        <w:rPr>
          <w:rFonts w:ascii="Sylfaen" w:hAnsi="Sylfaen"/>
          <w:lang w:val="de-DE"/>
        </w:rPr>
        <w:t>nderungen, situationsver</w:t>
      </w:r>
      <w:r w:rsidRPr="00FB1E57">
        <w:rPr>
          <w:rFonts w:ascii="Sylfaen" w:hAnsi="Sylfaen"/>
          <w:lang w:val="de-DE"/>
        </w:rPr>
        <w:t>ä</w:t>
      </w:r>
      <w:r>
        <w:rPr>
          <w:rFonts w:ascii="Sylfaen" w:hAnsi="Sylfaen"/>
          <w:lang w:val="de-DE"/>
        </w:rPr>
        <w:t>nderndes Handeln)</w:t>
      </w:r>
    </w:p>
    <w:p w:rsidR="009F71B6" w:rsidRDefault="009F71B6" w:rsidP="009F71B6">
      <w:pPr>
        <w:numPr>
          <w:ilvl w:val="0"/>
          <w:numId w:val="20"/>
        </w:numPr>
        <w:jc w:val="both"/>
        <w:rPr>
          <w:rFonts w:ascii="Sylfaen" w:hAnsi="Sylfaen"/>
          <w:lang w:val="de-DE"/>
        </w:rPr>
      </w:pPr>
      <w:r w:rsidRPr="00FB1E57">
        <w:rPr>
          <w:rFonts w:ascii="Sylfaen" w:hAnsi="Sylfaen"/>
          <w:b/>
          <w:lang w:val="de-DE"/>
        </w:rPr>
        <w:t>Stasis</w:t>
      </w:r>
      <w:r>
        <w:rPr>
          <w:rFonts w:ascii="Sylfaen" w:hAnsi="Sylfaen"/>
          <w:lang w:val="de-DE"/>
        </w:rPr>
        <w:t xml:space="preserve"> (zeitliche Erstreckung eines statischen Zustands, duratives und iteratives Geschehen)</w:t>
      </w:r>
    </w:p>
    <w:p w:rsidR="009F71B6" w:rsidRPr="00EA54E1" w:rsidRDefault="009F71B6" w:rsidP="009F71B6">
      <w:pPr>
        <w:numPr>
          <w:ilvl w:val="0"/>
          <w:numId w:val="20"/>
        </w:numPr>
        <w:jc w:val="both"/>
        <w:rPr>
          <w:rFonts w:ascii="Sylfaen" w:hAnsi="Sylfaen"/>
          <w:lang w:val="de-DE"/>
        </w:rPr>
      </w:pPr>
      <w:r>
        <w:rPr>
          <w:rFonts w:ascii="Sylfaen" w:hAnsi="Sylfaen"/>
          <w:b/>
          <w:lang w:val="de-DE"/>
        </w:rPr>
        <w:t>Linearit</w:t>
      </w:r>
      <w:r w:rsidRPr="00FB1E57">
        <w:rPr>
          <w:rFonts w:ascii="Sylfaen" w:hAnsi="Sylfaen"/>
          <w:b/>
          <w:lang w:val="de-DE"/>
        </w:rPr>
        <w:t>ä</w:t>
      </w:r>
      <w:r>
        <w:rPr>
          <w:rFonts w:ascii="Sylfaen" w:hAnsi="Sylfaen"/>
          <w:b/>
          <w:lang w:val="de-DE"/>
        </w:rPr>
        <w:t>t</w:t>
      </w:r>
    </w:p>
    <w:p w:rsidR="009F71B6" w:rsidRPr="00FB1E57" w:rsidRDefault="009F71B6" w:rsidP="009F71B6">
      <w:pPr>
        <w:numPr>
          <w:ilvl w:val="0"/>
          <w:numId w:val="20"/>
        </w:numPr>
        <w:jc w:val="both"/>
        <w:rPr>
          <w:rFonts w:ascii="Sylfaen" w:hAnsi="Sylfaen"/>
          <w:lang w:val="de-DE"/>
        </w:rPr>
      </w:pPr>
      <w:r>
        <w:rPr>
          <w:rFonts w:ascii="Sylfaen" w:hAnsi="Sylfaen"/>
          <w:b/>
          <w:lang w:val="de-DE"/>
        </w:rPr>
        <w:t>Zyklik</w:t>
      </w:r>
      <w:r>
        <w:rPr>
          <w:rFonts w:ascii="Sylfaen" w:hAnsi="Sylfaen"/>
          <w:lang w:val="de-DE"/>
        </w:rPr>
        <w:t xml:space="preserve"> (Wiederkehr des Gleichen oder </w:t>
      </w:r>
      <w:r w:rsidRPr="00EA54E1">
        <w:rPr>
          <w:rFonts w:ascii="Sylfaen" w:hAnsi="Sylfaen"/>
          <w:lang w:val="de-DE"/>
        </w:rPr>
        <w:t>Ä</w:t>
      </w:r>
      <w:r>
        <w:rPr>
          <w:rFonts w:ascii="Sylfaen" w:hAnsi="Sylfaen"/>
          <w:lang w:val="de-DE"/>
        </w:rPr>
        <w:t>hnlichen)</w:t>
      </w:r>
    </w:p>
    <w:p w:rsidR="009F71B6" w:rsidRDefault="009F71B6" w:rsidP="009F71B6">
      <w:pPr>
        <w:jc w:val="both"/>
        <w:rPr>
          <w:rFonts w:ascii="Sylfaen" w:hAnsi="Sylfaen"/>
          <w:i/>
        </w:rPr>
      </w:pPr>
    </w:p>
    <w:p w:rsidR="009F71B6" w:rsidRDefault="009F71B6" w:rsidP="009F71B6">
      <w:pPr>
        <w:jc w:val="both"/>
        <w:rPr>
          <w:rFonts w:ascii="Sylfaen" w:hAnsi="Sylfaen"/>
          <w:i/>
          <w:lang w:val="de-DE"/>
        </w:rPr>
      </w:pPr>
      <w:r>
        <w:rPr>
          <w:rFonts w:ascii="Sylfaen" w:hAnsi="Sylfaen"/>
          <w:i/>
          <w:lang w:val="de-DE"/>
        </w:rPr>
        <w:t xml:space="preserve">Aufgabe 10. </w:t>
      </w:r>
      <w:r w:rsidRPr="00EA54E1">
        <w:rPr>
          <w:rFonts w:ascii="Sylfaen" w:hAnsi="Sylfaen"/>
          <w:i/>
          <w:lang w:val="de-DE"/>
        </w:rPr>
        <w:t>Welche dieser Zeitkonzeptionen entspr</w:t>
      </w:r>
      <w:r w:rsidR="006D4C17">
        <w:rPr>
          <w:rFonts w:ascii="Sylfaen" w:hAnsi="Sylfaen"/>
          <w:i/>
          <w:lang w:val="de-DE"/>
        </w:rPr>
        <w:t>echen</w:t>
      </w:r>
      <w:r w:rsidRPr="00EA54E1">
        <w:rPr>
          <w:rFonts w:ascii="Sylfaen" w:hAnsi="Sylfaen"/>
          <w:i/>
          <w:lang w:val="de-DE"/>
        </w:rPr>
        <w:t xml:space="preserve"> dem dramatischen Normalfall </w:t>
      </w:r>
      <w:r>
        <w:rPr>
          <w:rFonts w:ascii="Sylfaen" w:hAnsi="Sylfaen"/>
          <w:i/>
          <w:lang w:val="de-DE"/>
        </w:rPr>
        <w:t>und welche -</w:t>
      </w:r>
      <w:r w:rsidRPr="00EA54E1">
        <w:rPr>
          <w:rFonts w:ascii="Sylfaen" w:hAnsi="Sylfaen"/>
          <w:i/>
          <w:lang w:val="de-DE"/>
        </w:rPr>
        <w:t xml:space="preserve"> der Abweichung</w:t>
      </w:r>
      <w:r>
        <w:rPr>
          <w:rFonts w:ascii="Sylfaen" w:hAnsi="Sylfaen"/>
          <w:i/>
          <w:lang w:val="de-DE"/>
        </w:rPr>
        <w:t xml:space="preserve"> von dieser Norm? Ordnen Sie zu: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4"/>
        <w:gridCol w:w="6578"/>
      </w:tblGrid>
      <w:tr w:rsidR="009F71B6" w:rsidRPr="009F71B6" w:rsidTr="009F71B6">
        <w:tc>
          <w:tcPr>
            <w:tcW w:w="3384" w:type="dxa"/>
          </w:tcPr>
          <w:p w:rsidR="009F71B6" w:rsidRPr="009F71B6" w:rsidRDefault="009F71B6" w:rsidP="009F71B6">
            <w:pPr>
              <w:jc w:val="both"/>
              <w:rPr>
                <w:rFonts w:ascii="Sylfaen" w:hAnsi="Sylfaen"/>
                <w:lang w:val="de-DE"/>
              </w:rPr>
            </w:pPr>
            <w:r w:rsidRPr="009F71B6">
              <w:rPr>
                <w:rFonts w:ascii="Sylfaen" w:hAnsi="Sylfaen"/>
                <w:lang w:val="de-DE"/>
              </w:rPr>
              <w:t>Normalfall (klassizistische Tragödie)</w:t>
            </w:r>
          </w:p>
        </w:tc>
        <w:tc>
          <w:tcPr>
            <w:tcW w:w="6578" w:type="dxa"/>
          </w:tcPr>
          <w:p w:rsidR="009F71B6" w:rsidRPr="009F71B6" w:rsidRDefault="009F71B6" w:rsidP="009F71B6">
            <w:pPr>
              <w:jc w:val="both"/>
              <w:rPr>
                <w:rFonts w:ascii="Sylfaen" w:hAnsi="Sylfaen"/>
                <w:i/>
                <w:lang w:val="de-DE"/>
              </w:rPr>
            </w:pPr>
          </w:p>
        </w:tc>
      </w:tr>
      <w:tr w:rsidR="009F71B6" w:rsidRPr="009F71B6" w:rsidTr="009F71B6">
        <w:tc>
          <w:tcPr>
            <w:tcW w:w="3384" w:type="dxa"/>
          </w:tcPr>
          <w:p w:rsidR="009F71B6" w:rsidRPr="009F71B6" w:rsidRDefault="009F71B6" w:rsidP="009F71B6">
            <w:pPr>
              <w:jc w:val="both"/>
              <w:rPr>
                <w:rFonts w:ascii="Sylfaen" w:hAnsi="Sylfaen"/>
                <w:lang w:val="de-DE"/>
              </w:rPr>
            </w:pPr>
            <w:r w:rsidRPr="009F71B6">
              <w:rPr>
                <w:rFonts w:ascii="Sylfaen" w:hAnsi="Sylfaen"/>
                <w:lang w:val="de-DE"/>
              </w:rPr>
              <w:t>Abweichung (moderne Dramen)</w:t>
            </w:r>
          </w:p>
        </w:tc>
        <w:tc>
          <w:tcPr>
            <w:tcW w:w="6578" w:type="dxa"/>
          </w:tcPr>
          <w:p w:rsidR="009F71B6" w:rsidRPr="009F71B6" w:rsidRDefault="009F71B6" w:rsidP="009F71B6">
            <w:pPr>
              <w:jc w:val="both"/>
              <w:rPr>
                <w:rFonts w:ascii="Sylfaen" w:hAnsi="Sylfaen"/>
                <w:i/>
                <w:lang w:val="de-DE"/>
              </w:rPr>
            </w:pPr>
          </w:p>
        </w:tc>
      </w:tr>
    </w:tbl>
    <w:p w:rsidR="009F71B6" w:rsidRPr="00EA54E1" w:rsidRDefault="009F71B6" w:rsidP="009F71B6">
      <w:pPr>
        <w:jc w:val="both"/>
        <w:rPr>
          <w:rFonts w:ascii="Sylfaen" w:hAnsi="Sylfaen"/>
          <w:i/>
          <w:lang w:val="de-DE"/>
        </w:rPr>
      </w:pPr>
      <w:r>
        <w:rPr>
          <w:rFonts w:ascii="Sylfaen" w:hAnsi="Sylfaen"/>
          <w:i/>
          <w:lang w:val="de-DE"/>
        </w:rPr>
        <w:t xml:space="preserve"> </w:t>
      </w:r>
      <w:r w:rsidRPr="00EA54E1">
        <w:rPr>
          <w:rFonts w:ascii="Sylfaen" w:hAnsi="Sylfaen"/>
          <w:i/>
          <w:lang w:val="de-DE"/>
        </w:rPr>
        <w:t xml:space="preserve"> </w:t>
      </w:r>
    </w:p>
    <w:p w:rsidR="009F71B6" w:rsidRDefault="009F71B6" w:rsidP="009F71B6">
      <w:pPr>
        <w:jc w:val="both"/>
        <w:rPr>
          <w:rFonts w:ascii="Sylfaen" w:hAnsi="Sylfaen"/>
          <w:i/>
          <w:lang w:val="de-DE"/>
        </w:rPr>
      </w:pPr>
      <w:r>
        <w:rPr>
          <w:rFonts w:ascii="Sylfaen" w:hAnsi="Sylfaen"/>
          <w:i/>
          <w:lang w:val="de-DE"/>
        </w:rPr>
        <w:t>Aufgabe 11. Welche dramatische Zeitkonzeption liegt dem zu behandelnden Drama zugrunde?</w:t>
      </w:r>
    </w:p>
    <w:p w:rsidR="009F71B6" w:rsidRDefault="009F71B6" w:rsidP="009F71B6">
      <w:pPr>
        <w:jc w:val="both"/>
        <w:rPr>
          <w:rFonts w:ascii="Sylfaen" w:hAnsi="Sylfaen"/>
          <w:i/>
          <w:lang w:val="de-DE"/>
        </w:rPr>
      </w:pPr>
    </w:p>
    <w:p w:rsidR="009F71B6" w:rsidRDefault="009F71B6" w:rsidP="009F71B6">
      <w:pPr>
        <w:jc w:val="both"/>
        <w:rPr>
          <w:rFonts w:ascii="Sylfaen" w:hAnsi="Sylfaen"/>
          <w:i/>
          <w:lang w:val="de-DE"/>
        </w:rPr>
      </w:pPr>
      <w:r>
        <w:rPr>
          <w:rFonts w:ascii="Sylfaen" w:hAnsi="Sylfaen"/>
          <w:i/>
          <w:lang w:val="de-DE"/>
        </w:rPr>
        <w:t>Aufgabe 12. Machen Sie sich mit den Besonderheiten des dramatischen Tempos vertraut:</w:t>
      </w:r>
    </w:p>
    <w:p w:rsidR="009F71B6" w:rsidRDefault="009F71B6" w:rsidP="009F71B6">
      <w:pPr>
        <w:jc w:val="both"/>
        <w:rPr>
          <w:rFonts w:ascii="Sylfaen" w:hAnsi="Sylfaen"/>
          <w:lang w:val="de-DE"/>
        </w:rPr>
      </w:pPr>
      <w:r>
        <w:rPr>
          <w:rFonts w:ascii="Sylfaen" w:hAnsi="Sylfaen"/>
          <w:lang w:val="de-DE"/>
        </w:rPr>
        <w:t>Auf der oberfl</w:t>
      </w:r>
      <w:r w:rsidRPr="00EA54E1">
        <w:rPr>
          <w:rFonts w:ascii="Sylfaen" w:hAnsi="Sylfaen"/>
          <w:lang w:val="de-DE"/>
        </w:rPr>
        <w:t>ä</w:t>
      </w:r>
      <w:r>
        <w:rPr>
          <w:rFonts w:ascii="Sylfaen" w:hAnsi="Sylfaen"/>
          <w:lang w:val="de-DE"/>
        </w:rPr>
        <w:t>chenstrukturellen Eben</w:t>
      </w:r>
      <w:r w:rsidR="006D4C17">
        <w:rPr>
          <w:rFonts w:ascii="Sylfaen" w:hAnsi="Sylfaen"/>
          <w:lang w:val="de-DE"/>
        </w:rPr>
        <w:t>e</w:t>
      </w:r>
      <w:r>
        <w:rPr>
          <w:rFonts w:ascii="Sylfaen" w:hAnsi="Sylfaen"/>
          <w:lang w:val="de-DE"/>
        </w:rPr>
        <w:t xml:space="preserve"> h</w:t>
      </w:r>
      <w:r w:rsidRPr="00EA54E1">
        <w:rPr>
          <w:rFonts w:ascii="Sylfaen" w:hAnsi="Sylfaen"/>
          <w:lang w:val="de-DE"/>
        </w:rPr>
        <w:t>ä</w:t>
      </w:r>
      <w:r>
        <w:rPr>
          <w:rFonts w:ascii="Sylfaen" w:hAnsi="Sylfaen"/>
          <w:lang w:val="de-DE"/>
        </w:rPr>
        <w:t>ngt das Tempo von der Geschwindigkeit der Bewegungsabl</w:t>
      </w:r>
      <w:r w:rsidRPr="00EA54E1">
        <w:rPr>
          <w:rFonts w:ascii="Sylfaen" w:hAnsi="Sylfaen"/>
          <w:lang w:val="de-DE"/>
        </w:rPr>
        <w:t>ä</w:t>
      </w:r>
      <w:r>
        <w:rPr>
          <w:rFonts w:ascii="Sylfaen" w:hAnsi="Sylfaen"/>
          <w:lang w:val="de-DE"/>
        </w:rPr>
        <w:t>ufe, der Frequenz von Repliken-, Konfigurationen- und Schauplatzwechsel</w:t>
      </w:r>
      <w:r w:rsidR="006D4C17">
        <w:rPr>
          <w:rFonts w:ascii="Sylfaen" w:hAnsi="Sylfaen"/>
          <w:lang w:val="de-DE"/>
        </w:rPr>
        <w:t xml:space="preserve"> ab</w:t>
      </w:r>
      <w:r>
        <w:rPr>
          <w:rFonts w:ascii="Sylfaen" w:hAnsi="Sylfaen"/>
          <w:lang w:val="de-DE"/>
        </w:rPr>
        <w:t>. Das Tempo auf der tiefenstrukturellen Ebene h</w:t>
      </w:r>
      <w:r w:rsidRPr="00EA54E1">
        <w:rPr>
          <w:rFonts w:ascii="Sylfaen" w:hAnsi="Sylfaen"/>
          <w:lang w:val="de-DE"/>
        </w:rPr>
        <w:t>ä</w:t>
      </w:r>
      <w:r>
        <w:rPr>
          <w:rFonts w:ascii="Sylfaen" w:hAnsi="Sylfaen"/>
          <w:lang w:val="de-DE"/>
        </w:rPr>
        <w:t>ngt mit der Frequenz der Situationsver</w:t>
      </w:r>
      <w:r w:rsidRPr="00EA54E1">
        <w:rPr>
          <w:rFonts w:ascii="Sylfaen" w:hAnsi="Sylfaen"/>
          <w:lang w:val="de-DE"/>
        </w:rPr>
        <w:t>ä</w:t>
      </w:r>
      <w:r>
        <w:rPr>
          <w:rFonts w:ascii="Sylfaen" w:hAnsi="Sylfaen"/>
          <w:lang w:val="de-DE"/>
        </w:rPr>
        <w:t xml:space="preserve">nderungen zusammen. Nur wenn beide Tempi </w:t>
      </w:r>
      <w:r w:rsidRPr="00EA54E1">
        <w:rPr>
          <w:rFonts w:ascii="Sylfaen" w:hAnsi="Sylfaen"/>
          <w:lang w:val="de-DE"/>
        </w:rPr>
        <w:t>ü</w:t>
      </w:r>
      <w:r>
        <w:rPr>
          <w:rFonts w:ascii="Sylfaen" w:hAnsi="Sylfaen"/>
          <w:lang w:val="de-DE"/>
        </w:rPr>
        <w:t>bereinstimmen, wenn sie also synchronisiert sind, entsteht der ungebrochene Eindruck hohen bzw. niedrigen Tempos, d.h. beim hohen Tempo zeichnet sich der Text durch knappe, rasch aufeinanderfolgende Repliken, die ihrerseits als situationsver</w:t>
      </w:r>
      <w:r w:rsidRPr="004B4C71">
        <w:rPr>
          <w:rFonts w:ascii="Sylfaen" w:hAnsi="Sylfaen"/>
          <w:lang w:val="de-DE"/>
        </w:rPr>
        <w:t>ä</w:t>
      </w:r>
      <w:r>
        <w:rPr>
          <w:rFonts w:ascii="Sylfaen" w:hAnsi="Sylfaen"/>
          <w:lang w:val="de-DE"/>
        </w:rPr>
        <w:t>ndernde Sprechhandlungen einen raschen Positions-, Gruppierungs- und Konfigurationswechsel bewirken. Je l</w:t>
      </w:r>
      <w:r w:rsidRPr="004B4C71">
        <w:rPr>
          <w:rFonts w:ascii="Sylfaen" w:hAnsi="Sylfaen"/>
          <w:lang w:val="de-DE"/>
        </w:rPr>
        <w:t>ä</w:t>
      </w:r>
      <w:r>
        <w:rPr>
          <w:rFonts w:ascii="Sylfaen" w:hAnsi="Sylfaen"/>
          <w:lang w:val="de-DE"/>
        </w:rPr>
        <w:t>nger die Repliken und je statischer die Konfiguration, umso langsamer das Tempo.</w:t>
      </w:r>
    </w:p>
    <w:p w:rsidR="009F71B6" w:rsidRDefault="009F71B6" w:rsidP="009F71B6">
      <w:pPr>
        <w:jc w:val="both"/>
        <w:rPr>
          <w:rFonts w:ascii="Sylfaen" w:hAnsi="Sylfaen"/>
          <w:lang w:val="de-DE"/>
        </w:rPr>
      </w:pPr>
    </w:p>
    <w:p w:rsidR="009F71B6" w:rsidRPr="004B4C71" w:rsidRDefault="009F71B6" w:rsidP="009F71B6">
      <w:pPr>
        <w:jc w:val="both"/>
        <w:rPr>
          <w:rFonts w:ascii="Sylfaen" w:hAnsi="Sylfaen"/>
          <w:i/>
          <w:lang w:val="de-DE"/>
        </w:rPr>
      </w:pPr>
      <w:r>
        <w:rPr>
          <w:rFonts w:ascii="Sylfaen" w:hAnsi="Sylfaen"/>
          <w:i/>
          <w:lang w:val="de-DE"/>
        </w:rPr>
        <w:t>Wie ist das Tempo in dem zu behandelnden Drama?</w:t>
      </w:r>
    </w:p>
    <w:p w:rsidR="009F71B6" w:rsidRPr="00EA54E1" w:rsidRDefault="009F71B6" w:rsidP="009F71B6">
      <w:pPr>
        <w:jc w:val="both"/>
        <w:rPr>
          <w:rFonts w:ascii="Sylfaen" w:hAnsi="Sylfaen"/>
          <w:i/>
          <w:lang w:val="de-DE"/>
        </w:rPr>
      </w:pPr>
    </w:p>
    <w:p w:rsidR="009F71B6" w:rsidRDefault="009F71B6" w:rsidP="009F71B6">
      <w:pPr>
        <w:jc w:val="both"/>
        <w:rPr>
          <w:rFonts w:ascii="Sylfaen" w:hAnsi="Sylfaen"/>
          <w:i/>
          <w:u w:val="single"/>
          <w:lang w:val="ka-GE"/>
        </w:rPr>
      </w:pPr>
    </w:p>
    <w:p w:rsidR="009F71B6" w:rsidRDefault="009F71B6" w:rsidP="00512233">
      <w:pPr>
        <w:jc w:val="both"/>
        <w:rPr>
          <w:rFonts w:ascii="Sylfaen" w:hAnsi="Sylfaen"/>
          <w:i/>
        </w:rPr>
        <w:sectPr w:rsidR="009F71B6" w:rsidSect="009F71B6">
          <w:headerReference w:type="default" r:id="rId71"/>
          <w:footerReference w:type="even" r:id="rId72"/>
          <w:footerReference w:type="default" r:id="rId73"/>
          <w:pgSz w:w="11906" w:h="16838" w:code="9"/>
          <w:pgMar w:top="432" w:right="1080" w:bottom="432" w:left="1080" w:header="706" w:footer="706" w:gutter="0"/>
          <w:cols w:space="720"/>
          <w:docGrid w:linePitch="360"/>
        </w:sectPr>
      </w:pPr>
    </w:p>
    <w:p w:rsidR="00414DCF" w:rsidRPr="00414DCF" w:rsidRDefault="00414DCF" w:rsidP="00414DCF">
      <w:pPr>
        <w:spacing w:line="360" w:lineRule="auto"/>
        <w:jc w:val="center"/>
        <w:rPr>
          <w:rFonts w:ascii="Sylfaen" w:hAnsi="Sylfaen"/>
          <w:b/>
          <w:lang w:val="de-DE"/>
        </w:rPr>
      </w:pPr>
      <w:r w:rsidRPr="00414DCF">
        <w:rPr>
          <w:rFonts w:ascii="Sylfaen" w:hAnsi="Sylfaen"/>
          <w:b/>
          <w:lang w:val="de-DE"/>
        </w:rPr>
        <w:lastRenderedPageBreak/>
        <w:t>Fragen zur Klausur № 1</w:t>
      </w:r>
    </w:p>
    <w:p w:rsidR="00414DCF" w:rsidRPr="00414DCF" w:rsidRDefault="00414DCF" w:rsidP="00414DCF">
      <w:pPr>
        <w:numPr>
          <w:ilvl w:val="0"/>
          <w:numId w:val="21"/>
        </w:numPr>
        <w:spacing w:line="360" w:lineRule="auto"/>
        <w:jc w:val="both"/>
        <w:rPr>
          <w:rFonts w:ascii="Sylfaen" w:hAnsi="Sylfaen"/>
        </w:rPr>
      </w:pPr>
      <w:r w:rsidRPr="00414DCF">
        <w:rPr>
          <w:rFonts w:ascii="Sylfaen" w:hAnsi="Sylfaen"/>
        </w:rPr>
        <w:t>Differenzqualitäten dramatischer Texte</w:t>
      </w:r>
    </w:p>
    <w:p w:rsidR="00414DCF" w:rsidRPr="00414DCF" w:rsidRDefault="00414DCF" w:rsidP="00414DCF">
      <w:pPr>
        <w:numPr>
          <w:ilvl w:val="0"/>
          <w:numId w:val="21"/>
        </w:numPr>
        <w:spacing w:line="360" w:lineRule="auto"/>
        <w:jc w:val="both"/>
        <w:rPr>
          <w:rFonts w:ascii="Sylfaen" w:hAnsi="Sylfaen"/>
          <w:lang w:val="de-DE"/>
        </w:rPr>
      </w:pPr>
      <w:r w:rsidRPr="00414DCF">
        <w:rPr>
          <w:rFonts w:ascii="Sylfaen" w:hAnsi="Sylfaen"/>
          <w:lang w:val="de-DE"/>
        </w:rPr>
        <w:t>Die Interrelation der sprachlichen und außersprachlichen Informationsvergabe</w:t>
      </w:r>
    </w:p>
    <w:p w:rsidR="00414DCF" w:rsidRPr="00414DCF" w:rsidRDefault="00414DCF" w:rsidP="00414DCF">
      <w:pPr>
        <w:numPr>
          <w:ilvl w:val="0"/>
          <w:numId w:val="21"/>
        </w:numPr>
        <w:spacing w:line="360" w:lineRule="auto"/>
        <w:jc w:val="both"/>
        <w:rPr>
          <w:rFonts w:ascii="Sylfaen" w:hAnsi="Sylfaen"/>
          <w:lang w:val="de-DE"/>
        </w:rPr>
      </w:pPr>
      <w:r w:rsidRPr="00414DCF">
        <w:rPr>
          <w:rFonts w:ascii="Sylfaen" w:hAnsi="Sylfaen"/>
          <w:lang w:val="de-DE"/>
        </w:rPr>
        <w:t>Die Relationen zwischen Figuren- und Zuschauerinformiertheit</w:t>
      </w:r>
    </w:p>
    <w:p w:rsidR="00414DCF" w:rsidRPr="00414DCF" w:rsidRDefault="00414DCF" w:rsidP="00414DCF">
      <w:pPr>
        <w:numPr>
          <w:ilvl w:val="0"/>
          <w:numId w:val="21"/>
        </w:numPr>
        <w:spacing w:line="360" w:lineRule="auto"/>
        <w:jc w:val="both"/>
        <w:rPr>
          <w:rFonts w:ascii="Sylfaen" w:hAnsi="Sylfaen"/>
        </w:rPr>
      </w:pPr>
      <w:r w:rsidRPr="00414DCF">
        <w:rPr>
          <w:rFonts w:ascii="Sylfaen" w:hAnsi="Sylfaen"/>
        </w:rPr>
        <w:t xml:space="preserve">Typen der Perspektivenstruktur </w:t>
      </w:r>
    </w:p>
    <w:p w:rsidR="00414DCF" w:rsidRPr="00414DCF" w:rsidRDefault="00414DCF" w:rsidP="00414DCF">
      <w:pPr>
        <w:numPr>
          <w:ilvl w:val="0"/>
          <w:numId w:val="21"/>
        </w:numPr>
        <w:spacing w:line="360" w:lineRule="auto"/>
        <w:jc w:val="both"/>
        <w:rPr>
          <w:rFonts w:ascii="Sylfaen" w:hAnsi="Sylfaen"/>
          <w:lang w:val="de-DE"/>
        </w:rPr>
      </w:pPr>
      <w:r w:rsidRPr="00414DCF">
        <w:rPr>
          <w:rFonts w:ascii="Sylfaen" w:hAnsi="Sylfaen"/>
          <w:lang w:val="de-DE"/>
        </w:rPr>
        <w:t>Epische Kommunikationsstrukturen im Drama (Techniken epischer Kommunikation)</w:t>
      </w:r>
    </w:p>
    <w:p w:rsidR="00414DCF" w:rsidRPr="00414DCF" w:rsidRDefault="00414DCF" w:rsidP="00414DCF">
      <w:pPr>
        <w:numPr>
          <w:ilvl w:val="0"/>
          <w:numId w:val="21"/>
        </w:numPr>
        <w:spacing w:line="360" w:lineRule="auto"/>
        <w:jc w:val="both"/>
        <w:rPr>
          <w:rFonts w:ascii="Sylfaen" w:hAnsi="Sylfaen"/>
        </w:rPr>
      </w:pPr>
      <w:r w:rsidRPr="00414DCF">
        <w:rPr>
          <w:rFonts w:ascii="Sylfaen" w:hAnsi="Sylfaen"/>
        </w:rPr>
        <w:t>Informationsvergabe am Drameneingang</w:t>
      </w:r>
    </w:p>
    <w:p w:rsidR="00414DCF" w:rsidRPr="00414DCF" w:rsidRDefault="00414DCF" w:rsidP="00414DCF">
      <w:pPr>
        <w:numPr>
          <w:ilvl w:val="0"/>
          <w:numId w:val="21"/>
        </w:numPr>
        <w:spacing w:line="360" w:lineRule="auto"/>
        <w:jc w:val="both"/>
        <w:rPr>
          <w:rFonts w:ascii="Sylfaen" w:hAnsi="Sylfaen"/>
        </w:rPr>
      </w:pPr>
      <w:r w:rsidRPr="00414DCF">
        <w:rPr>
          <w:rFonts w:ascii="Sylfaen" w:hAnsi="Sylfaen"/>
        </w:rPr>
        <w:t>Informationsvergabe am Dramenende</w:t>
      </w:r>
    </w:p>
    <w:p w:rsidR="00414DCF" w:rsidRPr="00414DCF" w:rsidRDefault="00414DCF" w:rsidP="00414DCF">
      <w:pPr>
        <w:numPr>
          <w:ilvl w:val="0"/>
          <w:numId w:val="21"/>
        </w:numPr>
        <w:spacing w:line="360" w:lineRule="auto"/>
        <w:jc w:val="both"/>
        <w:rPr>
          <w:rFonts w:ascii="Sylfaen" w:hAnsi="Sylfaen"/>
          <w:lang w:val="de-DE"/>
        </w:rPr>
      </w:pPr>
      <w:r w:rsidRPr="00414DCF">
        <w:rPr>
          <w:rFonts w:ascii="Sylfaen" w:hAnsi="Sylfaen"/>
          <w:lang w:val="de-DE"/>
        </w:rPr>
        <w:t>Erzeugung der Spannung in dramatischen Texten</w:t>
      </w:r>
    </w:p>
    <w:p w:rsidR="009F71B6" w:rsidRPr="00414DCF" w:rsidRDefault="009F71B6" w:rsidP="00512233">
      <w:pPr>
        <w:jc w:val="both"/>
        <w:rPr>
          <w:rFonts w:ascii="Sylfaen" w:hAnsi="Sylfaen"/>
          <w:i/>
        </w:rPr>
      </w:pPr>
    </w:p>
    <w:p w:rsidR="00414DCF" w:rsidRPr="00414DCF" w:rsidRDefault="00414DCF" w:rsidP="00512233">
      <w:pPr>
        <w:jc w:val="both"/>
        <w:rPr>
          <w:rFonts w:ascii="Sylfaen" w:hAnsi="Sylfaen"/>
          <w:i/>
        </w:rPr>
      </w:pPr>
    </w:p>
    <w:p w:rsidR="00414DCF" w:rsidRPr="00414DCF" w:rsidRDefault="00414DCF" w:rsidP="00414DCF">
      <w:pPr>
        <w:spacing w:line="360" w:lineRule="auto"/>
        <w:jc w:val="center"/>
        <w:rPr>
          <w:rFonts w:ascii="Sylfaen" w:hAnsi="Sylfaen"/>
          <w:b/>
          <w:lang w:val="de-DE"/>
        </w:rPr>
      </w:pPr>
      <w:r w:rsidRPr="00414DCF">
        <w:rPr>
          <w:rFonts w:ascii="Sylfaen" w:hAnsi="Sylfaen"/>
          <w:b/>
          <w:lang w:val="de-DE"/>
        </w:rPr>
        <w:t>Fragen zur Klausur № 2</w:t>
      </w:r>
    </w:p>
    <w:p w:rsidR="00414DCF" w:rsidRPr="00414DCF" w:rsidRDefault="00414DCF" w:rsidP="00414DCF">
      <w:pPr>
        <w:numPr>
          <w:ilvl w:val="0"/>
          <w:numId w:val="22"/>
        </w:numPr>
        <w:spacing w:line="360" w:lineRule="auto"/>
        <w:jc w:val="both"/>
        <w:rPr>
          <w:rFonts w:ascii="Sylfaen" w:hAnsi="Sylfaen"/>
        </w:rPr>
      </w:pPr>
      <w:r w:rsidRPr="00414DCF">
        <w:rPr>
          <w:rFonts w:ascii="Sylfaen" w:hAnsi="Sylfaen"/>
        </w:rPr>
        <w:t>Die Polyfunktionalität dramatischer Sprache</w:t>
      </w:r>
    </w:p>
    <w:p w:rsidR="00414DCF" w:rsidRPr="00414DCF" w:rsidRDefault="00414DCF" w:rsidP="00414DCF">
      <w:pPr>
        <w:numPr>
          <w:ilvl w:val="0"/>
          <w:numId w:val="22"/>
        </w:numPr>
        <w:spacing w:line="360" w:lineRule="auto"/>
        <w:jc w:val="both"/>
        <w:rPr>
          <w:rFonts w:ascii="Sylfaen" w:hAnsi="Sylfaen"/>
          <w:lang w:val="de-DE"/>
        </w:rPr>
      </w:pPr>
      <w:r w:rsidRPr="00414DCF">
        <w:rPr>
          <w:rFonts w:ascii="Sylfaen" w:hAnsi="Sylfaen"/>
          <w:lang w:val="de-DE"/>
        </w:rPr>
        <w:t>Das Verhältnis zwischen sprachlicher Kommunikation und dramatischer Figur (die charakterisierende Funktion der dramatischen Rede; die sprachliche Konstituierung der Figur)</w:t>
      </w:r>
    </w:p>
    <w:p w:rsidR="00414DCF" w:rsidRPr="00414DCF" w:rsidRDefault="00414DCF" w:rsidP="00414DCF">
      <w:pPr>
        <w:numPr>
          <w:ilvl w:val="0"/>
          <w:numId w:val="22"/>
        </w:numPr>
        <w:spacing w:line="360" w:lineRule="auto"/>
        <w:jc w:val="both"/>
        <w:rPr>
          <w:rFonts w:ascii="Sylfaen" w:hAnsi="Sylfaen"/>
          <w:lang w:val="de-DE"/>
        </w:rPr>
      </w:pPr>
      <w:r w:rsidRPr="00414DCF">
        <w:rPr>
          <w:rFonts w:ascii="Sylfaen" w:hAnsi="Sylfaen"/>
          <w:lang w:val="de-DE"/>
        </w:rPr>
        <w:t>Monologisches Sprechen (Monologhaftigkeit; konventioneller vs. realistisch motivierter Monolog; Dialogisierung des Monologs; das Beiseite-Sprechen)</w:t>
      </w:r>
    </w:p>
    <w:p w:rsidR="00414DCF" w:rsidRPr="00414DCF" w:rsidRDefault="00414DCF" w:rsidP="00414DCF">
      <w:pPr>
        <w:numPr>
          <w:ilvl w:val="0"/>
          <w:numId w:val="22"/>
        </w:numPr>
        <w:spacing w:line="360" w:lineRule="auto"/>
        <w:jc w:val="both"/>
        <w:rPr>
          <w:rFonts w:ascii="Sylfaen" w:hAnsi="Sylfaen"/>
          <w:lang w:val="de-DE"/>
        </w:rPr>
      </w:pPr>
      <w:r w:rsidRPr="00414DCF">
        <w:rPr>
          <w:rFonts w:ascii="Sylfaen" w:hAnsi="Sylfaen"/>
          <w:lang w:val="de-DE"/>
        </w:rPr>
        <w:t>Dialogisches Sprechen (Dialoghaftigkeit; quantitative, zeitliche, syntaktische und rhetorische Eigenschaften des Dialogs)</w:t>
      </w:r>
    </w:p>
    <w:p w:rsidR="00414DCF" w:rsidRPr="00414DCF" w:rsidRDefault="00414DCF" w:rsidP="00414DCF">
      <w:pPr>
        <w:numPr>
          <w:ilvl w:val="0"/>
          <w:numId w:val="22"/>
        </w:numPr>
        <w:spacing w:line="360" w:lineRule="auto"/>
        <w:jc w:val="both"/>
        <w:rPr>
          <w:rFonts w:ascii="Sylfaen" w:hAnsi="Sylfaen"/>
          <w:lang w:val="de-DE"/>
        </w:rPr>
      </w:pPr>
      <w:r w:rsidRPr="00414DCF">
        <w:rPr>
          <w:rFonts w:ascii="Sylfaen" w:hAnsi="Sylfaen"/>
          <w:lang w:val="de-DE"/>
        </w:rPr>
        <w:t>Dramatische Figur (Interdependenz von Handlung und Figur; Status dramatischer Figuren)</w:t>
      </w:r>
    </w:p>
    <w:p w:rsidR="00414DCF" w:rsidRPr="00414DCF" w:rsidRDefault="00414DCF" w:rsidP="00414DCF">
      <w:pPr>
        <w:numPr>
          <w:ilvl w:val="0"/>
          <w:numId w:val="22"/>
        </w:numPr>
        <w:spacing w:line="360" w:lineRule="auto"/>
        <w:jc w:val="both"/>
        <w:rPr>
          <w:rFonts w:ascii="Sylfaen" w:hAnsi="Sylfaen"/>
          <w:lang w:val="de-DE"/>
        </w:rPr>
      </w:pPr>
      <w:r w:rsidRPr="00414DCF">
        <w:rPr>
          <w:rFonts w:ascii="Sylfaen" w:hAnsi="Sylfaen"/>
          <w:lang w:val="de-DE"/>
        </w:rPr>
        <w:t>Dramatisches Personal (Umfang, Quantität, Qualität)</w:t>
      </w:r>
    </w:p>
    <w:p w:rsidR="00414DCF" w:rsidRPr="00414DCF" w:rsidRDefault="00414DCF" w:rsidP="00414DCF">
      <w:pPr>
        <w:numPr>
          <w:ilvl w:val="0"/>
          <w:numId w:val="22"/>
        </w:numPr>
        <w:spacing w:line="360" w:lineRule="auto"/>
        <w:jc w:val="both"/>
        <w:rPr>
          <w:rFonts w:ascii="Sylfaen" w:hAnsi="Sylfaen"/>
        </w:rPr>
      </w:pPr>
      <w:r w:rsidRPr="00414DCF">
        <w:rPr>
          <w:rFonts w:ascii="Sylfaen" w:hAnsi="Sylfaen"/>
        </w:rPr>
        <w:t>Figurenkonstellation und Konfiguration</w:t>
      </w:r>
    </w:p>
    <w:p w:rsidR="00414DCF" w:rsidRPr="00414DCF" w:rsidRDefault="00414DCF" w:rsidP="00414DCF">
      <w:pPr>
        <w:numPr>
          <w:ilvl w:val="0"/>
          <w:numId w:val="22"/>
        </w:numPr>
        <w:spacing w:line="360" w:lineRule="auto"/>
        <w:jc w:val="both"/>
        <w:rPr>
          <w:rFonts w:ascii="Sylfaen" w:hAnsi="Sylfaen"/>
          <w:lang w:val="de-DE"/>
        </w:rPr>
      </w:pPr>
      <w:r w:rsidRPr="00414DCF">
        <w:rPr>
          <w:rFonts w:ascii="Sylfaen" w:hAnsi="Sylfaen"/>
          <w:lang w:val="de-DE"/>
        </w:rPr>
        <w:t>Figurenkonzeption (statisch vs. dynamisch; ein- vs. mehrdimensional; geschlossen vs. offen; transpsychologisch vs. psychologisch)</w:t>
      </w:r>
    </w:p>
    <w:p w:rsidR="00414DCF" w:rsidRPr="00414DCF" w:rsidRDefault="00414DCF" w:rsidP="00414DCF">
      <w:pPr>
        <w:numPr>
          <w:ilvl w:val="0"/>
          <w:numId w:val="22"/>
        </w:numPr>
        <w:spacing w:line="360" w:lineRule="auto"/>
        <w:jc w:val="both"/>
        <w:rPr>
          <w:rFonts w:ascii="Sylfaen" w:hAnsi="Sylfaen"/>
        </w:rPr>
      </w:pPr>
      <w:r w:rsidRPr="00414DCF">
        <w:rPr>
          <w:rFonts w:ascii="Sylfaen" w:hAnsi="Sylfaen"/>
        </w:rPr>
        <w:t>Figurale Figurencharakterisierung</w:t>
      </w:r>
    </w:p>
    <w:p w:rsidR="00414DCF" w:rsidRPr="00414DCF" w:rsidRDefault="00414DCF" w:rsidP="00414DCF">
      <w:pPr>
        <w:numPr>
          <w:ilvl w:val="0"/>
          <w:numId w:val="22"/>
        </w:numPr>
        <w:spacing w:line="360" w:lineRule="auto"/>
        <w:jc w:val="both"/>
        <w:rPr>
          <w:rFonts w:ascii="Sylfaen" w:hAnsi="Sylfaen"/>
        </w:rPr>
      </w:pPr>
      <w:r w:rsidRPr="00414DCF">
        <w:rPr>
          <w:rFonts w:ascii="Sylfaen" w:hAnsi="Sylfaen"/>
        </w:rPr>
        <w:t>Auktoriale Figurencharakterisierung</w:t>
      </w:r>
    </w:p>
    <w:p w:rsidR="00414DCF" w:rsidRDefault="00414DCF" w:rsidP="00512233">
      <w:pPr>
        <w:jc w:val="both"/>
        <w:rPr>
          <w:rFonts w:ascii="Sylfaen" w:hAnsi="Sylfaen"/>
          <w:i/>
        </w:rPr>
      </w:pPr>
    </w:p>
    <w:p w:rsidR="00414DCF" w:rsidRPr="00414DCF" w:rsidRDefault="00414DCF" w:rsidP="00512233">
      <w:pPr>
        <w:jc w:val="both"/>
        <w:rPr>
          <w:rFonts w:ascii="Sylfaen" w:hAnsi="Sylfaen"/>
          <w:i/>
        </w:rPr>
      </w:pPr>
    </w:p>
    <w:p w:rsidR="00414DCF" w:rsidRPr="00414DCF" w:rsidRDefault="00414DCF" w:rsidP="00414DCF">
      <w:pPr>
        <w:spacing w:line="360" w:lineRule="auto"/>
        <w:jc w:val="center"/>
        <w:rPr>
          <w:rFonts w:ascii="Sylfaen" w:hAnsi="Sylfaen"/>
          <w:b/>
          <w:lang w:val="de-DE"/>
        </w:rPr>
      </w:pPr>
      <w:r w:rsidRPr="00414DCF">
        <w:rPr>
          <w:rFonts w:ascii="Sylfaen" w:hAnsi="Sylfaen"/>
          <w:b/>
          <w:lang w:val="de-DE"/>
        </w:rPr>
        <w:t>Fragen zur Klausur №3</w:t>
      </w:r>
    </w:p>
    <w:p w:rsidR="00414DCF" w:rsidRPr="00414DCF" w:rsidRDefault="00414DCF" w:rsidP="00414DCF">
      <w:pPr>
        <w:numPr>
          <w:ilvl w:val="0"/>
          <w:numId w:val="23"/>
        </w:numPr>
        <w:spacing w:line="360" w:lineRule="auto"/>
        <w:jc w:val="both"/>
        <w:rPr>
          <w:rFonts w:ascii="Sylfaen" w:hAnsi="Sylfaen"/>
          <w:lang w:val="de-DE"/>
        </w:rPr>
      </w:pPr>
      <w:r w:rsidRPr="00414DCF">
        <w:rPr>
          <w:rFonts w:ascii="Sylfaen" w:hAnsi="Sylfaen"/>
          <w:lang w:val="de-DE"/>
        </w:rPr>
        <w:t>Die Prinzipien der dramatischen Handlungspräsentation (Sukzession, Konzentration u.s.w.). Arten der dramatischen Geschichtenpräsentation (szenisch, narrativ).</w:t>
      </w:r>
    </w:p>
    <w:p w:rsidR="00414DCF" w:rsidRPr="00414DCF" w:rsidRDefault="00414DCF" w:rsidP="00414DCF">
      <w:pPr>
        <w:numPr>
          <w:ilvl w:val="0"/>
          <w:numId w:val="23"/>
        </w:numPr>
        <w:spacing w:line="360" w:lineRule="auto"/>
        <w:jc w:val="both"/>
        <w:rPr>
          <w:rFonts w:ascii="Sylfaen" w:hAnsi="Sylfaen"/>
        </w:rPr>
      </w:pPr>
      <w:r w:rsidRPr="00414DCF">
        <w:rPr>
          <w:rFonts w:ascii="Sylfaen" w:hAnsi="Sylfaen"/>
          <w:lang w:val="de-DE"/>
        </w:rPr>
        <w:t xml:space="preserve">Die Kombinationarten von Handlungssequenzen (Nacheinander, Nebeneinander; Beiordnung, Unterordnung). </w:t>
      </w:r>
      <w:r w:rsidRPr="00414DCF">
        <w:rPr>
          <w:rFonts w:ascii="Sylfaen" w:hAnsi="Sylfaen"/>
        </w:rPr>
        <w:t>Traumeinlage und Spiel im Spiel.</w:t>
      </w:r>
    </w:p>
    <w:p w:rsidR="00414DCF" w:rsidRPr="00414DCF" w:rsidRDefault="00414DCF" w:rsidP="00414DCF">
      <w:pPr>
        <w:numPr>
          <w:ilvl w:val="0"/>
          <w:numId w:val="23"/>
        </w:numPr>
        <w:spacing w:line="360" w:lineRule="auto"/>
        <w:jc w:val="both"/>
        <w:rPr>
          <w:rFonts w:ascii="Sylfaen" w:hAnsi="Sylfaen"/>
          <w:lang w:val="de-DE"/>
        </w:rPr>
      </w:pPr>
      <w:r w:rsidRPr="00414DCF">
        <w:rPr>
          <w:rFonts w:ascii="Sylfaen" w:hAnsi="Sylfaen"/>
          <w:lang w:val="de-DE"/>
        </w:rPr>
        <w:t>Die Segmentierungsebenen des dramatischen Textes (Oberflächenstruktur und Tiefenstruktur).</w:t>
      </w:r>
    </w:p>
    <w:p w:rsidR="00414DCF" w:rsidRPr="00414DCF" w:rsidRDefault="00414DCF" w:rsidP="00414DCF">
      <w:pPr>
        <w:numPr>
          <w:ilvl w:val="0"/>
          <w:numId w:val="23"/>
        </w:numPr>
        <w:spacing w:line="360" w:lineRule="auto"/>
        <w:jc w:val="both"/>
        <w:rPr>
          <w:rFonts w:ascii="Sylfaen" w:hAnsi="Sylfaen"/>
          <w:lang w:val="de-DE"/>
        </w:rPr>
      </w:pPr>
      <w:r w:rsidRPr="00414DCF">
        <w:rPr>
          <w:rFonts w:ascii="Sylfaen" w:hAnsi="Sylfaen"/>
          <w:lang w:val="de-DE"/>
        </w:rPr>
        <w:t>Die Unterschiede zwischen der offenen und geschlossenen dramatischen Komposition.</w:t>
      </w:r>
    </w:p>
    <w:p w:rsidR="00414DCF" w:rsidRPr="00414DCF" w:rsidRDefault="00414DCF" w:rsidP="00414DCF">
      <w:pPr>
        <w:numPr>
          <w:ilvl w:val="0"/>
          <w:numId w:val="23"/>
        </w:numPr>
        <w:spacing w:line="360" w:lineRule="auto"/>
        <w:jc w:val="both"/>
        <w:rPr>
          <w:rFonts w:ascii="Sylfaen" w:hAnsi="Sylfaen"/>
          <w:lang w:val="de-DE"/>
        </w:rPr>
      </w:pPr>
      <w:r w:rsidRPr="00414DCF">
        <w:rPr>
          <w:rFonts w:ascii="Sylfaen" w:hAnsi="Sylfaen"/>
          <w:lang w:val="de-DE"/>
        </w:rPr>
        <w:t>Die Besonderheiten der dramatischen Raumpräsentation (Semantisierung des Raumes, Raumkonzeption, Lokalisierungstechniken).</w:t>
      </w:r>
    </w:p>
    <w:p w:rsidR="00414DCF" w:rsidRPr="00414DCF" w:rsidRDefault="00414DCF" w:rsidP="00414DCF">
      <w:pPr>
        <w:numPr>
          <w:ilvl w:val="0"/>
          <w:numId w:val="23"/>
        </w:numPr>
        <w:spacing w:line="360" w:lineRule="auto"/>
        <w:jc w:val="both"/>
        <w:rPr>
          <w:rFonts w:ascii="Sylfaen" w:hAnsi="Sylfaen"/>
          <w:lang w:val="de-DE"/>
        </w:rPr>
      </w:pPr>
      <w:r w:rsidRPr="00414DCF">
        <w:rPr>
          <w:rFonts w:ascii="Sylfaen" w:hAnsi="Sylfaen"/>
          <w:lang w:val="de-DE"/>
        </w:rPr>
        <w:t>Die Besonderheiten der dramatischen Zeitpräsentation.</w:t>
      </w:r>
    </w:p>
    <w:p w:rsidR="00414DCF" w:rsidRDefault="00414DCF" w:rsidP="00414DCF">
      <w:pPr>
        <w:jc w:val="center"/>
        <w:rPr>
          <w:rFonts w:ascii="Sylfaen" w:hAnsi="Sylfaen"/>
          <w:b/>
        </w:rPr>
        <w:sectPr w:rsidR="00414DCF" w:rsidSect="009F71B6">
          <w:headerReference w:type="default" r:id="rId74"/>
          <w:pgSz w:w="11906" w:h="16838" w:code="9"/>
          <w:pgMar w:top="432" w:right="1080" w:bottom="432" w:left="1080" w:header="706" w:footer="706" w:gutter="0"/>
          <w:cols w:space="720"/>
          <w:docGrid w:linePitch="360"/>
        </w:sectPr>
      </w:pPr>
    </w:p>
    <w:p w:rsidR="00414DCF" w:rsidRDefault="00414DCF" w:rsidP="00414DCF">
      <w:pPr>
        <w:jc w:val="center"/>
        <w:rPr>
          <w:rFonts w:ascii="Sylfaen" w:hAnsi="Sylfaen"/>
          <w:b/>
        </w:rPr>
      </w:pPr>
      <w:r>
        <w:rPr>
          <w:rFonts w:ascii="Sylfaen" w:hAnsi="Sylfaen"/>
          <w:b/>
        </w:rPr>
        <w:lastRenderedPageBreak/>
        <w:t>Kurzbibliographie</w:t>
      </w:r>
    </w:p>
    <w:p w:rsidR="00414DCF" w:rsidRDefault="00414DCF" w:rsidP="00414DCF">
      <w:pPr>
        <w:jc w:val="center"/>
        <w:rPr>
          <w:rFonts w:ascii="Sylfaen" w:hAnsi="Sylfaen"/>
          <w:b/>
        </w:rPr>
      </w:pPr>
    </w:p>
    <w:p w:rsidR="00414DCF" w:rsidRDefault="00414DCF" w:rsidP="00414DCF">
      <w:pPr>
        <w:jc w:val="center"/>
        <w:rPr>
          <w:rFonts w:ascii="Sylfaen" w:hAnsi="Sylfaen"/>
          <w:b/>
        </w:rPr>
      </w:pPr>
    </w:p>
    <w:p w:rsidR="00414DCF" w:rsidRPr="00DC2EE4" w:rsidRDefault="00414DCF" w:rsidP="00414DCF">
      <w:pPr>
        <w:numPr>
          <w:ilvl w:val="0"/>
          <w:numId w:val="24"/>
        </w:numPr>
        <w:spacing w:after="120" w:line="276" w:lineRule="auto"/>
        <w:jc w:val="both"/>
        <w:rPr>
          <w:rFonts w:ascii="Sylfaen" w:hAnsi="Sylfaen"/>
        </w:rPr>
      </w:pPr>
      <w:r>
        <w:rPr>
          <w:rFonts w:ascii="Sylfaen" w:hAnsi="Sylfaen"/>
        </w:rPr>
        <w:t xml:space="preserve">Asmuth, Bernhard. 2009. </w:t>
      </w:r>
      <w:r>
        <w:rPr>
          <w:rFonts w:ascii="Sylfaen" w:hAnsi="Sylfaen"/>
          <w:i/>
        </w:rPr>
        <w:t>Einf</w:t>
      </w:r>
      <w:r w:rsidRPr="00DC2EE4">
        <w:rPr>
          <w:rFonts w:ascii="Sylfaen" w:hAnsi="Sylfaen"/>
          <w:i/>
        </w:rPr>
        <w:t>ü</w:t>
      </w:r>
      <w:r>
        <w:rPr>
          <w:rFonts w:ascii="Sylfaen" w:hAnsi="Sylfaen"/>
          <w:i/>
        </w:rPr>
        <w:t>hrung in die Dramenanalyse.</w:t>
      </w:r>
      <w:r>
        <w:rPr>
          <w:rFonts w:ascii="Sylfaen" w:hAnsi="Sylfaen"/>
        </w:rPr>
        <w:t xml:space="preserve"> Stuttgart: Metzler.</w:t>
      </w:r>
    </w:p>
    <w:p w:rsidR="00414DCF" w:rsidRPr="00DC2EE4" w:rsidRDefault="00414DCF" w:rsidP="00414DCF">
      <w:pPr>
        <w:numPr>
          <w:ilvl w:val="0"/>
          <w:numId w:val="24"/>
        </w:numPr>
        <w:spacing w:after="120" w:line="276" w:lineRule="auto"/>
        <w:jc w:val="both"/>
        <w:rPr>
          <w:rFonts w:ascii="Sylfaen" w:hAnsi="Sylfaen"/>
        </w:rPr>
      </w:pPr>
      <w:r w:rsidRPr="00033895">
        <w:rPr>
          <w:rFonts w:ascii="Sylfaen" w:hAnsi="Sylfaen"/>
        </w:rPr>
        <w:t>Bau</w:t>
      </w:r>
      <w:r>
        <w:rPr>
          <w:rFonts w:ascii="Sylfaen" w:hAnsi="Sylfaen"/>
        </w:rPr>
        <w:t>mbach, Sibylle &amp; Ansgar N</w:t>
      </w:r>
      <w:r w:rsidRPr="00033895">
        <w:rPr>
          <w:rFonts w:ascii="Sylfaen" w:hAnsi="Sylfaen"/>
        </w:rPr>
        <w:t>ü</w:t>
      </w:r>
      <w:r>
        <w:rPr>
          <w:rFonts w:ascii="Sylfaen" w:hAnsi="Sylfaen"/>
        </w:rPr>
        <w:t xml:space="preserve">nning. 2009. </w:t>
      </w:r>
      <w:r>
        <w:rPr>
          <w:rFonts w:ascii="Sylfaen" w:hAnsi="Sylfaen"/>
          <w:i/>
        </w:rPr>
        <w:t>An Introduction to the Study of Plays and Drama</w:t>
      </w:r>
      <w:r>
        <w:rPr>
          <w:rFonts w:ascii="Sylfaen" w:hAnsi="Sylfaen"/>
        </w:rPr>
        <w:t>. Stuttgart: Klett.</w:t>
      </w:r>
    </w:p>
    <w:p w:rsidR="00414DCF" w:rsidRPr="00DC2EE4" w:rsidRDefault="00414DCF" w:rsidP="00414DCF">
      <w:pPr>
        <w:numPr>
          <w:ilvl w:val="0"/>
          <w:numId w:val="24"/>
        </w:numPr>
        <w:spacing w:after="120" w:line="276" w:lineRule="auto"/>
        <w:jc w:val="both"/>
        <w:rPr>
          <w:rFonts w:ascii="Sylfaen" w:hAnsi="Sylfaen"/>
        </w:rPr>
      </w:pPr>
      <w:r>
        <w:rPr>
          <w:rFonts w:ascii="Sylfaen" w:hAnsi="Sylfaen"/>
        </w:rPr>
        <w:t xml:space="preserve">Fischer-Lichte, Erika. 2010. </w:t>
      </w:r>
      <w:r w:rsidRPr="00DC2EE4">
        <w:rPr>
          <w:rFonts w:ascii="Sylfaen" w:hAnsi="Sylfaen"/>
          <w:i/>
        </w:rPr>
        <w:t>Geschichte des Dramas 1. Von der Antike bis zur deutschen Klassik. Epochen der Identität auf dem Theater von der Antike bis zur deutschen Klassik</w:t>
      </w:r>
      <w:r>
        <w:rPr>
          <w:rFonts w:ascii="Sylfaen" w:hAnsi="Sylfaen"/>
          <w:i/>
        </w:rPr>
        <w:t>.</w:t>
      </w:r>
      <w:r>
        <w:rPr>
          <w:rFonts w:ascii="Sylfaen" w:hAnsi="Sylfaen"/>
        </w:rPr>
        <w:t xml:space="preserve"> UTB.</w:t>
      </w:r>
    </w:p>
    <w:p w:rsidR="00414DCF" w:rsidRPr="00DC2EE4" w:rsidRDefault="00414DCF" w:rsidP="00414DCF">
      <w:pPr>
        <w:numPr>
          <w:ilvl w:val="0"/>
          <w:numId w:val="24"/>
        </w:numPr>
        <w:spacing w:after="120" w:line="276" w:lineRule="auto"/>
        <w:jc w:val="both"/>
        <w:rPr>
          <w:rFonts w:ascii="Sylfaen" w:hAnsi="Sylfaen"/>
        </w:rPr>
      </w:pPr>
      <w:r>
        <w:rPr>
          <w:rFonts w:ascii="Sylfaen" w:hAnsi="Sylfaen"/>
        </w:rPr>
        <w:t xml:space="preserve">Fischer-Lichte, Erika. 2010. </w:t>
      </w:r>
      <w:r w:rsidRPr="00DC2EE4">
        <w:rPr>
          <w:rFonts w:ascii="Sylfaen" w:hAnsi="Sylfaen"/>
          <w:i/>
        </w:rPr>
        <w:t xml:space="preserve">Geschichte des Dramas </w:t>
      </w:r>
      <w:r>
        <w:rPr>
          <w:rFonts w:ascii="Sylfaen" w:hAnsi="Sylfaen"/>
          <w:i/>
        </w:rPr>
        <w:t>2</w:t>
      </w:r>
      <w:r w:rsidRPr="00DC2EE4">
        <w:rPr>
          <w:rFonts w:ascii="Sylfaen" w:hAnsi="Sylfaen"/>
          <w:i/>
        </w:rPr>
        <w:t>. Von der deutschen Klassik</w:t>
      </w:r>
      <w:r>
        <w:rPr>
          <w:rFonts w:ascii="Sylfaen" w:hAnsi="Sylfaen"/>
          <w:i/>
        </w:rPr>
        <w:t xml:space="preserve"> bis zur Gegenwart</w:t>
      </w:r>
      <w:r w:rsidRPr="00DC2EE4">
        <w:rPr>
          <w:rFonts w:ascii="Sylfaen" w:hAnsi="Sylfaen"/>
          <w:i/>
        </w:rPr>
        <w:t>. Epochen der Identität auf dem Theater von der Antike bis zur deutschen Klassik</w:t>
      </w:r>
      <w:r>
        <w:rPr>
          <w:rFonts w:ascii="Sylfaen" w:hAnsi="Sylfaen"/>
          <w:i/>
        </w:rPr>
        <w:t>.</w:t>
      </w:r>
      <w:r>
        <w:rPr>
          <w:rFonts w:ascii="Sylfaen" w:hAnsi="Sylfaen"/>
        </w:rPr>
        <w:t xml:space="preserve"> UTB.</w:t>
      </w:r>
    </w:p>
    <w:p w:rsidR="00414DCF" w:rsidRPr="00DC2EE4" w:rsidRDefault="00414DCF" w:rsidP="00414DCF">
      <w:pPr>
        <w:numPr>
          <w:ilvl w:val="0"/>
          <w:numId w:val="24"/>
        </w:numPr>
        <w:spacing w:after="120" w:line="276" w:lineRule="auto"/>
        <w:jc w:val="both"/>
        <w:rPr>
          <w:rFonts w:ascii="Sylfaen" w:hAnsi="Sylfaen"/>
        </w:rPr>
      </w:pPr>
      <w:r>
        <w:rPr>
          <w:rFonts w:ascii="Sylfaen" w:hAnsi="Sylfaen"/>
        </w:rPr>
        <w:t xml:space="preserve">Marx, Peter W. 2012. </w:t>
      </w:r>
      <w:r>
        <w:rPr>
          <w:rFonts w:ascii="Sylfaen" w:hAnsi="Sylfaen"/>
          <w:i/>
        </w:rPr>
        <w:t>Handbuch Drama. Theorie, Analyse, Geschichte</w:t>
      </w:r>
      <w:r>
        <w:rPr>
          <w:rFonts w:ascii="Sylfaen" w:hAnsi="Sylfaen"/>
          <w:i/>
          <w:lang w:val="ka-GE"/>
        </w:rPr>
        <w:t>.</w:t>
      </w:r>
      <w:r>
        <w:rPr>
          <w:rFonts w:ascii="Sylfaen" w:hAnsi="Sylfaen"/>
          <w:lang w:val="ka-GE"/>
        </w:rPr>
        <w:t xml:space="preserve"> </w:t>
      </w:r>
      <w:r>
        <w:rPr>
          <w:rFonts w:ascii="Sylfaen" w:hAnsi="Sylfaen"/>
        </w:rPr>
        <w:t>Stuttgart: Metzler.</w:t>
      </w:r>
    </w:p>
    <w:p w:rsidR="00414DCF" w:rsidRDefault="00414DCF" w:rsidP="00414DCF">
      <w:pPr>
        <w:numPr>
          <w:ilvl w:val="0"/>
          <w:numId w:val="24"/>
        </w:numPr>
        <w:spacing w:after="120" w:line="276" w:lineRule="auto"/>
        <w:jc w:val="both"/>
        <w:rPr>
          <w:rFonts w:ascii="Sylfaen" w:hAnsi="Sylfaen"/>
        </w:rPr>
      </w:pPr>
      <w:r>
        <w:rPr>
          <w:rFonts w:ascii="Sylfaen" w:hAnsi="Sylfaen"/>
          <w:lang w:val="ka-GE"/>
        </w:rPr>
        <w:t>Pfister, Manfre</w:t>
      </w:r>
      <w:r>
        <w:rPr>
          <w:rFonts w:ascii="Sylfaen" w:hAnsi="Sylfaen"/>
        </w:rPr>
        <w:t>d. 2001.</w:t>
      </w:r>
      <w:r w:rsidRPr="00033895">
        <w:rPr>
          <w:rFonts w:ascii="Sylfaen" w:hAnsi="Sylfaen"/>
          <w:lang w:val="ka-GE"/>
        </w:rPr>
        <w:t xml:space="preserve"> </w:t>
      </w:r>
      <w:r w:rsidRPr="00033895">
        <w:rPr>
          <w:rFonts w:ascii="Sylfaen" w:hAnsi="Sylfaen"/>
          <w:i/>
          <w:lang w:val="ka-GE"/>
        </w:rPr>
        <w:t>Das Drama. Theorie und Analyse</w:t>
      </w:r>
      <w:r>
        <w:rPr>
          <w:rFonts w:ascii="Sylfaen" w:hAnsi="Sylfaen"/>
          <w:lang w:val="ka-GE"/>
        </w:rPr>
        <w:t>. München: Fink</w:t>
      </w:r>
      <w:r>
        <w:rPr>
          <w:rFonts w:ascii="Sylfaen" w:hAnsi="Sylfaen"/>
        </w:rPr>
        <w:t>. / Pfister, Manfred. 1988.</w:t>
      </w:r>
      <w:r w:rsidRPr="00033895">
        <w:rPr>
          <w:rFonts w:ascii="Sylfaen" w:hAnsi="Sylfaen"/>
        </w:rPr>
        <w:t xml:space="preserve"> </w:t>
      </w:r>
      <w:r w:rsidRPr="00033895">
        <w:rPr>
          <w:rFonts w:ascii="Sylfaen" w:hAnsi="Sylfaen"/>
          <w:i/>
        </w:rPr>
        <w:t xml:space="preserve">The theory and analysis of drama. </w:t>
      </w:r>
      <w:r w:rsidRPr="00033895">
        <w:rPr>
          <w:rFonts w:ascii="Sylfaen" w:hAnsi="Sylfaen"/>
        </w:rPr>
        <w:t>Translated from the German by John Halliday. Cambridge University Press.</w:t>
      </w:r>
    </w:p>
    <w:p w:rsidR="00414DCF" w:rsidRDefault="00414DCF" w:rsidP="00414DCF">
      <w:pPr>
        <w:numPr>
          <w:ilvl w:val="0"/>
          <w:numId w:val="24"/>
        </w:numPr>
        <w:spacing w:after="120" w:line="276" w:lineRule="auto"/>
        <w:jc w:val="both"/>
        <w:rPr>
          <w:rFonts w:ascii="Sylfaen" w:hAnsi="Sylfaen"/>
        </w:rPr>
      </w:pPr>
      <w:r>
        <w:rPr>
          <w:rFonts w:ascii="Sylfaen" w:hAnsi="Sylfaen"/>
        </w:rPr>
        <w:t>Sch</w:t>
      </w:r>
      <w:r w:rsidRPr="00DC2EE4">
        <w:rPr>
          <w:rFonts w:ascii="Sylfaen" w:hAnsi="Sylfaen"/>
        </w:rPr>
        <w:t>öß</w:t>
      </w:r>
      <w:r>
        <w:rPr>
          <w:rFonts w:ascii="Sylfaen" w:hAnsi="Sylfaen"/>
        </w:rPr>
        <w:t xml:space="preserve">ler, Franziska. 2012. </w:t>
      </w:r>
      <w:r>
        <w:rPr>
          <w:rFonts w:ascii="Sylfaen" w:hAnsi="Sylfaen"/>
          <w:i/>
        </w:rPr>
        <w:t>Einf</w:t>
      </w:r>
      <w:r w:rsidRPr="00DC2EE4">
        <w:rPr>
          <w:rFonts w:ascii="Sylfaen" w:hAnsi="Sylfaen"/>
          <w:i/>
        </w:rPr>
        <w:t>ü</w:t>
      </w:r>
      <w:r>
        <w:rPr>
          <w:rFonts w:ascii="Sylfaen" w:hAnsi="Sylfaen"/>
          <w:i/>
        </w:rPr>
        <w:t xml:space="preserve">hrung in die Dramenanalyse. </w:t>
      </w:r>
      <w:r>
        <w:rPr>
          <w:rFonts w:ascii="Sylfaen" w:hAnsi="Sylfaen"/>
        </w:rPr>
        <w:t>Stuttgart: Metzler.</w:t>
      </w:r>
    </w:p>
    <w:p w:rsidR="00414DCF" w:rsidRPr="00414DCF" w:rsidRDefault="00414DCF" w:rsidP="00414DCF">
      <w:pPr>
        <w:jc w:val="both"/>
        <w:rPr>
          <w:rFonts w:ascii="Sylfaen" w:hAnsi="Sylfaen"/>
          <w:b/>
        </w:rPr>
      </w:pPr>
    </w:p>
    <w:sectPr w:rsidR="00414DCF" w:rsidRPr="00414DCF" w:rsidSect="009F71B6">
      <w:headerReference w:type="default" r:id="rId75"/>
      <w:pgSz w:w="11906" w:h="16838" w:code="9"/>
      <w:pgMar w:top="432" w:right="1080" w:bottom="432" w:left="1080" w:header="706" w:footer="706"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47E" w:rsidRDefault="0017447E">
      <w:r>
        <w:separator/>
      </w:r>
    </w:p>
  </w:endnote>
  <w:endnote w:type="continuationSeparator" w:id="0">
    <w:p w:rsidR="0017447E" w:rsidRDefault="001744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DejaVuSans">
    <w:panose1 w:val="00000000000000000000"/>
    <w:charset w:val="CC"/>
    <w:family w:val="swiss"/>
    <w:notTrueType/>
    <w:pitch w:val="default"/>
    <w:sig w:usb0="00000201" w:usb1="00000000" w:usb2="00000000" w:usb3="00000000" w:csb0="00000004" w:csb1="00000000"/>
  </w:font>
  <w:font w:name="Comic Sans MS">
    <w:panose1 w:val="030F0702030302020204"/>
    <w:charset w:val="CC"/>
    <w:family w:val="script"/>
    <w:pitch w:val="variable"/>
    <w:sig w:usb0="00000287" w:usb1="00000000" w:usb2="00000000" w:usb3="00000000" w:csb0="0000009F" w:csb1="00000000"/>
  </w:font>
  <w:font w:name="CMTI10">
    <w:altName w:val="Times New Roman"/>
    <w:panose1 w:val="00000000000000000000"/>
    <w:charset w:val="00"/>
    <w:family w:val="auto"/>
    <w:notTrueType/>
    <w:pitch w:val="default"/>
    <w:sig w:usb0="00000003" w:usb1="00000000" w:usb2="00000000" w:usb3="00000000" w:csb0="00000001" w:csb1="00000000"/>
  </w:font>
  <w:font w:name="CMCSC10">
    <w:altName w:val="Times New Roman"/>
    <w:panose1 w:val="00000000000000000000"/>
    <w:charset w:val="00"/>
    <w:family w:val="auto"/>
    <w:notTrueType/>
    <w:pitch w:val="default"/>
    <w:sig w:usb0="00000003" w:usb1="00000000" w:usb2="00000000" w:usb3="00000000" w:csb0="00000001" w:csb1="00000000"/>
  </w:font>
  <w:font w:name="CMR10">
    <w:altName w:val="Times New Roman"/>
    <w:panose1 w:val="00000000000000000000"/>
    <w:charset w:val="00"/>
    <w:family w:val="auto"/>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15</w:t>
    </w:r>
    <w:r>
      <w:rPr>
        <w:rStyle w:val="PageNumber"/>
      </w:rPr>
      <w:fldChar w:fldCharType="end"/>
    </w:r>
  </w:p>
  <w:p w:rsidR="005C42A4" w:rsidRDefault="005C42A4" w:rsidP="00DD6138">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17</w:t>
    </w:r>
    <w:r>
      <w:rPr>
        <w:rStyle w:val="PageNumber"/>
      </w:rPr>
      <w:fldChar w:fldCharType="end"/>
    </w:r>
  </w:p>
  <w:p w:rsidR="005C42A4" w:rsidRDefault="005C42A4" w:rsidP="00DD6138">
    <w:pPr>
      <w:pStyle w:val="Footer"/>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19</w:t>
    </w:r>
    <w:r>
      <w:rPr>
        <w:rStyle w:val="PageNumber"/>
      </w:rPr>
      <w:fldChar w:fldCharType="end"/>
    </w:r>
  </w:p>
  <w:p w:rsidR="005C42A4" w:rsidRDefault="005C42A4" w:rsidP="00DD6138">
    <w:pPr>
      <w:pStyle w:val="Footer"/>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22</w:t>
    </w:r>
    <w:r>
      <w:rPr>
        <w:rStyle w:val="PageNumber"/>
      </w:rPr>
      <w:fldChar w:fldCharType="end"/>
    </w:r>
  </w:p>
  <w:p w:rsidR="005C42A4" w:rsidRDefault="005C42A4" w:rsidP="00DD6138">
    <w:pPr>
      <w:pStyle w:val="Footer"/>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4C17">
      <w:rPr>
        <w:rStyle w:val="PageNumber"/>
      </w:rPr>
      <w:t>25</w:t>
    </w:r>
    <w:r>
      <w:rPr>
        <w:rStyle w:val="PageNumber"/>
      </w:rPr>
      <w:fldChar w:fldCharType="end"/>
    </w:r>
  </w:p>
  <w:p w:rsidR="005C42A4" w:rsidRDefault="005C42A4" w:rsidP="00DD613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rsidR="005C42A4" w:rsidRDefault="005C42A4" w:rsidP="00DD6138">
    <w:pPr>
      <w:pStyle w:val="Footer"/>
      <w:ind w:right="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9F71B6">
    <w:pPr>
      <w:pStyle w:val="Footer"/>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4C17">
      <w:rPr>
        <w:rStyle w:val="PageNumber"/>
      </w:rPr>
      <w:t>28</w:t>
    </w:r>
    <w:r>
      <w:rPr>
        <w:rStyle w:val="PageNumber"/>
      </w:rPr>
      <w:fldChar w:fldCharType="end"/>
    </w:r>
  </w:p>
  <w:p w:rsidR="005C42A4" w:rsidRDefault="005C42A4" w:rsidP="009F71B6">
    <w:pPr>
      <w:pStyle w:val="Footer"/>
      <w:ind w:right="360"/>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9F71B6">
    <w:pPr>
      <w:pStyle w:val="Footer"/>
      <w:ind w:right="360"/>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4C17">
      <w:rPr>
        <w:rStyle w:val="PageNumber"/>
      </w:rPr>
      <w:t>31</w:t>
    </w:r>
    <w:r>
      <w:rPr>
        <w:rStyle w:val="PageNumber"/>
      </w:rPr>
      <w:fldChar w:fldCharType="end"/>
    </w:r>
  </w:p>
  <w:p w:rsidR="005C42A4" w:rsidRDefault="005C42A4" w:rsidP="009F71B6">
    <w:pPr>
      <w:pStyle w:val="Footer"/>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9F71B6">
    <w:pPr>
      <w:pStyle w:val="Footer"/>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D4C17">
      <w:rPr>
        <w:rStyle w:val="PageNumber"/>
      </w:rPr>
      <w:t>35</w:t>
    </w:r>
    <w:r>
      <w:rPr>
        <w:rStyle w:val="PageNumber"/>
      </w:rPr>
      <w:fldChar w:fldCharType="end"/>
    </w:r>
  </w:p>
  <w:p w:rsidR="005C42A4" w:rsidRDefault="005C42A4" w:rsidP="009F71B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9F71B6">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4</w:t>
    </w:r>
    <w:r>
      <w:rPr>
        <w:rStyle w:val="PageNumber"/>
      </w:rPr>
      <w:fldChar w:fldCharType="end"/>
    </w:r>
  </w:p>
  <w:p w:rsidR="005C42A4" w:rsidRDefault="005C42A4" w:rsidP="009F71B6">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10</w:t>
    </w:r>
    <w:r>
      <w:rPr>
        <w:rStyle w:val="PageNumber"/>
      </w:rPr>
      <w:fldChar w:fldCharType="end"/>
    </w:r>
  </w:p>
  <w:p w:rsidR="005C42A4" w:rsidRDefault="005C42A4" w:rsidP="00DD6138">
    <w:pPr>
      <w:pStyle w:val="Footer"/>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12</w:t>
    </w:r>
    <w:r>
      <w:rPr>
        <w:rStyle w:val="PageNumber"/>
      </w:rPr>
      <w:fldChar w:fldCharType="end"/>
    </w:r>
  </w:p>
  <w:p w:rsidR="005C42A4" w:rsidRDefault="005C42A4" w:rsidP="00DD6138">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CD5E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C42A4" w:rsidRDefault="005C42A4" w:rsidP="00DD613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47E" w:rsidRDefault="0017447E">
      <w:r>
        <w:separator/>
      </w:r>
    </w:p>
  </w:footnote>
  <w:footnote w:type="continuationSeparator" w:id="0">
    <w:p w:rsidR="0017447E" w:rsidRDefault="0017447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A8517D" w:rsidRDefault="005C42A4">
    <w:pPr>
      <w:pStyle w:val="Header"/>
      <w:rPr>
        <w:rFonts w:ascii="Sylfaen" w:hAnsi="Sylfaen" w:cs="Sylfaen"/>
        <w:sz w:val="16"/>
        <w:szCs w:val="16"/>
      </w:rPr>
    </w:pPr>
    <w:r>
      <w:rPr>
        <w:rFonts w:ascii="Sylfaen" w:hAnsi="Sylfaen" w:cs="Sylfaen"/>
        <w:sz w:val="16"/>
        <w:szCs w:val="16"/>
      </w:rPr>
      <w:t>Levan Tsagareli</w:t>
    </w:r>
    <w:r w:rsidRPr="00714D16">
      <w:rPr>
        <w:rFonts w:ascii="Sylfaen" w:hAnsi="Sylfaen" w:cs="Sylfaen"/>
        <w:sz w:val="16"/>
        <w:szCs w:val="16"/>
        <w:lang w:val="ka-GE"/>
      </w:rPr>
      <w:tab/>
    </w:r>
    <w:r>
      <w:rPr>
        <w:rFonts w:ascii="Sylfaen" w:hAnsi="Sylfaen" w:cs="Sylfaen"/>
        <w:sz w:val="16"/>
        <w:szCs w:val="16"/>
      </w:rPr>
      <w:t>Geschichte des deutschsprachigen Dramas</w:t>
    </w:r>
    <w:r w:rsidRPr="00714D16">
      <w:rPr>
        <w:rFonts w:ascii="Sylfaen" w:hAnsi="Sylfaen" w:cs="Sylfaen"/>
        <w:sz w:val="16"/>
        <w:szCs w:val="16"/>
        <w:lang w:val="ka-GE"/>
      </w:rPr>
      <w:tab/>
    </w:r>
    <w:r>
      <w:rPr>
        <w:rFonts w:ascii="Sylfaen" w:hAnsi="Sylfaen" w:cs="Sylfaen"/>
        <w:sz w:val="16"/>
        <w:szCs w:val="16"/>
      </w:rPr>
      <w:t xml:space="preserve">Seminar </w:t>
    </w:r>
    <w:r w:rsidRPr="00A8517D">
      <w:rPr>
        <w:rFonts w:ascii="Sylfaen" w:hAnsi="Sylfaen" w:cs="Sylfaen"/>
        <w:sz w:val="16"/>
        <w:szCs w:val="16"/>
      </w:rPr>
      <w:t>№</w:t>
    </w:r>
    <w:r>
      <w:rPr>
        <w:rFonts w:ascii="Sylfaen" w:hAnsi="Sylfaen" w:cs="Sylfaen"/>
        <w:sz w:val="16"/>
        <w:szCs w:val="16"/>
      </w:rPr>
      <w:t>1</w:t>
    </w:r>
  </w:p>
  <w:p w:rsidR="005C42A4" w:rsidRPr="00714D16" w:rsidRDefault="005C42A4">
    <w:pPr>
      <w:pStyle w:val="Header"/>
      <w:rPr>
        <w:rFonts w:ascii="Sylfaen" w:hAnsi="Sylfaen" w:cs="Sylfaen"/>
        <w:sz w:val="16"/>
        <w:szCs w:val="16"/>
        <w:lang w:val="ka-GE"/>
      </w:rPr>
    </w:pPr>
    <w:r w:rsidRPr="00714D16">
      <w:rPr>
        <w:rFonts w:ascii="Sylfaen" w:hAnsi="Sylfaen" w:cs="Sylfaen"/>
        <w:sz w:val="16"/>
        <w:szCs w:val="16"/>
        <w:lang w:val="ka-GE"/>
      </w:rPr>
      <w:t>_________________________________________________________________________________________________________________________</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Header"/>
      <w:rPr>
        <w:rFonts w:ascii="Sylfaen" w:hAnsi="Sylfaen" w:cs="Sylfaen"/>
        <w:sz w:val="16"/>
        <w:szCs w:val="16"/>
        <w:lang w:val="de-DE"/>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lang w:val="de-DE"/>
      </w:rPr>
      <w:t>Seminar № 8</w:t>
    </w:r>
  </w:p>
  <w:p w:rsidR="005C42A4" w:rsidRPr="00714D16" w:rsidRDefault="005C42A4">
    <w:pPr>
      <w:pStyle w:val="Header"/>
      <w:rPr>
        <w:rFonts w:ascii="Sylfaen" w:hAnsi="Sylfaen" w:cs="Sylfaen"/>
        <w:sz w:val="16"/>
        <w:szCs w:val="16"/>
        <w:lang w:val="ka-GE"/>
      </w:rPr>
    </w:pPr>
    <w:r w:rsidRPr="00714D16">
      <w:rPr>
        <w:rFonts w:ascii="Sylfaen" w:hAnsi="Sylfaen" w:cs="Sylfaen"/>
        <w:sz w:val="16"/>
        <w:szCs w:val="16"/>
        <w:lang w:val="ka-GE"/>
      </w:rPr>
      <w:t>_________________________________________________________________________________________________________________________</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Header"/>
      <w:rPr>
        <w:rFonts w:ascii="Sylfaen" w:hAnsi="Sylfaen" w:cs="Sylfaen"/>
        <w:sz w:val="16"/>
        <w:szCs w:val="16"/>
        <w:lang w:val="de-DE"/>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lang w:val="de-DE"/>
      </w:rPr>
      <w:t>Seminar № 9</w:t>
    </w:r>
  </w:p>
  <w:p w:rsidR="005C42A4" w:rsidRPr="00714D16" w:rsidRDefault="005C42A4">
    <w:pPr>
      <w:pStyle w:val="Header"/>
      <w:rPr>
        <w:rFonts w:ascii="Sylfaen" w:hAnsi="Sylfaen" w:cs="Sylfaen"/>
        <w:sz w:val="16"/>
        <w:szCs w:val="16"/>
        <w:lang w:val="ka-GE"/>
      </w:rPr>
    </w:pPr>
    <w:r w:rsidRPr="00714D16">
      <w:rPr>
        <w:rFonts w:ascii="Sylfaen" w:hAnsi="Sylfaen" w:cs="Sylfaen"/>
        <w:sz w:val="16"/>
        <w:szCs w:val="16"/>
        <w:lang w:val="ka-GE"/>
      </w:rPr>
      <w:t>_________________________________________________________________________________________________________________________</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Header"/>
      <w:rPr>
        <w:rFonts w:ascii="Sylfaen" w:hAnsi="Sylfaen" w:cs="Sylfaen"/>
        <w:sz w:val="16"/>
        <w:szCs w:val="16"/>
        <w:lang w:val="de-DE"/>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lang w:val="de-DE"/>
      </w:rPr>
      <w:t>Seminar №10-11</w:t>
    </w:r>
  </w:p>
  <w:p w:rsidR="005C42A4" w:rsidRPr="00AB0CCF" w:rsidRDefault="005C42A4" w:rsidP="009F71B6">
    <w:pPr>
      <w:pStyle w:val="Header"/>
      <w:rPr>
        <w:rFonts w:ascii="Sylfaen" w:hAnsi="Sylfaen" w:cs="Sylfaen"/>
        <w:sz w:val="16"/>
        <w:szCs w:val="16"/>
      </w:rPr>
    </w:pPr>
    <w:r w:rsidRPr="00714D16">
      <w:rPr>
        <w:rFonts w:ascii="Sylfaen" w:hAnsi="Sylfaen" w:cs="Sylfaen"/>
        <w:sz w:val="16"/>
        <w:szCs w:val="16"/>
        <w:lang w:val="ka-GE"/>
      </w:rPr>
      <w:t>__________________________________________________________________________________________</w:t>
    </w:r>
    <w:r>
      <w:rPr>
        <w:rFonts w:ascii="Sylfaen" w:hAnsi="Sylfaen" w:cs="Sylfaen"/>
        <w:sz w:val="16"/>
        <w:szCs w:val="16"/>
        <w:lang w:val="ka-GE"/>
      </w:rPr>
      <w:t>_______________________________</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Header"/>
      <w:rPr>
        <w:rFonts w:ascii="Sylfaen" w:hAnsi="Sylfaen" w:cs="Sylfaen"/>
        <w:sz w:val="16"/>
        <w:szCs w:val="16"/>
        <w:lang w:val="de-DE"/>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lang w:val="de-DE"/>
      </w:rPr>
      <w:t>Seminar №12</w:t>
    </w:r>
  </w:p>
  <w:p w:rsidR="005C42A4" w:rsidRPr="00D208DA" w:rsidRDefault="005C42A4">
    <w:pPr>
      <w:pStyle w:val="Header"/>
      <w:rPr>
        <w:rFonts w:ascii="Sylfaen" w:hAnsi="Sylfaen" w:cs="Sylfaen"/>
        <w:sz w:val="16"/>
        <w:szCs w:val="16"/>
      </w:rPr>
    </w:pPr>
    <w:r w:rsidRPr="00714D16">
      <w:rPr>
        <w:rFonts w:ascii="Sylfaen" w:hAnsi="Sylfaen" w:cs="Sylfaen"/>
        <w:sz w:val="16"/>
        <w:szCs w:val="16"/>
        <w:lang w:val="ka-GE"/>
      </w:rPr>
      <w:t>__________________________________________________________________________________________</w:t>
    </w:r>
    <w:r>
      <w:rPr>
        <w:rFonts w:ascii="Sylfaen" w:hAnsi="Sylfaen" w:cs="Sylfaen"/>
        <w:sz w:val="16"/>
        <w:szCs w:val="16"/>
        <w:lang w:val="ka-GE"/>
      </w:rPr>
      <w:t>_______________________________</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Header"/>
      <w:rPr>
        <w:rFonts w:ascii="Sylfaen" w:hAnsi="Sylfaen" w:cs="Sylfaen"/>
        <w:sz w:val="16"/>
        <w:szCs w:val="16"/>
        <w:lang w:val="de-DE"/>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lang w:val="de-DE"/>
      </w:rPr>
      <w:t>Seminar №13</w:t>
    </w:r>
  </w:p>
  <w:p w:rsidR="005C42A4" w:rsidRPr="00D208DA" w:rsidRDefault="005C42A4">
    <w:pPr>
      <w:pStyle w:val="Header"/>
      <w:rPr>
        <w:rFonts w:ascii="Sylfaen" w:hAnsi="Sylfaen" w:cs="Sylfaen"/>
        <w:sz w:val="16"/>
        <w:szCs w:val="16"/>
      </w:rPr>
    </w:pPr>
    <w:r w:rsidRPr="00714D16">
      <w:rPr>
        <w:rFonts w:ascii="Sylfaen" w:hAnsi="Sylfaen" w:cs="Sylfaen"/>
        <w:sz w:val="16"/>
        <w:szCs w:val="16"/>
        <w:lang w:val="ka-GE"/>
      </w:rPr>
      <w:t>__________________________________________________________________________________________</w:t>
    </w:r>
    <w:r>
      <w:rPr>
        <w:rFonts w:ascii="Sylfaen" w:hAnsi="Sylfaen" w:cs="Sylfaen"/>
        <w:sz w:val="16"/>
        <w:szCs w:val="16"/>
        <w:lang w:val="ka-GE"/>
      </w:rPr>
      <w:t>_______________________________</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414DCF" w:rsidRDefault="005C42A4" w:rsidP="00414DCF">
    <w:pPr>
      <w:pStyle w:val="Header"/>
      <w:tabs>
        <w:tab w:val="clear" w:pos="9355"/>
        <w:tab w:val="right" w:pos="9720"/>
      </w:tabs>
      <w:rPr>
        <w:rFonts w:ascii="Sylfaen" w:hAnsi="Sylfaen" w:cs="Sylfaen"/>
        <w:sz w:val="16"/>
        <w:szCs w:val="16"/>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rPr>
      <w:t>Fragen zur Klausur</w:t>
    </w:r>
  </w:p>
  <w:p w:rsidR="005C42A4" w:rsidRPr="00D208DA" w:rsidRDefault="005C42A4">
    <w:pPr>
      <w:pStyle w:val="Header"/>
      <w:rPr>
        <w:rFonts w:ascii="Sylfaen" w:hAnsi="Sylfaen" w:cs="Sylfaen"/>
        <w:sz w:val="16"/>
        <w:szCs w:val="16"/>
      </w:rPr>
    </w:pPr>
    <w:r w:rsidRPr="00714D16">
      <w:rPr>
        <w:rFonts w:ascii="Sylfaen" w:hAnsi="Sylfaen" w:cs="Sylfaen"/>
        <w:sz w:val="16"/>
        <w:szCs w:val="16"/>
        <w:lang w:val="ka-GE"/>
      </w:rPr>
      <w:t>__________________________________________________________________________________________</w:t>
    </w:r>
    <w:r>
      <w:rPr>
        <w:rFonts w:ascii="Sylfaen" w:hAnsi="Sylfaen" w:cs="Sylfaen"/>
        <w:sz w:val="16"/>
        <w:szCs w:val="16"/>
        <w:lang w:val="ka-GE"/>
      </w:rPr>
      <w:t>_______________________________</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414DCF" w:rsidRDefault="005C42A4" w:rsidP="00414DCF">
    <w:pPr>
      <w:pStyle w:val="Header"/>
      <w:tabs>
        <w:tab w:val="clear" w:pos="9355"/>
        <w:tab w:val="right" w:pos="9720"/>
      </w:tabs>
      <w:rPr>
        <w:rFonts w:ascii="Sylfaen" w:hAnsi="Sylfaen" w:cs="Sylfaen"/>
        <w:sz w:val="16"/>
        <w:szCs w:val="16"/>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rPr>
      <w:t>Kurzbibliographie</w:t>
    </w:r>
  </w:p>
  <w:p w:rsidR="005C42A4" w:rsidRPr="00D208DA" w:rsidRDefault="005C42A4">
    <w:pPr>
      <w:pStyle w:val="Header"/>
      <w:rPr>
        <w:rFonts w:ascii="Sylfaen" w:hAnsi="Sylfaen" w:cs="Sylfaen"/>
        <w:sz w:val="16"/>
        <w:szCs w:val="16"/>
      </w:rPr>
    </w:pPr>
    <w:r w:rsidRPr="00714D16">
      <w:rPr>
        <w:rFonts w:ascii="Sylfaen" w:hAnsi="Sylfaen" w:cs="Sylfaen"/>
        <w:sz w:val="16"/>
        <w:szCs w:val="16"/>
        <w:lang w:val="ka-GE"/>
      </w:rPr>
      <w:t>__________________________________________________________________________________________</w:t>
    </w:r>
    <w:r>
      <w:rPr>
        <w:rFonts w:ascii="Sylfaen" w:hAnsi="Sylfaen" w:cs="Sylfaen"/>
        <w:sz w:val="16"/>
        <w:szCs w:val="16"/>
        <w:lang w:val="ka-GE"/>
      </w:rPr>
      <w:t>_______________________________</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A8517D" w:rsidRDefault="005C42A4" w:rsidP="009F71B6">
    <w:pPr>
      <w:pStyle w:val="Header"/>
      <w:rPr>
        <w:rFonts w:ascii="Sylfaen" w:hAnsi="Sylfaen" w:cs="Sylfaen"/>
        <w:sz w:val="16"/>
        <w:szCs w:val="16"/>
      </w:rPr>
    </w:pPr>
    <w:r>
      <w:rPr>
        <w:rFonts w:ascii="Sylfaen" w:hAnsi="Sylfaen" w:cs="Sylfaen"/>
        <w:sz w:val="16"/>
        <w:szCs w:val="16"/>
      </w:rPr>
      <w:t>Levan Tsagareli</w:t>
    </w:r>
    <w:r w:rsidRPr="00714D16">
      <w:rPr>
        <w:rFonts w:ascii="Sylfaen" w:hAnsi="Sylfaen" w:cs="Sylfaen"/>
        <w:sz w:val="16"/>
        <w:szCs w:val="16"/>
        <w:lang w:val="ka-GE"/>
      </w:rPr>
      <w:tab/>
    </w:r>
    <w:r>
      <w:rPr>
        <w:rFonts w:ascii="Sylfaen" w:hAnsi="Sylfaen" w:cs="Sylfaen"/>
        <w:sz w:val="16"/>
        <w:szCs w:val="16"/>
      </w:rPr>
      <w:t>Geschichte des deutschsprachigen Dramas</w:t>
    </w:r>
    <w:r w:rsidRPr="00714D16">
      <w:rPr>
        <w:rFonts w:ascii="Sylfaen" w:hAnsi="Sylfaen" w:cs="Sylfaen"/>
        <w:sz w:val="16"/>
        <w:szCs w:val="16"/>
        <w:lang w:val="ka-GE"/>
      </w:rPr>
      <w:tab/>
    </w:r>
    <w:r>
      <w:rPr>
        <w:rFonts w:ascii="Sylfaen" w:hAnsi="Sylfaen" w:cs="Sylfaen"/>
        <w:sz w:val="16"/>
        <w:szCs w:val="16"/>
      </w:rPr>
      <w:t xml:space="preserve">Seminar </w:t>
    </w:r>
    <w:r w:rsidRPr="00A8517D">
      <w:rPr>
        <w:rFonts w:ascii="Sylfaen" w:hAnsi="Sylfaen" w:cs="Sylfaen"/>
        <w:sz w:val="16"/>
        <w:szCs w:val="16"/>
      </w:rPr>
      <w:t>№</w:t>
    </w:r>
    <w:r>
      <w:rPr>
        <w:rFonts w:ascii="Sylfaen" w:hAnsi="Sylfaen" w:cs="Sylfaen"/>
        <w:sz w:val="16"/>
        <w:szCs w:val="16"/>
      </w:rPr>
      <w:t>2</w:t>
    </w:r>
  </w:p>
  <w:p w:rsidR="005C42A4" w:rsidRPr="004449DB" w:rsidRDefault="005C42A4">
    <w:pPr>
      <w:pStyle w:val="Header"/>
      <w:rPr>
        <w:rFonts w:ascii="Sylfaen" w:hAnsi="Sylfaen" w:cs="Sylfaen"/>
        <w:sz w:val="16"/>
        <w:szCs w:val="16"/>
        <w:lang w:val="ka-GE"/>
      </w:rPr>
    </w:pPr>
    <w:r>
      <w:rPr>
        <w:rFonts w:ascii="Sylfaen" w:hAnsi="Sylfaen" w:cs="Sylfaen"/>
        <w:sz w:val="16"/>
        <w:szCs w:val="16"/>
        <w:lang w:val="ka-GE"/>
      </w:rPr>
      <w:t>_________________________________________________________________________________________________________________________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A8517D" w:rsidRDefault="005C42A4" w:rsidP="009F71B6">
    <w:pPr>
      <w:pStyle w:val="Header"/>
      <w:rPr>
        <w:rFonts w:ascii="Sylfaen" w:hAnsi="Sylfaen" w:cs="Sylfaen"/>
        <w:sz w:val="16"/>
        <w:szCs w:val="16"/>
      </w:rPr>
    </w:pPr>
    <w:r>
      <w:rPr>
        <w:rFonts w:ascii="Sylfaen" w:hAnsi="Sylfaen" w:cs="Sylfaen"/>
        <w:sz w:val="16"/>
        <w:szCs w:val="16"/>
      </w:rPr>
      <w:t>Levan Tsagareli</w:t>
    </w:r>
    <w:r w:rsidRPr="00714D16">
      <w:rPr>
        <w:rFonts w:ascii="Sylfaen" w:hAnsi="Sylfaen" w:cs="Sylfaen"/>
        <w:sz w:val="16"/>
        <w:szCs w:val="16"/>
        <w:lang w:val="ka-GE"/>
      </w:rPr>
      <w:tab/>
    </w:r>
    <w:r>
      <w:rPr>
        <w:rFonts w:ascii="Sylfaen" w:hAnsi="Sylfaen" w:cs="Sylfaen"/>
        <w:sz w:val="16"/>
        <w:szCs w:val="16"/>
      </w:rPr>
      <w:t>Geschichte des deutschsprachigen Dramas</w:t>
    </w:r>
    <w:r w:rsidRPr="00714D16">
      <w:rPr>
        <w:rFonts w:ascii="Sylfaen" w:hAnsi="Sylfaen" w:cs="Sylfaen"/>
        <w:sz w:val="16"/>
        <w:szCs w:val="16"/>
        <w:lang w:val="ka-GE"/>
      </w:rPr>
      <w:tab/>
    </w:r>
    <w:r>
      <w:rPr>
        <w:rFonts w:ascii="Sylfaen" w:hAnsi="Sylfaen" w:cs="Sylfaen"/>
        <w:sz w:val="16"/>
        <w:szCs w:val="16"/>
      </w:rPr>
      <w:t xml:space="preserve">Seminar </w:t>
    </w:r>
    <w:r w:rsidRPr="00A8517D">
      <w:rPr>
        <w:rFonts w:ascii="Sylfaen" w:hAnsi="Sylfaen" w:cs="Sylfaen"/>
        <w:sz w:val="16"/>
        <w:szCs w:val="16"/>
      </w:rPr>
      <w:t>№</w:t>
    </w:r>
    <w:r>
      <w:rPr>
        <w:rFonts w:ascii="Sylfaen" w:hAnsi="Sylfaen" w:cs="Sylfaen"/>
        <w:sz w:val="16"/>
        <w:szCs w:val="16"/>
      </w:rPr>
      <w:t>2</w:t>
    </w:r>
  </w:p>
  <w:p w:rsidR="005C42A4" w:rsidRPr="004449DB" w:rsidRDefault="005C42A4">
    <w:pPr>
      <w:pStyle w:val="Header"/>
      <w:rPr>
        <w:rFonts w:ascii="Sylfaen" w:hAnsi="Sylfaen" w:cs="Sylfaen"/>
        <w:sz w:val="16"/>
        <w:szCs w:val="16"/>
        <w:lang w:val="ka-GE"/>
      </w:rPr>
    </w:pPr>
    <w:r>
      <w:rPr>
        <w:rFonts w:ascii="Sylfaen" w:hAnsi="Sylfaen" w:cs="Sylfaen"/>
        <w:sz w:val="16"/>
        <w:szCs w:val="16"/>
        <w:lang w:val="ka-GE"/>
      </w:rPr>
      <w:t>_________________________________________________________________________________________________________________________</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A8517D" w:rsidRDefault="005C42A4" w:rsidP="009F71B6">
    <w:pPr>
      <w:pStyle w:val="Header"/>
      <w:rPr>
        <w:rFonts w:ascii="Sylfaen" w:hAnsi="Sylfaen" w:cs="Sylfaen"/>
        <w:sz w:val="16"/>
        <w:szCs w:val="16"/>
      </w:rPr>
    </w:pPr>
    <w:r>
      <w:rPr>
        <w:rFonts w:ascii="Sylfaen" w:hAnsi="Sylfaen" w:cs="Sylfaen"/>
        <w:sz w:val="16"/>
        <w:szCs w:val="16"/>
      </w:rPr>
      <w:t>Levan Tsagareli</w:t>
    </w:r>
    <w:r w:rsidRPr="00714D16">
      <w:rPr>
        <w:rFonts w:ascii="Sylfaen" w:hAnsi="Sylfaen" w:cs="Sylfaen"/>
        <w:sz w:val="16"/>
        <w:szCs w:val="16"/>
        <w:lang w:val="ka-GE"/>
      </w:rPr>
      <w:tab/>
    </w:r>
    <w:r>
      <w:rPr>
        <w:rFonts w:ascii="Sylfaen" w:hAnsi="Sylfaen" w:cs="Sylfaen"/>
        <w:sz w:val="16"/>
        <w:szCs w:val="16"/>
      </w:rPr>
      <w:t>Geschichte des deutschsprachigen Dramas</w:t>
    </w:r>
    <w:r w:rsidRPr="00714D16">
      <w:rPr>
        <w:rFonts w:ascii="Sylfaen" w:hAnsi="Sylfaen" w:cs="Sylfaen"/>
        <w:sz w:val="16"/>
        <w:szCs w:val="16"/>
        <w:lang w:val="ka-GE"/>
      </w:rPr>
      <w:tab/>
    </w:r>
    <w:r>
      <w:rPr>
        <w:rFonts w:ascii="Sylfaen" w:hAnsi="Sylfaen" w:cs="Sylfaen"/>
        <w:sz w:val="16"/>
        <w:szCs w:val="16"/>
      </w:rPr>
      <w:t xml:space="preserve">Seminar </w:t>
    </w:r>
    <w:r w:rsidRPr="00A8517D">
      <w:rPr>
        <w:rFonts w:ascii="Sylfaen" w:hAnsi="Sylfaen" w:cs="Sylfaen"/>
        <w:sz w:val="16"/>
        <w:szCs w:val="16"/>
      </w:rPr>
      <w:t>№</w:t>
    </w:r>
    <w:r>
      <w:rPr>
        <w:rFonts w:ascii="Sylfaen" w:hAnsi="Sylfaen" w:cs="Sylfaen"/>
        <w:sz w:val="16"/>
        <w:szCs w:val="16"/>
      </w:rPr>
      <w:t>3</w:t>
    </w:r>
  </w:p>
  <w:p w:rsidR="005C42A4" w:rsidRPr="004449DB" w:rsidRDefault="005C42A4">
    <w:pPr>
      <w:pStyle w:val="Header"/>
      <w:rPr>
        <w:rFonts w:ascii="Sylfaen" w:hAnsi="Sylfaen" w:cs="Sylfaen"/>
        <w:sz w:val="16"/>
        <w:szCs w:val="16"/>
        <w:lang w:val="ka-GE"/>
      </w:rPr>
    </w:pPr>
    <w:r>
      <w:rPr>
        <w:rFonts w:ascii="Sylfaen" w:hAnsi="Sylfaen" w:cs="Sylfaen"/>
        <w:sz w:val="16"/>
        <w:szCs w:val="16"/>
        <w:lang w:val="ka-GE"/>
      </w:rPr>
      <w:t>_________________________________________________________________________________________________________________________</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A8517D" w:rsidRDefault="005C42A4" w:rsidP="009F71B6">
    <w:pPr>
      <w:pStyle w:val="Header"/>
      <w:rPr>
        <w:rFonts w:ascii="Sylfaen" w:hAnsi="Sylfaen" w:cs="Sylfaen"/>
        <w:sz w:val="16"/>
        <w:szCs w:val="16"/>
      </w:rPr>
    </w:pPr>
    <w:r>
      <w:rPr>
        <w:rFonts w:ascii="Sylfaen" w:hAnsi="Sylfaen" w:cs="Sylfaen"/>
        <w:sz w:val="16"/>
        <w:szCs w:val="16"/>
      </w:rPr>
      <w:t>Levan Tsagareli</w:t>
    </w:r>
    <w:r w:rsidRPr="00714D16">
      <w:rPr>
        <w:rFonts w:ascii="Sylfaen" w:hAnsi="Sylfaen" w:cs="Sylfaen"/>
        <w:sz w:val="16"/>
        <w:szCs w:val="16"/>
        <w:lang w:val="ka-GE"/>
      </w:rPr>
      <w:tab/>
    </w:r>
    <w:r>
      <w:rPr>
        <w:rFonts w:ascii="Sylfaen" w:hAnsi="Sylfaen" w:cs="Sylfaen"/>
        <w:sz w:val="16"/>
        <w:szCs w:val="16"/>
      </w:rPr>
      <w:t>Geschichte des deutschsprachigen Dramas</w:t>
    </w:r>
    <w:r w:rsidRPr="00714D16">
      <w:rPr>
        <w:rFonts w:ascii="Sylfaen" w:hAnsi="Sylfaen" w:cs="Sylfaen"/>
        <w:sz w:val="16"/>
        <w:szCs w:val="16"/>
        <w:lang w:val="ka-GE"/>
      </w:rPr>
      <w:tab/>
    </w:r>
    <w:r>
      <w:rPr>
        <w:rFonts w:ascii="Sylfaen" w:hAnsi="Sylfaen" w:cs="Sylfaen"/>
        <w:sz w:val="16"/>
        <w:szCs w:val="16"/>
      </w:rPr>
      <w:t xml:space="preserve">Seminar </w:t>
    </w:r>
    <w:r w:rsidRPr="00A8517D">
      <w:rPr>
        <w:rFonts w:ascii="Sylfaen" w:hAnsi="Sylfaen" w:cs="Sylfaen"/>
        <w:sz w:val="16"/>
        <w:szCs w:val="16"/>
      </w:rPr>
      <w:t>№</w:t>
    </w:r>
    <w:r>
      <w:rPr>
        <w:rFonts w:ascii="Sylfaen" w:hAnsi="Sylfaen" w:cs="Sylfaen"/>
        <w:sz w:val="16"/>
        <w:szCs w:val="16"/>
      </w:rPr>
      <w:t xml:space="preserve"> 4</w:t>
    </w:r>
  </w:p>
  <w:p w:rsidR="005C42A4" w:rsidRPr="00714D16" w:rsidRDefault="005C42A4">
    <w:pPr>
      <w:pStyle w:val="Header"/>
      <w:rPr>
        <w:rFonts w:ascii="Sylfaen" w:hAnsi="Sylfaen" w:cs="Sylfaen"/>
        <w:sz w:val="16"/>
        <w:szCs w:val="16"/>
        <w:lang w:val="ka-GE"/>
      </w:rPr>
    </w:pPr>
    <w:r w:rsidRPr="00714D16">
      <w:rPr>
        <w:rFonts w:ascii="Sylfaen" w:hAnsi="Sylfaen" w:cs="Sylfaen"/>
        <w:sz w:val="16"/>
        <w:szCs w:val="16"/>
        <w:lang w:val="ka-GE"/>
      </w:rPr>
      <w:t>_________________________________________________________________________________________________________________________</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CC2F75" w:rsidRDefault="005C42A4" w:rsidP="009F71B6">
    <w:pPr>
      <w:pStyle w:val="Header"/>
      <w:rPr>
        <w:rFonts w:ascii="Sylfaen" w:hAnsi="Sylfaen" w:cs="Sylfaen"/>
        <w:sz w:val="16"/>
        <w:szCs w:val="16"/>
        <w:lang w:val="de-DE"/>
      </w:rPr>
    </w:pPr>
    <w:r w:rsidRPr="00CC2F75">
      <w:rPr>
        <w:rFonts w:ascii="Sylfaen" w:hAnsi="Sylfaen" w:cs="Sylfaen"/>
        <w:sz w:val="16"/>
        <w:szCs w:val="16"/>
        <w:lang w:val="de-DE"/>
      </w:rPr>
      <w:t>Levan Tsagareli</w:t>
    </w:r>
    <w:r w:rsidRPr="00714D16">
      <w:rPr>
        <w:rFonts w:ascii="Sylfaen" w:hAnsi="Sylfaen" w:cs="Sylfaen"/>
        <w:sz w:val="16"/>
        <w:szCs w:val="16"/>
        <w:lang w:val="ka-GE"/>
      </w:rPr>
      <w:tab/>
    </w:r>
    <w:r w:rsidRPr="00CC2F75">
      <w:rPr>
        <w:rFonts w:ascii="Sylfaen" w:hAnsi="Sylfaen" w:cs="Sylfaen"/>
        <w:sz w:val="16"/>
        <w:szCs w:val="16"/>
        <w:lang w:val="de-DE"/>
      </w:rPr>
      <w:t>Geschichte des deutschsprachigen Dramas</w:t>
    </w:r>
    <w:r w:rsidRPr="00714D16">
      <w:rPr>
        <w:rFonts w:ascii="Sylfaen" w:hAnsi="Sylfaen" w:cs="Sylfaen"/>
        <w:sz w:val="16"/>
        <w:szCs w:val="16"/>
        <w:lang w:val="ka-GE"/>
      </w:rPr>
      <w:tab/>
    </w:r>
    <w:r w:rsidRPr="00CC2F75">
      <w:rPr>
        <w:rFonts w:ascii="Sylfaen" w:hAnsi="Sylfaen" w:cs="Sylfaen"/>
        <w:sz w:val="16"/>
        <w:szCs w:val="16"/>
        <w:lang w:val="de-DE"/>
      </w:rPr>
      <w:t>Seminar № 5</w:t>
    </w:r>
  </w:p>
  <w:p w:rsidR="005C42A4" w:rsidRPr="00714D16" w:rsidRDefault="005C42A4">
    <w:pPr>
      <w:pStyle w:val="Header"/>
      <w:rPr>
        <w:rFonts w:ascii="Sylfaen" w:hAnsi="Sylfaen" w:cs="Sylfaen"/>
        <w:sz w:val="16"/>
        <w:szCs w:val="16"/>
        <w:lang w:val="ka-GE"/>
      </w:rPr>
    </w:pPr>
    <w:r w:rsidRPr="00714D16">
      <w:rPr>
        <w:rFonts w:ascii="Sylfaen" w:hAnsi="Sylfaen" w:cs="Sylfaen"/>
        <w:sz w:val="16"/>
        <w:szCs w:val="16"/>
        <w:lang w:val="ka-GE"/>
      </w:rPr>
      <w:t>_________________________________________________________________________________________________________________________</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Pr="00E418AD" w:rsidRDefault="005C42A4" w:rsidP="009F71B6">
    <w:pPr>
      <w:pStyle w:val="Header"/>
      <w:rPr>
        <w:rFonts w:ascii="Sylfaen" w:hAnsi="Sylfaen" w:cs="Sylfaen"/>
        <w:sz w:val="16"/>
        <w:szCs w:val="16"/>
        <w:lang w:val="de-DE"/>
      </w:rPr>
    </w:pPr>
    <w:r w:rsidRPr="00E418AD">
      <w:rPr>
        <w:rFonts w:ascii="Sylfaen" w:hAnsi="Sylfaen" w:cs="Sylfaen"/>
        <w:sz w:val="16"/>
        <w:szCs w:val="16"/>
        <w:lang w:val="de-DE"/>
      </w:rPr>
      <w:t>Levan Tsagareli</w:t>
    </w:r>
    <w:r>
      <w:rPr>
        <w:rFonts w:ascii="Sylfaen" w:hAnsi="Sylfaen" w:cs="Sylfaen"/>
        <w:sz w:val="16"/>
        <w:szCs w:val="16"/>
        <w:lang w:val="ka-GE"/>
      </w:rPr>
      <w:tab/>
    </w:r>
    <w:r w:rsidRPr="00E418AD">
      <w:rPr>
        <w:rFonts w:ascii="Sylfaen" w:hAnsi="Sylfaen" w:cs="Sylfaen"/>
        <w:sz w:val="16"/>
        <w:szCs w:val="16"/>
        <w:lang w:val="de-DE"/>
      </w:rPr>
      <w:t>Geschichte des deutschsprachigen Dramas</w:t>
    </w:r>
    <w:r>
      <w:rPr>
        <w:rFonts w:ascii="Sylfaen" w:hAnsi="Sylfaen" w:cs="Sylfaen"/>
        <w:sz w:val="16"/>
        <w:szCs w:val="16"/>
        <w:lang w:val="ka-GE"/>
      </w:rPr>
      <w:tab/>
    </w:r>
    <w:r w:rsidRPr="00E418AD">
      <w:rPr>
        <w:rFonts w:ascii="Sylfaen" w:hAnsi="Sylfaen" w:cs="Sylfaen"/>
        <w:sz w:val="16"/>
        <w:szCs w:val="16"/>
        <w:lang w:val="de-DE"/>
      </w:rPr>
      <w:t xml:space="preserve">Seminar № </w:t>
    </w:r>
    <w:r>
      <w:rPr>
        <w:rFonts w:ascii="Sylfaen" w:hAnsi="Sylfaen" w:cs="Sylfaen"/>
        <w:sz w:val="16"/>
        <w:szCs w:val="16"/>
        <w:lang w:val="de-DE"/>
      </w:rPr>
      <w:t>6</w:t>
    </w:r>
  </w:p>
  <w:p w:rsidR="005C42A4" w:rsidRPr="00714D16" w:rsidRDefault="005C42A4">
    <w:pPr>
      <w:pStyle w:val="Header"/>
      <w:rPr>
        <w:rFonts w:ascii="Sylfaen" w:hAnsi="Sylfaen" w:cs="Sylfaen"/>
        <w:sz w:val="16"/>
        <w:szCs w:val="16"/>
        <w:lang w:val="ka-GE"/>
      </w:rPr>
    </w:pPr>
    <w:r w:rsidRPr="00714D16">
      <w:rPr>
        <w:rFonts w:ascii="Sylfaen" w:hAnsi="Sylfaen" w:cs="Sylfaen"/>
        <w:sz w:val="16"/>
        <w:szCs w:val="16"/>
        <w:lang w:val="ka-GE"/>
      </w:rPr>
      <w:t>_________________________________________________________________________________________________________________________</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rsidP="009F71B6">
    <w:pPr>
      <w:pStyle w:val="Header"/>
      <w:rPr>
        <w:rFonts w:ascii="Sylfaen" w:hAnsi="Sylfaen" w:cs="Sylfaen"/>
        <w:sz w:val="16"/>
        <w:szCs w:val="16"/>
        <w:lang w:val="de-DE"/>
      </w:rPr>
    </w:pPr>
    <w:r>
      <w:rPr>
        <w:rFonts w:ascii="Sylfaen" w:hAnsi="Sylfaen" w:cs="Sylfaen"/>
        <w:sz w:val="16"/>
        <w:szCs w:val="16"/>
        <w:lang w:val="de-DE"/>
      </w:rPr>
      <w:t>Levan Tsagareli</w:t>
    </w:r>
    <w:r>
      <w:rPr>
        <w:rFonts w:ascii="Sylfaen" w:hAnsi="Sylfaen" w:cs="Sylfaen"/>
        <w:sz w:val="16"/>
        <w:szCs w:val="16"/>
        <w:lang w:val="ka-GE"/>
      </w:rPr>
      <w:tab/>
    </w:r>
    <w:r>
      <w:rPr>
        <w:rFonts w:ascii="Sylfaen" w:hAnsi="Sylfaen" w:cs="Sylfaen"/>
        <w:sz w:val="16"/>
        <w:szCs w:val="16"/>
        <w:lang w:val="de-DE"/>
      </w:rPr>
      <w:t>Geschichte des deutschsprachigen Dramas</w:t>
    </w:r>
    <w:r>
      <w:rPr>
        <w:rFonts w:ascii="Sylfaen" w:hAnsi="Sylfaen" w:cs="Sylfaen"/>
        <w:sz w:val="16"/>
        <w:szCs w:val="16"/>
        <w:lang w:val="ka-GE"/>
      </w:rPr>
      <w:tab/>
    </w:r>
    <w:r>
      <w:rPr>
        <w:rFonts w:ascii="Sylfaen" w:hAnsi="Sylfaen" w:cs="Sylfaen"/>
        <w:sz w:val="16"/>
        <w:szCs w:val="16"/>
        <w:lang w:val="de-DE"/>
      </w:rPr>
      <w:t>Seminar № 7</w:t>
    </w:r>
  </w:p>
  <w:p w:rsidR="005C42A4" w:rsidRPr="00714D16" w:rsidRDefault="005C42A4">
    <w:pPr>
      <w:pStyle w:val="Header"/>
      <w:rPr>
        <w:rFonts w:ascii="Sylfaen" w:hAnsi="Sylfaen" w:cs="Sylfaen"/>
        <w:sz w:val="16"/>
        <w:szCs w:val="16"/>
        <w:lang w:val="ka-GE"/>
      </w:rPr>
    </w:pPr>
    <w:r w:rsidRPr="00714D16">
      <w:rPr>
        <w:rFonts w:ascii="Sylfaen" w:hAnsi="Sylfaen" w:cs="Sylfaen"/>
        <w:sz w:val="16"/>
        <w:szCs w:val="16"/>
        <w:lang w:val="ka-GE"/>
      </w:rPr>
      <w:t>_________________________________________________________________________________________________________________________</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2A4" w:rsidRDefault="005C42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828D0"/>
    <w:multiLevelType w:val="hybridMultilevel"/>
    <w:tmpl w:val="A5C62D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D9F380E"/>
    <w:multiLevelType w:val="hybridMultilevel"/>
    <w:tmpl w:val="AA2016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CF597B"/>
    <w:multiLevelType w:val="hybridMultilevel"/>
    <w:tmpl w:val="28AEE098"/>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0595B1F"/>
    <w:multiLevelType w:val="hybridMultilevel"/>
    <w:tmpl w:val="B2F018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5E52BA4"/>
    <w:multiLevelType w:val="hybridMultilevel"/>
    <w:tmpl w:val="5E5A1C6E"/>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65E3DB3"/>
    <w:multiLevelType w:val="hybridMultilevel"/>
    <w:tmpl w:val="864C89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85225D0"/>
    <w:multiLevelType w:val="hybridMultilevel"/>
    <w:tmpl w:val="7500E5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1279F0"/>
    <w:multiLevelType w:val="hybridMultilevel"/>
    <w:tmpl w:val="91284270"/>
    <w:lvl w:ilvl="0" w:tplc="56183E82">
      <w:start w:val="1"/>
      <w:numFmt w:val="lowerLetter"/>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195926C5"/>
    <w:multiLevelType w:val="hybridMultilevel"/>
    <w:tmpl w:val="17882826"/>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2B1735"/>
    <w:multiLevelType w:val="hybridMultilevel"/>
    <w:tmpl w:val="F3C8C5B8"/>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D8E67CF"/>
    <w:multiLevelType w:val="hybridMultilevel"/>
    <w:tmpl w:val="97CCFB5E"/>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C5594B"/>
    <w:multiLevelType w:val="hybridMultilevel"/>
    <w:tmpl w:val="C1E4F5EC"/>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3203574D"/>
    <w:multiLevelType w:val="hybridMultilevel"/>
    <w:tmpl w:val="42006084"/>
    <w:lvl w:ilvl="0" w:tplc="04766C98">
      <w:start w:val="1"/>
      <w:numFmt w:val="lowerLetter"/>
      <w:lvlText w:val="%1."/>
      <w:lvlJc w:val="left"/>
      <w:pPr>
        <w:tabs>
          <w:tab w:val="num" w:pos="720"/>
        </w:tabs>
        <w:ind w:left="720" w:hanging="360"/>
      </w:pPr>
      <w:rPr>
        <w:rFonts w:hint="default"/>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3126DF5"/>
    <w:multiLevelType w:val="hybridMultilevel"/>
    <w:tmpl w:val="400ED882"/>
    <w:lvl w:ilvl="0" w:tplc="E86612B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B208C5"/>
    <w:multiLevelType w:val="hybridMultilevel"/>
    <w:tmpl w:val="35766806"/>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CE701F0"/>
    <w:multiLevelType w:val="hybridMultilevel"/>
    <w:tmpl w:val="857677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5904873"/>
    <w:multiLevelType w:val="hybridMultilevel"/>
    <w:tmpl w:val="594058F2"/>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6A77FD9"/>
    <w:multiLevelType w:val="hybridMultilevel"/>
    <w:tmpl w:val="7076ECDC"/>
    <w:lvl w:ilvl="0" w:tplc="0428D7AC">
      <w:start w:val="1"/>
      <w:numFmt w:val="lowerLetter"/>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5F714196"/>
    <w:multiLevelType w:val="hybridMultilevel"/>
    <w:tmpl w:val="A62A3CBC"/>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6E2E188D"/>
    <w:multiLevelType w:val="hybridMultilevel"/>
    <w:tmpl w:val="01C8CB84"/>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FAE2B88"/>
    <w:multiLevelType w:val="hybridMultilevel"/>
    <w:tmpl w:val="FF063EDA"/>
    <w:lvl w:ilvl="0" w:tplc="EE94380E">
      <w:start w:val="1"/>
      <w:numFmt w:val="decimal"/>
      <w:lvlText w:val="%1."/>
      <w:lvlJc w:val="left"/>
      <w:pPr>
        <w:tabs>
          <w:tab w:val="num" w:pos="2490"/>
        </w:tabs>
        <w:ind w:left="2490" w:hanging="360"/>
      </w:pPr>
      <w:rPr>
        <w:rFonts w:hint="default"/>
      </w:rPr>
    </w:lvl>
    <w:lvl w:ilvl="1" w:tplc="04190019" w:tentative="1">
      <w:start w:val="1"/>
      <w:numFmt w:val="lowerLetter"/>
      <w:lvlText w:val="%2."/>
      <w:lvlJc w:val="left"/>
      <w:pPr>
        <w:tabs>
          <w:tab w:val="num" w:pos="3210"/>
        </w:tabs>
        <w:ind w:left="3210" w:hanging="360"/>
      </w:pPr>
    </w:lvl>
    <w:lvl w:ilvl="2" w:tplc="0419001B" w:tentative="1">
      <w:start w:val="1"/>
      <w:numFmt w:val="lowerRoman"/>
      <w:lvlText w:val="%3."/>
      <w:lvlJc w:val="right"/>
      <w:pPr>
        <w:tabs>
          <w:tab w:val="num" w:pos="3930"/>
        </w:tabs>
        <w:ind w:left="3930" w:hanging="180"/>
      </w:pPr>
    </w:lvl>
    <w:lvl w:ilvl="3" w:tplc="0419000F" w:tentative="1">
      <w:start w:val="1"/>
      <w:numFmt w:val="decimal"/>
      <w:lvlText w:val="%4."/>
      <w:lvlJc w:val="left"/>
      <w:pPr>
        <w:tabs>
          <w:tab w:val="num" w:pos="4650"/>
        </w:tabs>
        <w:ind w:left="4650" w:hanging="360"/>
      </w:pPr>
    </w:lvl>
    <w:lvl w:ilvl="4" w:tplc="04190019" w:tentative="1">
      <w:start w:val="1"/>
      <w:numFmt w:val="lowerLetter"/>
      <w:lvlText w:val="%5."/>
      <w:lvlJc w:val="left"/>
      <w:pPr>
        <w:tabs>
          <w:tab w:val="num" w:pos="5370"/>
        </w:tabs>
        <w:ind w:left="5370" w:hanging="360"/>
      </w:pPr>
    </w:lvl>
    <w:lvl w:ilvl="5" w:tplc="0419001B" w:tentative="1">
      <w:start w:val="1"/>
      <w:numFmt w:val="lowerRoman"/>
      <w:lvlText w:val="%6."/>
      <w:lvlJc w:val="right"/>
      <w:pPr>
        <w:tabs>
          <w:tab w:val="num" w:pos="6090"/>
        </w:tabs>
        <w:ind w:left="6090" w:hanging="180"/>
      </w:pPr>
    </w:lvl>
    <w:lvl w:ilvl="6" w:tplc="0419000F" w:tentative="1">
      <w:start w:val="1"/>
      <w:numFmt w:val="decimal"/>
      <w:lvlText w:val="%7."/>
      <w:lvlJc w:val="left"/>
      <w:pPr>
        <w:tabs>
          <w:tab w:val="num" w:pos="6810"/>
        </w:tabs>
        <w:ind w:left="6810" w:hanging="360"/>
      </w:pPr>
    </w:lvl>
    <w:lvl w:ilvl="7" w:tplc="04190019" w:tentative="1">
      <w:start w:val="1"/>
      <w:numFmt w:val="lowerLetter"/>
      <w:lvlText w:val="%8."/>
      <w:lvlJc w:val="left"/>
      <w:pPr>
        <w:tabs>
          <w:tab w:val="num" w:pos="7530"/>
        </w:tabs>
        <w:ind w:left="7530" w:hanging="360"/>
      </w:pPr>
    </w:lvl>
    <w:lvl w:ilvl="8" w:tplc="0419001B" w:tentative="1">
      <w:start w:val="1"/>
      <w:numFmt w:val="lowerRoman"/>
      <w:lvlText w:val="%9."/>
      <w:lvlJc w:val="right"/>
      <w:pPr>
        <w:tabs>
          <w:tab w:val="num" w:pos="8250"/>
        </w:tabs>
        <w:ind w:left="8250" w:hanging="180"/>
      </w:pPr>
    </w:lvl>
  </w:abstractNum>
  <w:abstractNum w:abstractNumId="21">
    <w:nsid w:val="72A33844"/>
    <w:multiLevelType w:val="hybridMultilevel"/>
    <w:tmpl w:val="B4C22E8A"/>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CCB59E2"/>
    <w:multiLevelType w:val="hybridMultilevel"/>
    <w:tmpl w:val="052A7FBC"/>
    <w:lvl w:ilvl="0" w:tplc="8A7C437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E1369DC"/>
    <w:multiLevelType w:val="hybridMultilevel"/>
    <w:tmpl w:val="E012BBE4"/>
    <w:lvl w:ilvl="0" w:tplc="36DE605A">
      <w:numFmt w:val="bullet"/>
      <w:lvlText w:val="-"/>
      <w:lvlJc w:val="left"/>
      <w:pPr>
        <w:tabs>
          <w:tab w:val="num" w:pos="720"/>
        </w:tabs>
        <w:ind w:left="720" w:hanging="360"/>
      </w:pPr>
      <w:rPr>
        <w:rFonts w:ascii="Sylfaen" w:eastAsia="Times New Roman" w:hAnsi="Sylfaen" w:cs="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4"/>
  </w:num>
  <w:num w:numId="3">
    <w:abstractNumId w:val="18"/>
  </w:num>
  <w:num w:numId="4">
    <w:abstractNumId w:val="8"/>
  </w:num>
  <w:num w:numId="5">
    <w:abstractNumId w:val="22"/>
  </w:num>
  <w:num w:numId="6">
    <w:abstractNumId w:val="2"/>
  </w:num>
  <w:num w:numId="7">
    <w:abstractNumId w:val="17"/>
  </w:num>
  <w:num w:numId="8">
    <w:abstractNumId w:val="10"/>
  </w:num>
  <w:num w:numId="9">
    <w:abstractNumId w:val="7"/>
  </w:num>
  <w:num w:numId="10">
    <w:abstractNumId w:val="6"/>
  </w:num>
  <w:num w:numId="11">
    <w:abstractNumId w:val="12"/>
  </w:num>
  <w:num w:numId="12">
    <w:abstractNumId w:val="11"/>
  </w:num>
  <w:num w:numId="13">
    <w:abstractNumId w:val="20"/>
  </w:num>
  <w:num w:numId="14">
    <w:abstractNumId w:val="21"/>
  </w:num>
  <w:num w:numId="15">
    <w:abstractNumId w:val="23"/>
  </w:num>
  <w:num w:numId="16">
    <w:abstractNumId w:val="16"/>
  </w:num>
  <w:num w:numId="17">
    <w:abstractNumId w:val="4"/>
  </w:num>
  <w:num w:numId="18">
    <w:abstractNumId w:val="19"/>
  </w:num>
  <w:num w:numId="19">
    <w:abstractNumId w:val="9"/>
  </w:num>
  <w:num w:numId="20">
    <w:abstractNumId w:val="1"/>
  </w:num>
  <w:num w:numId="21">
    <w:abstractNumId w:val="15"/>
  </w:num>
  <w:num w:numId="22">
    <w:abstractNumId w:val="5"/>
  </w:num>
  <w:num w:numId="23">
    <w:abstractNumId w:val="0"/>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stylePaneFormatFilter w:val="3F01"/>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714D16"/>
    <w:rsid w:val="000243FB"/>
    <w:rsid w:val="000412E4"/>
    <w:rsid w:val="0004500C"/>
    <w:rsid w:val="0009726A"/>
    <w:rsid w:val="00115D7E"/>
    <w:rsid w:val="0017447E"/>
    <w:rsid w:val="001E0315"/>
    <w:rsid w:val="003F0101"/>
    <w:rsid w:val="003F0374"/>
    <w:rsid w:val="00414DCF"/>
    <w:rsid w:val="004176C7"/>
    <w:rsid w:val="004C3B88"/>
    <w:rsid w:val="00512233"/>
    <w:rsid w:val="00523456"/>
    <w:rsid w:val="005474D0"/>
    <w:rsid w:val="00592676"/>
    <w:rsid w:val="005A0A72"/>
    <w:rsid w:val="005C42A4"/>
    <w:rsid w:val="005E5E4A"/>
    <w:rsid w:val="00653D0D"/>
    <w:rsid w:val="00660CAA"/>
    <w:rsid w:val="006D4C17"/>
    <w:rsid w:val="00710635"/>
    <w:rsid w:val="00714D16"/>
    <w:rsid w:val="00791ACF"/>
    <w:rsid w:val="007B5246"/>
    <w:rsid w:val="007E057D"/>
    <w:rsid w:val="00977B36"/>
    <w:rsid w:val="009C7ED4"/>
    <w:rsid w:val="009F71B6"/>
    <w:rsid w:val="00A4367E"/>
    <w:rsid w:val="00A8517D"/>
    <w:rsid w:val="00B36C2E"/>
    <w:rsid w:val="00B4122F"/>
    <w:rsid w:val="00B46C39"/>
    <w:rsid w:val="00B7542A"/>
    <w:rsid w:val="00B951C5"/>
    <w:rsid w:val="00BA7A84"/>
    <w:rsid w:val="00BB7794"/>
    <w:rsid w:val="00C24A88"/>
    <w:rsid w:val="00CD5EC4"/>
    <w:rsid w:val="00D71558"/>
    <w:rsid w:val="00D72CB5"/>
    <w:rsid w:val="00DB4CEB"/>
    <w:rsid w:val="00DC6145"/>
    <w:rsid w:val="00DD6138"/>
    <w:rsid w:val="00E41C86"/>
    <w:rsid w:val="00E6231C"/>
    <w:rsid w:val="00E6799C"/>
    <w:rsid w:val="00EF5081"/>
    <w:rsid w:val="00F8055B"/>
    <w:rsid w:val="00F9658A"/>
    <w:rsid w:val="00F97EFB"/>
    <w:rsid w:val="00FC6B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7EFB"/>
    <w:rPr>
      <w:rFonts w:ascii="AcadNusx" w:hAnsi="AcadNusx"/>
      <w:noProof/>
      <w:lang w:eastAsia="ru-RU"/>
    </w:rPr>
  </w:style>
  <w:style w:type="paragraph" w:styleId="Heading2">
    <w:name w:val="heading 2"/>
    <w:basedOn w:val="Normal"/>
    <w:next w:val="Normal"/>
    <w:qFormat/>
    <w:rsid w:val="000412E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412E4"/>
    <w:pPr>
      <w:keepNext/>
      <w:spacing w:before="240" w:after="60"/>
      <w:outlineLvl w:val="2"/>
    </w:pPr>
    <w:rPr>
      <w:rFonts w:ascii="Arial" w:hAnsi="Arial" w:cs="Arial"/>
      <w:b/>
      <w:bCs/>
      <w:sz w:val="26"/>
      <w:szCs w:val="26"/>
    </w:rPr>
  </w:style>
  <w:style w:type="paragraph" w:styleId="Heading4">
    <w:name w:val="heading 4"/>
    <w:basedOn w:val="Normal"/>
    <w:next w:val="Normal"/>
    <w:qFormat/>
    <w:rsid w:val="0051223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14D16"/>
    <w:pPr>
      <w:tabs>
        <w:tab w:val="center" w:pos="4677"/>
        <w:tab w:val="right" w:pos="9355"/>
      </w:tabs>
    </w:pPr>
  </w:style>
  <w:style w:type="paragraph" w:styleId="Footer">
    <w:name w:val="footer"/>
    <w:basedOn w:val="Normal"/>
    <w:link w:val="FooterChar"/>
    <w:rsid w:val="00714D16"/>
    <w:pPr>
      <w:tabs>
        <w:tab w:val="center" w:pos="4677"/>
        <w:tab w:val="right" w:pos="9355"/>
      </w:tabs>
    </w:pPr>
  </w:style>
  <w:style w:type="table" w:styleId="TableGrid">
    <w:name w:val="Table Grid"/>
    <w:basedOn w:val="TableNormal"/>
    <w:rsid w:val="00E41C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DD6138"/>
  </w:style>
  <w:style w:type="paragraph" w:styleId="NormalWeb">
    <w:name w:val="Normal (Web)"/>
    <w:basedOn w:val="Normal"/>
    <w:rsid w:val="000412E4"/>
    <w:pPr>
      <w:spacing w:before="100" w:beforeAutospacing="1" w:after="100" w:afterAutospacing="1"/>
    </w:pPr>
    <w:rPr>
      <w:rFonts w:ascii="Times New Roman" w:hAnsi="Times New Roman"/>
      <w:noProof w:val="0"/>
      <w:sz w:val="24"/>
      <w:szCs w:val="24"/>
      <w:lang w:val="ru-RU"/>
    </w:rPr>
  </w:style>
  <w:style w:type="paragraph" w:customStyle="1" w:styleId="zenoplm4n0">
    <w:name w:val="zenoplm4n0"/>
    <w:basedOn w:val="Normal"/>
    <w:rsid w:val="000412E4"/>
    <w:pPr>
      <w:spacing w:before="100" w:beforeAutospacing="1" w:after="100" w:afterAutospacing="1"/>
    </w:pPr>
    <w:rPr>
      <w:rFonts w:ascii="Times New Roman" w:hAnsi="Times New Roman"/>
      <w:noProof w:val="0"/>
      <w:sz w:val="24"/>
      <w:szCs w:val="24"/>
      <w:lang w:val="ru-RU"/>
    </w:rPr>
  </w:style>
  <w:style w:type="paragraph" w:customStyle="1" w:styleId="zenoplm4n4">
    <w:name w:val="zenoplm4n4"/>
    <w:basedOn w:val="Normal"/>
    <w:rsid w:val="009F71B6"/>
    <w:pPr>
      <w:spacing w:before="100" w:beforeAutospacing="1" w:after="100" w:afterAutospacing="1"/>
    </w:pPr>
    <w:rPr>
      <w:rFonts w:ascii="Times New Roman" w:hAnsi="Times New Roman"/>
      <w:noProof w:val="0"/>
      <w:sz w:val="24"/>
      <w:szCs w:val="24"/>
      <w:lang w:val="ru-RU"/>
    </w:rPr>
  </w:style>
  <w:style w:type="paragraph" w:customStyle="1" w:styleId="zenoplm0n4">
    <w:name w:val="zenoplm0n4"/>
    <w:basedOn w:val="Normal"/>
    <w:rsid w:val="009F71B6"/>
    <w:pPr>
      <w:spacing w:before="100" w:beforeAutospacing="1" w:after="100" w:afterAutospacing="1"/>
    </w:pPr>
    <w:rPr>
      <w:rFonts w:ascii="Times New Roman" w:hAnsi="Times New Roman"/>
      <w:noProof w:val="0"/>
      <w:sz w:val="24"/>
      <w:szCs w:val="24"/>
      <w:lang w:val="ru-RU"/>
    </w:rPr>
  </w:style>
  <w:style w:type="character" w:customStyle="1" w:styleId="ff3">
    <w:name w:val="ff3"/>
    <w:basedOn w:val="DefaultParagraphFont"/>
    <w:rsid w:val="009F71B6"/>
  </w:style>
  <w:style w:type="character" w:customStyle="1" w:styleId="ff2">
    <w:name w:val="ff2"/>
    <w:basedOn w:val="DefaultParagraphFont"/>
    <w:rsid w:val="009F71B6"/>
  </w:style>
  <w:style w:type="paragraph" w:customStyle="1" w:styleId="plff2">
    <w:name w:val="pl ff2"/>
    <w:basedOn w:val="Normal"/>
    <w:rsid w:val="009F71B6"/>
    <w:pPr>
      <w:spacing w:before="100" w:beforeAutospacing="1" w:after="100" w:afterAutospacing="1"/>
    </w:pPr>
    <w:rPr>
      <w:rFonts w:ascii="Times New Roman" w:hAnsi="Times New Roman"/>
      <w:noProof w:val="0"/>
      <w:sz w:val="24"/>
      <w:szCs w:val="24"/>
      <w:lang w:val="ru-RU"/>
    </w:rPr>
  </w:style>
  <w:style w:type="character" w:customStyle="1" w:styleId="HeaderChar">
    <w:name w:val="Header Char"/>
    <w:basedOn w:val="DefaultParagraphFont"/>
    <w:link w:val="Header"/>
    <w:rsid w:val="009F71B6"/>
    <w:rPr>
      <w:rFonts w:ascii="AcadNusx" w:hAnsi="AcadNusx"/>
      <w:noProof/>
      <w:lang w:eastAsia="ru-RU"/>
    </w:rPr>
  </w:style>
  <w:style w:type="character" w:customStyle="1" w:styleId="FooterChar">
    <w:name w:val="Footer Char"/>
    <w:basedOn w:val="DefaultParagraphFont"/>
    <w:link w:val="Footer"/>
    <w:rsid w:val="009F71B6"/>
    <w:rPr>
      <w:rFonts w:ascii="AcadNusx" w:hAnsi="AcadNusx"/>
      <w:noProof/>
      <w:lang w:eastAsia="ru-RU"/>
    </w:rPr>
  </w:style>
  <w:style w:type="character" w:customStyle="1" w:styleId="zenotxspaced">
    <w:name w:val="zenotxspaced"/>
    <w:basedOn w:val="DefaultParagraphFont"/>
    <w:rsid w:val="009F71B6"/>
  </w:style>
  <w:style w:type="paragraph" w:customStyle="1" w:styleId="zenoplm8n8">
    <w:name w:val="zenoplm8n8"/>
    <w:basedOn w:val="Normal"/>
    <w:rsid w:val="009F71B6"/>
    <w:pPr>
      <w:spacing w:before="100" w:beforeAutospacing="1" w:after="100" w:afterAutospacing="1"/>
    </w:pPr>
    <w:rPr>
      <w:rFonts w:ascii="Times New Roman" w:hAnsi="Times New Roman"/>
      <w:noProof w:val="0"/>
      <w:sz w:val="24"/>
      <w:szCs w:val="24"/>
      <w:lang w:val="ru-RU"/>
    </w:rPr>
  </w:style>
  <w:style w:type="paragraph" w:styleId="BalloonText">
    <w:name w:val="Balloon Text"/>
    <w:basedOn w:val="Normal"/>
    <w:link w:val="BalloonTextChar"/>
    <w:rsid w:val="00BB7794"/>
    <w:rPr>
      <w:rFonts w:ascii="Tahoma" w:hAnsi="Tahoma" w:cs="Tahoma"/>
      <w:sz w:val="16"/>
      <w:szCs w:val="16"/>
    </w:rPr>
  </w:style>
  <w:style w:type="character" w:customStyle="1" w:styleId="BalloonTextChar">
    <w:name w:val="Balloon Text Char"/>
    <w:basedOn w:val="DefaultParagraphFont"/>
    <w:link w:val="BalloonText"/>
    <w:rsid w:val="00BB7794"/>
    <w:rPr>
      <w:rFonts w:ascii="Tahoma" w:hAnsi="Tahoma" w:cs="Tahoma"/>
      <w:noProof/>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5.xml"/><Relationship Id="rId26" Type="http://schemas.openxmlformats.org/officeDocument/2006/relationships/header" Target="header7.xml"/><Relationship Id="rId39" Type="http://schemas.openxmlformats.org/officeDocument/2006/relationships/header" Target="header12.xml"/><Relationship Id="rId21" Type="http://schemas.openxmlformats.org/officeDocument/2006/relationships/image" Target="media/image2.png"/><Relationship Id="rId34" Type="http://schemas.openxmlformats.org/officeDocument/2006/relationships/footer" Target="footer15.xml"/><Relationship Id="rId42" Type="http://schemas.openxmlformats.org/officeDocument/2006/relationships/footer" Target="footer19.xml"/><Relationship Id="rId47" Type="http://schemas.openxmlformats.org/officeDocument/2006/relationships/footer" Target="footer22.xml"/><Relationship Id="rId50" Type="http://schemas.openxmlformats.org/officeDocument/2006/relationships/image" Target="media/image6.jpeg"/><Relationship Id="rId55" Type="http://schemas.openxmlformats.org/officeDocument/2006/relationships/image" Target="media/image11.jpeg"/><Relationship Id="rId63" Type="http://schemas.openxmlformats.org/officeDocument/2006/relationships/image" Target="media/image19.jpeg"/><Relationship Id="rId68" Type="http://schemas.openxmlformats.org/officeDocument/2006/relationships/header" Target="header16.xm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eader" Target="header17.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header" Target="header8.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header" Target="header9.xml"/><Relationship Id="rId37" Type="http://schemas.openxmlformats.org/officeDocument/2006/relationships/footer" Target="footer17.xml"/><Relationship Id="rId40" Type="http://schemas.openxmlformats.org/officeDocument/2006/relationships/header" Target="header13.xml"/><Relationship Id="rId45" Type="http://schemas.openxmlformats.org/officeDocument/2006/relationships/header" Target="header15.xml"/><Relationship Id="rId53" Type="http://schemas.openxmlformats.org/officeDocument/2006/relationships/image" Target="media/image9.jpeg"/><Relationship Id="rId58" Type="http://schemas.openxmlformats.org/officeDocument/2006/relationships/image" Target="media/image14.jpeg"/><Relationship Id="rId66" Type="http://schemas.openxmlformats.org/officeDocument/2006/relationships/image" Target="media/image22.jpeg"/><Relationship Id="rId74" Type="http://schemas.openxmlformats.org/officeDocument/2006/relationships/header" Target="header18.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footer" Target="footer12.xml"/><Relationship Id="rId36" Type="http://schemas.openxmlformats.org/officeDocument/2006/relationships/header" Target="header11.xml"/><Relationship Id="rId49" Type="http://schemas.openxmlformats.org/officeDocument/2006/relationships/image" Target="media/image5.jpeg"/><Relationship Id="rId57" Type="http://schemas.openxmlformats.org/officeDocument/2006/relationships/image" Target="media/image13.jpeg"/><Relationship Id="rId61"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footer" Target="footer14.xml"/><Relationship Id="rId44" Type="http://schemas.openxmlformats.org/officeDocument/2006/relationships/footer" Target="footer20.xml"/><Relationship Id="rId52" Type="http://schemas.openxmlformats.org/officeDocument/2006/relationships/image" Target="media/image8.jpeg"/><Relationship Id="rId60" Type="http://schemas.openxmlformats.org/officeDocument/2006/relationships/image" Target="media/image16.jpeg"/><Relationship Id="rId65" Type="http://schemas.openxmlformats.org/officeDocument/2006/relationships/image" Target="media/image21.jpeg"/><Relationship Id="rId73" Type="http://schemas.openxmlformats.org/officeDocument/2006/relationships/footer" Target="footer2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footer" Target="footer16.xml"/><Relationship Id="rId43" Type="http://schemas.openxmlformats.org/officeDocument/2006/relationships/header" Target="header14.xml"/><Relationship Id="rId48" Type="http://schemas.openxmlformats.org/officeDocument/2006/relationships/image" Target="media/image4.jpeg"/><Relationship Id="rId56" Type="http://schemas.openxmlformats.org/officeDocument/2006/relationships/image" Target="media/image12.jpeg"/><Relationship Id="rId64" Type="http://schemas.openxmlformats.org/officeDocument/2006/relationships/image" Target="media/image20.jpeg"/><Relationship Id="rId69" Type="http://schemas.openxmlformats.org/officeDocument/2006/relationships/footer" Target="footer23.xml"/><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7.jpeg"/><Relationship Id="rId72" Type="http://schemas.openxmlformats.org/officeDocument/2006/relationships/footer" Target="footer2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4.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hyperlink" Target="http://www.zeno.org/Literatur/L/Ibsen-Puppenheim" TargetMode="External"/><Relationship Id="rId46" Type="http://schemas.openxmlformats.org/officeDocument/2006/relationships/footer" Target="footer21.xml"/><Relationship Id="rId59" Type="http://schemas.openxmlformats.org/officeDocument/2006/relationships/image" Target="media/image15.jpeg"/><Relationship Id="rId67" Type="http://schemas.openxmlformats.org/officeDocument/2006/relationships/image" Target="media/image23.jpeg"/><Relationship Id="rId20" Type="http://schemas.openxmlformats.org/officeDocument/2006/relationships/footer" Target="footer8.xml"/><Relationship Id="rId41" Type="http://schemas.openxmlformats.org/officeDocument/2006/relationships/footer" Target="footer18.xml"/><Relationship Id="rId54" Type="http://schemas.openxmlformats.org/officeDocument/2006/relationships/image" Target="media/image10.jpeg"/><Relationship Id="rId62" Type="http://schemas.openxmlformats.org/officeDocument/2006/relationships/image" Target="media/image18.jpeg"/><Relationship Id="rId70" Type="http://schemas.openxmlformats.org/officeDocument/2006/relationships/footer" Target="footer24.xml"/><Relationship Id="rId75"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15517</Words>
  <Characters>88451</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iliauni</Company>
  <LinksUpToDate>false</LinksUpToDate>
  <CharactersWithSpaces>103761</CharactersWithSpaces>
  <SharedDoc>false</SharedDoc>
  <HLinks>
    <vt:vector size="6" baseType="variant">
      <vt:variant>
        <vt:i4>1900610</vt:i4>
      </vt:variant>
      <vt:variant>
        <vt:i4>3</vt:i4>
      </vt:variant>
      <vt:variant>
        <vt:i4>0</vt:i4>
      </vt:variant>
      <vt:variant>
        <vt:i4>5</vt:i4>
      </vt:variant>
      <vt:variant>
        <vt:lpwstr>http://www.zeno.org/Literatur/L/Ibsen-Puppenheim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6720s</dc:creator>
  <cp:keywords/>
  <cp:lastModifiedBy>User</cp:lastModifiedBy>
  <cp:revision>6</cp:revision>
  <dcterms:created xsi:type="dcterms:W3CDTF">2014-01-30T12:17:00Z</dcterms:created>
  <dcterms:modified xsi:type="dcterms:W3CDTF">2014-01-30T13:18:00Z</dcterms:modified>
</cp:coreProperties>
</file>